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912244"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w:drawing>
          <wp:anchor distT="0" distB="0" distL="114300" distR="114300" simplePos="0" relativeHeight="251659264" behindDoc="1" locked="0" layoutInCell="1" allowOverlap="1">
            <wp:simplePos x="0" y="0"/>
            <wp:positionH relativeFrom="column">
              <wp:posOffset>-271145</wp:posOffset>
            </wp:positionH>
            <wp:positionV relativeFrom="paragraph">
              <wp:posOffset>57785</wp:posOffset>
            </wp:positionV>
            <wp:extent cx="2238375" cy="1438275"/>
            <wp:effectExtent l="0" t="0" r="0" b="0"/>
            <wp:wrapTight wrapText="bothSides">
              <wp:wrapPolygon edited="0">
                <wp:start x="14339" y="2003"/>
                <wp:lineTo x="1471" y="4005"/>
                <wp:lineTo x="1471" y="6008"/>
                <wp:lineTo x="11581" y="6580"/>
                <wp:lineTo x="9743" y="8583"/>
                <wp:lineTo x="9559" y="10013"/>
                <wp:lineTo x="10846" y="11158"/>
                <wp:lineTo x="1838" y="12302"/>
                <wp:lineTo x="2022" y="21457"/>
                <wp:lineTo x="19302" y="21457"/>
                <wp:lineTo x="19118" y="20313"/>
                <wp:lineTo x="19118" y="17166"/>
                <wp:lineTo x="18934" y="15735"/>
                <wp:lineTo x="19486" y="13160"/>
                <wp:lineTo x="18567" y="12588"/>
                <wp:lineTo x="10846" y="11158"/>
                <wp:lineTo x="19854" y="9727"/>
                <wp:lineTo x="20221" y="8011"/>
                <wp:lineTo x="13971" y="6580"/>
                <wp:lineTo x="14155" y="6580"/>
                <wp:lineTo x="16912" y="2289"/>
                <wp:lineTo x="16912" y="2003"/>
                <wp:lineTo x="14339" y="2003"/>
              </wp:wrapPolygon>
            </wp:wrapTight>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2238375" cy="1438275"/>
                    </a:xfrm>
                    <a:prstGeom prst="rect">
                      <a:avLst/>
                    </a:prstGeom>
                    <a:noFill/>
                    <a:ln w="9525">
                      <a:noFill/>
                      <a:miter lim="800000"/>
                      <a:headEnd/>
                      <a:tailEnd/>
                    </a:ln>
                  </pic:spPr>
                </pic:pic>
              </a:graphicData>
            </a:graphic>
          </wp:anchor>
        </w:drawing>
      </w:r>
      <w:r w:rsidR="00B55C08">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AB1" w:rsidRDefault="00410A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410AB1" w:rsidRDefault="00410AB1"/>
                  </w:txbxContent>
                </v:textbox>
              </v:shape>
            </w:pict>
          </mc:Fallback>
        </mc:AlternateContent>
      </w:r>
      <w:r w:rsidR="00B460F9" w:rsidRPr="00BA04F0">
        <w:rPr>
          <w:rFonts w:asciiTheme="majorHAnsi" w:hAnsiTheme="majorHAnsi" w:cs="Times New Roman"/>
          <w:color w:val="000000"/>
          <w:sz w:val="24"/>
          <w:szCs w:val="24"/>
          <w:lang w:val="it-IT"/>
        </w:rPr>
        <w:t>OBRAZAC  3</w:t>
      </w:r>
    </w:p>
    <w:p w:rsidR="00912244" w:rsidRDefault="00912244" w:rsidP="00B460F9">
      <w:pPr>
        <w:spacing w:after="0" w:line="240" w:lineRule="auto"/>
        <w:rPr>
          <w:rFonts w:asciiTheme="majorHAnsi" w:hAnsiTheme="majorHAnsi" w:cs="Times New Roman"/>
          <w:color w:val="000000"/>
          <w:sz w:val="24"/>
          <w:szCs w:val="24"/>
          <w:lang w:val="it-IT"/>
        </w:rPr>
      </w:pPr>
    </w:p>
    <w:p w:rsidR="00912244" w:rsidRDefault="00912244" w:rsidP="00B460F9">
      <w:pPr>
        <w:spacing w:after="0" w:line="240" w:lineRule="auto"/>
        <w:rPr>
          <w:rFonts w:asciiTheme="majorHAnsi" w:hAnsiTheme="majorHAnsi" w:cs="Times New Roman"/>
          <w:color w:val="000000"/>
          <w:sz w:val="24"/>
          <w:szCs w:val="24"/>
          <w:lang w:val="it-IT"/>
        </w:rPr>
      </w:pPr>
    </w:p>
    <w:p w:rsidR="00912244" w:rsidRDefault="00912244" w:rsidP="00B460F9">
      <w:pPr>
        <w:spacing w:after="0" w:line="240" w:lineRule="auto"/>
        <w:rPr>
          <w:rFonts w:asciiTheme="majorHAnsi" w:hAnsiTheme="majorHAnsi" w:cs="Times New Roman"/>
          <w:color w:val="000000"/>
          <w:sz w:val="24"/>
          <w:szCs w:val="24"/>
          <w:lang w:val="it-IT"/>
        </w:rPr>
      </w:pPr>
    </w:p>
    <w:p w:rsidR="00912244" w:rsidRDefault="00912244" w:rsidP="00B460F9">
      <w:pPr>
        <w:spacing w:after="0" w:line="240" w:lineRule="auto"/>
        <w:rPr>
          <w:rFonts w:asciiTheme="majorHAnsi" w:hAnsiTheme="majorHAnsi" w:cs="Times New Roman"/>
          <w:color w:val="000000"/>
          <w:sz w:val="24"/>
          <w:szCs w:val="24"/>
          <w:lang w:val="it-IT"/>
        </w:rPr>
      </w:pPr>
    </w:p>
    <w:p w:rsidR="00912244" w:rsidRDefault="00912244" w:rsidP="00B460F9">
      <w:pPr>
        <w:spacing w:after="0" w:line="240" w:lineRule="auto"/>
        <w:rPr>
          <w:rFonts w:asciiTheme="majorHAnsi" w:hAnsiTheme="majorHAnsi" w:cs="Times New Roman"/>
          <w:color w:val="000000"/>
          <w:sz w:val="24"/>
          <w:szCs w:val="24"/>
          <w:lang w:val="it-IT"/>
        </w:rPr>
      </w:pPr>
    </w:p>
    <w:p w:rsidR="00912244" w:rsidRDefault="00912244" w:rsidP="00B460F9">
      <w:pPr>
        <w:spacing w:after="0" w:line="240" w:lineRule="auto"/>
        <w:rPr>
          <w:rFonts w:asciiTheme="majorHAnsi" w:hAnsiTheme="majorHAnsi" w:cs="Times New Roman"/>
          <w:color w:val="000000"/>
          <w:sz w:val="24"/>
          <w:szCs w:val="24"/>
          <w:lang w:val="it-IT"/>
        </w:rPr>
      </w:pPr>
    </w:p>
    <w:p w:rsidR="00912244" w:rsidRDefault="00912244" w:rsidP="00B460F9">
      <w:pPr>
        <w:spacing w:after="0" w:line="240" w:lineRule="auto"/>
        <w:rPr>
          <w:rFonts w:asciiTheme="majorHAnsi" w:hAnsiTheme="majorHAnsi" w:cs="Times New Roman"/>
          <w:color w:val="000000"/>
          <w:sz w:val="24"/>
          <w:szCs w:val="24"/>
          <w:lang w:val="it-IT"/>
        </w:rPr>
      </w:pPr>
    </w:p>
    <w:p w:rsidR="00B460F9" w:rsidRPr="00BA04F0" w:rsidRDefault="00B460F9" w:rsidP="00B460F9">
      <w:pPr>
        <w:spacing w:after="0" w:line="240" w:lineRule="auto"/>
        <w:rPr>
          <w:rFonts w:asciiTheme="majorHAnsi" w:hAnsiTheme="majorHAnsi" w:cs="Times New Roman"/>
          <w:color w:val="000000"/>
          <w:sz w:val="24"/>
          <w:szCs w:val="24"/>
          <w:lang w:val="it-IT"/>
        </w:rPr>
      </w:pP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86770C">
        <w:rPr>
          <w:rFonts w:asciiTheme="majorHAnsi" w:hAnsiTheme="majorHAnsi" w:cs="Times New Roman"/>
          <w:color w:val="000000"/>
          <w:sz w:val="24"/>
          <w:szCs w:val="24"/>
          <w:u w:val="single"/>
          <w:lang w:val="it-IT"/>
        </w:rPr>
        <w:t>12343</w:t>
      </w:r>
      <w:r w:rsidR="004F2BD6" w:rsidRPr="00681AC1">
        <w:rPr>
          <w:rFonts w:asciiTheme="majorHAnsi" w:hAnsiTheme="majorHAnsi" w:cs="Times New Roman"/>
          <w:color w:val="000000"/>
          <w:sz w:val="24"/>
          <w:szCs w:val="24"/>
          <w:u w:val="single"/>
          <w:lang w:val="it-IT"/>
        </w:rPr>
        <w:t>/5 (</w:t>
      </w:r>
      <w:r w:rsidR="001A5063">
        <w:rPr>
          <w:rFonts w:asciiTheme="majorHAnsi" w:hAnsiTheme="majorHAnsi" w:cs="Times New Roman"/>
          <w:color w:val="000000"/>
          <w:sz w:val="24"/>
          <w:szCs w:val="24"/>
          <w:u w:val="single"/>
          <w:lang w:val="it-IT"/>
        </w:rPr>
        <w:t>4</w:t>
      </w:r>
      <w:r w:rsidR="007934C7">
        <w:rPr>
          <w:rFonts w:asciiTheme="majorHAnsi" w:hAnsiTheme="majorHAnsi" w:cs="Times New Roman"/>
          <w:color w:val="000000"/>
          <w:sz w:val="24"/>
          <w:szCs w:val="24"/>
          <w:u w:val="single"/>
          <w:lang w:val="it-IT"/>
        </w:rPr>
        <w:t>7</w:t>
      </w:r>
      <w:r w:rsidR="004F2BD6" w:rsidRPr="00681AC1">
        <w:rPr>
          <w:rFonts w:asciiTheme="majorHAnsi" w:hAnsiTheme="majorHAnsi" w:cs="Times New Roman"/>
          <w:color w:val="000000"/>
          <w:sz w:val="24"/>
          <w:szCs w:val="24"/>
          <w:u w:val="single"/>
          <w:lang w:val="it-IT"/>
        </w:rPr>
        <w:t>/1</w:t>
      </w:r>
      <w:r w:rsidR="00070393">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1A5063">
        <w:rPr>
          <w:rFonts w:asciiTheme="majorHAnsi" w:hAnsiTheme="majorHAnsi" w:cs="Times New Roman"/>
          <w:color w:val="000000"/>
          <w:sz w:val="24"/>
          <w:szCs w:val="24"/>
          <w:u w:val="single"/>
          <w:lang w:val="it-IT"/>
        </w:rPr>
        <w:t>1</w:t>
      </w:r>
      <w:r w:rsidR="00F700A1">
        <w:rPr>
          <w:rFonts w:asciiTheme="majorHAnsi" w:hAnsiTheme="majorHAnsi" w:cs="Times New Roman"/>
          <w:color w:val="000000"/>
          <w:sz w:val="24"/>
          <w:szCs w:val="24"/>
          <w:u w:val="single"/>
          <w:lang w:val="it-IT"/>
        </w:rPr>
        <w:t>68</w:t>
      </w:r>
      <w:r w:rsidR="001A5063">
        <w:rPr>
          <w:rFonts w:asciiTheme="majorHAnsi" w:hAnsiTheme="majorHAnsi" w:cs="Times New Roman"/>
          <w:color w:val="000000"/>
          <w:sz w:val="24"/>
          <w:szCs w:val="24"/>
          <w:u w:val="single"/>
          <w:lang w:val="it-IT"/>
        </w:rPr>
        <w:t xml:space="preserve"> i 1</w:t>
      </w:r>
      <w:r w:rsidR="00F700A1">
        <w:rPr>
          <w:rFonts w:asciiTheme="majorHAnsi" w:hAnsiTheme="majorHAnsi" w:cs="Times New Roman"/>
          <w:color w:val="000000"/>
          <w:sz w:val="24"/>
          <w:szCs w:val="24"/>
          <w:u w:val="single"/>
          <w:lang w:val="it-IT"/>
        </w:rPr>
        <w:t>82</w:t>
      </w:r>
      <w:r w:rsidR="002B5C2D">
        <w:rPr>
          <w:rFonts w:asciiTheme="majorHAnsi" w:hAnsiTheme="majorHAnsi" w:cs="Times New Roman"/>
          <w:color w:val="000000"/>
          <w:sz w:val="24"/>
          <w:szCs w:val="24"/>
          <w:u w:val="single"/>
          <w:lang w:val="it-IT"/>
        </w:rPr>
        <w:t xml:space="preserve"> </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F700A1">
        <w:rPr>
          <w:rFonts w:asciiTheme="majorHAnsi" w:hAnsiTheme="majorHAnsi" w:cs="Times New Roman"/>
          <w:color w:val="000000"/>
          <w:sz w:val="24"/>
          <w:szCs w:val="24"/>
          <w:u w:val="single"/>
          <w:lang w:val="it-IT"/>
        </w:rPr>
        <w:t>04</w:t>
      </w:r>
      <w:r w:rsidR="004F2BD6" w:rsidRPr="00F114BF">
        <w:rPr>
          <w:rFonts w:asciiTheme="majorHAnsi" w:hAnsiTheme="majorHAnsi" w:cs="Times New Roman"/>
          <w:color w:val="000000"/>
          <w:sz w:val="24"/>
          <w:szCs w:val="24"/>
          <w:u w:val="single"/>
          <w:lang w:val="it-IT"/>
        </w:rPr>
        <w:t>.</w:t>
      </w:r>
      <w:r w:rsidR="002B5C2D">
        <w:rPr>
          <w:rFonts w:asciiTheme="majorHAnsi" w:hAnsiTheme="majorHAnsi" w:cs="Times New Roman"/>
          <w:color w:val="000000"/>
          <w:sz w:val="24"/>
          <w:szCs w:val="24"/>
          <w:u w:val="single"/>
          <w:lang w:val="it-IT"/>
        </w:rPr>
        <w:t>1</w:t>
      </w:r>
      <w:r w:rsidR="00F700A1">
        <w:rPr>
          <w:rFonts w:asciiTheme="majorHAnsi" w:hAnsiTheme="majorHAnsi" w:cs="Times New Roman"/>
          <w:color w:val="000000"/>
          <w:sz w:val="24"/>
          <w:szCs w:val="24"/>
          <w:u w:val="single"/>
          <w:lang w:val="it-IT"/>
        </w:rPr>
        <w:t>2</w:t>
      </w:r>
      <w:r w:rsidR="004F2BD6" w:rsidRPr="00F114BF">
        <w:rPr>
          <w:rFonts w:asciiTheme="majorHAnsi" w:hAnsiTheme="majorHAnsi" w:cs="Times New Roman"/>
          <w:color w:val="000000"/>
          <w:sz w:val="24"/>
          <w:szCs w:val="24"/>
          <w:u w:val="single"/>
          <w:lang w:val="it-IT"/>
        </w:rPr>
        <w:t>.201</w:t>
      </w:r>
      <w:r w:rsidR="00F700A1">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1A5063" w:rsidRDefault="001A5063" w:rsidP="001A5063">
      <w:r w:rsidRPr="002B397B">
        <w:rPr>
          <w:rFonts w:ascii="Cambria" w:hAnsi="Cambria" w:cs="Times New Roman"/>
          <w:b/>
          <w:color w:val="C00000"/>
          <w:sz w:val="32"/>
          <w:szCs w:val="32"/>
          <w:u w:val="single"/>
          <w:lang w:val="it-IT"/>
        </w:rPr>
        <w:t>MOBILNA TELEFONIJA I IZNAJMLJIVANJE INTERNET LINKA</w:t>
      </w:r>
    </w:p>
    <w:p w:rsidR="001A5063" w:rsidRPr="00BA04F0" w:rsidRDefault="001A5063" w:rsidP="001A5063">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86770C">
        <w:rPr>
          <w:rFonts w:asciiTheme="majorHAnsi" w:hAnsiTheme="majorHAnsi" w:cs="Times New Roman"/>
          <w:b/>
          <w:color w:val="C00000"/>
          <w:sz w:val="32"/>
          <w:szCs w:val="32"/>
          <w:u w:val="single"/>
          <w:lang w:val="it-IT"/>
        </w:rPr>
        <w:t>12343</w:t>
      </w:r>
      <w:r w:rsidRPr="00681AC1">
        <w:rPr>
          <w:rFonts w:asciiTheme="majorHAnsi" w:hAnsiTheme="majorHAnsi" w:cs="Times New Roman"/>
          <w:b/>
          <w:color w:val="C00000"/>
          <w:sz w:val="32"/>
          <w:szCs w:val="32"/>
          <w:u w:val="single"/>
          <w:lang w:val="it-IT"/>
        </w:rPr>
        <w:t>/5 (</w:t>
      </w:r>
      <w:r>
        <w:rPr>
          <w:rFonts w:asciiTheme="majorHAnsi" w:hAnsiTheme="majorHAnsi" w:cs="Times New Roman"/>
          <w:b/>
          <w:color w:val="C00000"/>
          <w:sz w:val="32"/>
          <w:szCs w:val="32"/>
          <w:u w:val="single"/>
          <w:lang w:val="it-IT"/>
        </w:rPr>
        <w:t>4</w:t>
      </w:r>
      <w:r w:rsidR="007934C7">
        <w:rPr>
          <w:rFonts w:asciiTheme="majorHAnsi" w:hAnsiTheme="majorHAnsi" w:cs="Times New Roman"/>
          <w:b/>
          <w:color w:val="C00000"/>
          <w:sz w:val="32"/>
          <w:szCs w:val="32"/>
          <w:u w:val="single"/>
          <w:lang w:val="it-IT"/>
        </w:rPr>
        <w:t>7</w:t>
      </w:r>
      <w:r w:rsidRPr="00681AC1">
        <w:rPr>
          <w:rFonts w:asciiTheme="majorHAnsi" w:hAnsiTheme="majorHAnsi" w:cs="Times New Roman"/>
          <w:b/>
          <w:color w:val="C00000"/>
          <w:sz w:val="32"/>
          <w:szCs w:val="32"/>
          <w:u w:val="single"/>
          <w:lang w:val="it-IT"/>
        </w:rPr>
        <w:t>/1</w:t>
      </w:r>
      <w:r w:rsidR="00F700A1">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1A5063" w:rsidRDefault="001A5063" w:rsidP="001A5063">
      <w:pPr>
        <w:spacing w:after="0"/>
        <w:rPr>
          <w:rFonts w:ascii="Verdana" w:hAnsi="Verdana"/>
          <w:b/>
          <w:color w:val="C00000"/>
          <w:sz w:val="24"/>
          <w:szCs w:val="24"/>
          <w:lang w:val="sr-Latn-CS"/>
        </w:rPr>
      </w:pPr>
    </w:p>
    <w:p w:rsidR="001A5063" w:rsidRPr="002B397B" w:rsidRDefault="001A5063" w:rsidP="001A5063">
      <w:pPr>
        <w:spacing w:after="0"/>
        <w:rPr>
          <w:rFonts w:ascii="Verdana" w:hAnsi="Verdana"/>
          <w:b/>
          <w:i/>
          <w:color w:val="C00000"/>
          <w:sz w:val="24"/>
          <w:szCs w:val="24"/>
          <w:lang w:val="sr-Latn-CS"/>
        </w:rPr>
      </w:pPr>
      <w:r w:rsidRPr="002B397B">
        <w:rPr>
          <w:rFonts w:ascii="Verdana" w:hAnsi="Verdana"/>
          <w:b/>
          <w:color w:val="C00000"/>
          <w:sz w:val="24"/>
          <w:szCs w:val="24"/>
          <w:lang w:val="sr-Latn-CS"/>
        </w:rPr>
        <w:t>po partijama kako slijedi:</w:t>
      </w:r>
      <w:r w:rsidRPr="002B397B">
        <w:rPr>
          <w:rFonts w:ascii="Verdana" w:hAnsi="Verdana"/>
          <w:b/>
          <w:i/>
          <w:color w:val="C00000"/>
          <w:sz w:val="24"/>
          <w:szCs w:val="24"/>
          <w:lang w:val="sr-Latn-CS"/>
        </w:rPr>
        <w:t xml:space="preserve"> </w:t>
      </w:r>
    </w:p>
    <w:p w:rsidR="001A5063" w:rsidRPr="002B397B" w:rsidRDefault="001A5063" w:rsidP="001A5063">
      <w:pPr>
        <w:spacing w:after="0"/>
        <w:rPr>
          <w:rFonts w:ascii="Verdana" w:hAnsi="Verdana"/>
          <w:b/>
          <w:i/>
          <w:color w:val="C00000"/>
          <w:sz w:val="20"/>
          <w:szCs w:val="20"/>
          <w:lang w:val="sr-Latn-CS"/>
        </w:rPr>
      </w:pPr>
    </w:p>
    <w:p w:rsidR="001A5063" w:rsidRPr="002B397B" w:rsidRDefault="001A5063" w:rsidP="001A5063">
      <w:pPr>
        <w:pStyle w:val="ListParagraph"/>
        <w:numPr>
          <w:ilvl w:val="0"/>
          <w:numId w:val="34"/>
        </w:numPr>
        <w:spacing w:before="0" w:after="0" w:line="276" w:lineRule="auto"/>
        <w:contextualSpacing/>
        <w:rPr>
          <w:b/>
          <w:color w:val="C00000"/>
          <w:sz w:val="24"/>
          <w:szCs w:val="24"/>
        </w:rPr>
      </w:pPr>
      <w:r w:rsidRPr="002B397B">
        <w:rPr>
          <w:rFonts w:ascii="Verdana" w:hAnsi="Verdana"/>
          <w:b/>
          <w:i/>
          <w:color w:val="C00000"/>
          <w:sz w:val="24"/>
          <w:szCs w:val="24"/>
        </w:rPr>
        <w:t>Partija 1: Mobilna telefonija</w:t>
      </w:r>
    </w:p>
    <w:p w:rsidR="001A5063" w:rsidRPr="002B397B" w:rsidRDefault="001A5063" w:rsidP="001A5063">
      <w:pPr>
        <w:pStyle w:val="ListParagraph"/>
        <w:spacing w:before="0" w:after="0"/>
        <w:rPr>
          <w:color w:val="C00000"/>
          <w:sz w:val="24"/>
          <w:szCs w:val="24"/>
        </w:rPr>
      </w:pPr>
    </w:p>
    <w:p w:rsidR="001A5063" w:rsidRPr="002B397B" w:rsidRDefault="001A5063" w:rsidP="001A5063">
      <w:pPr>
        <w:pStyle w:val="ListParagraph"/>
        <w:numPr>
          <w:ilvl w:val="0"/>
          <w:numId w:val="34"/>
        </w:numPr>
        <w:spacing w:before="0" w:after="0" w:line="276" w:lineRule="auto"/>
        <w:contextualSpacing/>
        <w:rPr>
          <w:b/>
          <w:color w:val="C00000"/>
          <w:sz w:val="24"/>
          <w:szCs w:val="24"/>
        </w:rPr>
      </w:pPr>
      <w:r w:rsidRPr="002B397B">
        <w:rPr>
          <w:rFonts w:ascii="Verdana" w:hAnsi="Verdana"/>
          <w:b/>
          <w:i/>
          <w:color w:val="C00000"/>
          <w:sz w:val="24"/>
          <w:szCs w:val="24"/>
        </w:rPr>
        <w:t>Partija 2: Iznajmljivanje internet linka</w:t>
      </w:r>
    </w:p>
    <w:p w:rsidR="002B5C2D" w:rsidRPr="004D7138" w:rsidRDefault="002B5C2D" w:rsidP="004D7138">
      <w:pPr>
        <w:pStyle w:val="ListParagraph"/>
        <w:spacing w:line="240" w:lineRule="auto"/>
        <w:ind w:left="426"/>
        <w:jc w:val="center"/>
        <w:rPr>
          <w:rFonts w:asciiTheme="majorHAnsi" w:hAnsiTheme="majorHAnsi" w:cs="Times New Roman"/>
          <w:b/>
          <w:color w:val="C00000"/>
          <w:sz w:val="28"/>
          <w:szCs w:val="28"/>
          <w:u w:val="single"/>
          <w:lang w:val="it-IT"/>
        </w:rPr>
      </w:pP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611B3B">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0D761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7</w:t>
        </w:r>
        <w:r w:rsidR="00611B3B" w:rsidRPr="00BA04F0">
          <w:rPr>
            <w:rFonts w:asciiTheme="majorHAnsi" w:hAnsiTheme="majorHAnsi" w:cs="Times New Roman"/>
            <w:noProof/>
            <w:webHidden/>
            <w:sz w:val="24"/>
            <w:szCs w:val="24"/>
          </w:rPr>
          <w:fldChar w:fldCharType="end"/>
        </w:r>
      </w:hyperlink>
    </w:p>
    <w:p w:rsidR="005B2414" w:rsidRPr="00BA04F0" w:rsidRDefault="000D761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140BA1">
          <w:rPr>
            <w:rFonts w:asciiTheme="majorHAnsi" w:hAnsiTheme="majorHAnsi" w:cs="Times New Roman"/>
            <w:noProof/>
            <w:webHidden/>
            <w:sz w:val="24"/>
            <w:szCs w:val="24"/>
          </w:rPr>
          <w:t>15</w:t>
        </w:r>
      </w:hyperlink>
    </w:p>
    <w:p w:rsidR="005B2414" w:rsidRPr="00BA04F0" w:rsidRDefault="000D761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140BA1">
          <w:rPr>
            <w:rFonts w:asciiTheme="majorHAnsi" w:hAnsiTheme="majorHAnsi" w:cs="Times New Roman"/>
            <w:noProof/>
            <w:webHidden/>
            <w:sz w:val="24"/>
            <w:szCs w:val="24"/>
          </w:rPr>
          <w:t>16</w:t>
        </w:r>
      </w:hyperlink>
    </w:p>
    <w:p w:rsidR="005B2414" w:rsidRPr="00BA04F0" w:rsidRDefault="000D761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17</w:t>
        </w:r>
        <w:r w:rsidR="00611B3B" w:rsidRPr="00BA04F0">
          <w:rPr>
            <w:rFonts w:asciiTheme="majorHAnsi" w:hAnsiTheme="majorHAnsi" w:cs="Times New Roman"/>
            <w:noProof/>
            <w:webHidden/>
            <w:sz w:val="24"/>
            <w:szCs w:val="24"/>
          </w:rPr>
          <w:fldChar w:fldCharType="end"/>
        </w:r>
      </w:hyperlink>
    </w:p>
    <w:p w:rsidR="005B2414" w:rsidRPr="00BA04F0" w:rsidRDefault="000D761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18</w:t>
        </w:r>
        <w:r w:rsidR="00611B3B" w:rsidRPr="00BA04F0">
          <w:rPr>
            <w:rFonts w:asciiTheme="majorHAnsi" w:hAnsiTheme="majorHAnsi" w:cs="Times New Roman"/>
            <w:noProof/>
            <w:webHidden/>
            <w:sz w:val="24"/>
            <w:szCs w:val="24"/>
          </w:rPr>
          <w:fldChar w:fldCharType="end"/>
        </w:r>
      </w:hyperlink>
      <w:hyperlink w:anchor="_Toc418775201" w:history="1"/>
    </w:p>
    <w:p w:rsidR="005B2414" w:rsidRPr="00BA04F0" w:rsidRDefault="000D761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22</w:t>
        </w:r>
        <w:r w:rsidR="00611B3B" w:rsidRPr="00BA04F0">
          <w:rPr>
            <w:rFonts w:asciiTheme="majorHAnsi" w:hAnsiTheme="majorHAnsi" w:cs="Times New Roman"/>
            <w:noProof/>
            <w:webHidden/>
            <w:sz w:val="24"/>
            <w:szCs w:val="24"/>
          </w:rPr>
          <w:fldChar w:fldCharType="end"/>
        </w:r>
      </w:hyperlink>
    </w:p>
    <w:p w:rsidR="005B2414" w:rsidRDefault="000D761E"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23</w:t>
        </w:r>
        <w:r w:rsidR="00611B3B" w:rsidRPr="00BA04F0">
          <w:rPr>
            <w:rFonts w:asciiTheme="majorHAnsi" w:hAnsiTheme="majorHAnsi" w:cs="Times New Roman"/>
            <w:noProof/>
            <w:webHidden/>
            <w:sz w:val="24"/>
            <w:szCs w:val="24"/>
          </w:rPr>
          <w:fldChar w:fldCharType="end"/>
        </w:r>
      </w:hyperlink>
    </w:p>
    <w:p w:rsidR="00EF4BFA" w:rsidRDefault="000D761E"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800E34">
          <w:rPr>
            <w:rFonts w:asciiTheme="majorHAnsi" w:hAnsiTheme="majorHAnsi" w:cs="Times New Roman"/>
            <w:noProof/>
            <w:webHidden/>
            <w:sz w:val="24"/>
            <w:szCs w:val="24"/>
          </w:rPr>
          <w:t>2</w:t>
        </w:r>
        <w:r w:rsidR="00A164CE">
          <w:rPr>
            <w:rFonts w:asciiTheme="majorHAnsi" w:hAnsiTheme="majorHAnsi" w:cs="Times New Roman"/>
            <w:noProof/>
            <w:webHidden/>
            <w:sz w:val="24"/>
            <w:szCs w:val="24"/>
          </w:rPr>
          <w:t>4</w:t>
        </w:r>
      </w:hyperlink>
    </w:p>
    <w:p w:rsidR="005B2414" w:rsidRPr="00BA04F0" w:rsidRDefault="000D761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25</w:t>
        </w:r>
        <w:r w:rsidR="00611B3B" w:rsidRPr="00BA04F0">
          <w:rPr>
            <w:rFonts w:asciiTheme="majorHAnsi" w:hAnsiTheme="majorHAnsi" w:cs="Times New Roman"/>
            <w:noProof/>
            <w:webHidden/>
            <w:sz w:val="24"/>
            <w:szCs w:val="24"/>
          </w:rPr>
          <w:fldChar w:fldCharType="end"/>
        </w:r>
      </w:hyperlink>
    </w:p>
    <w:p w:rsidR="005B2414" w:rsidRPr="00BA04F0" w:rsidRDefault="000D761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31</w:t>
        </w:r>
        <w:r w:rsidR="00611B3B" w:rsidRPr="00BA04F0">
          <w:rPr>
            <w:rFonts w:asciiTheme="majorHAnsi" w:hAnsiTheme="majorHAnsi" w:cs="Times New Roman"/>
            <w:noProof/>
            <w:webHidden/>
            <w:sz w:val="24"/>
            <w:szCs w:val="24"/>
          </w:rPr>
          <w:fldChar w:fldCharType="end"/>
        </w:r>
      </w:hyperlink>
    </w:p>
    <w:p w:rsidR="005B2414" w:rsidRPr="00BA04F0" w:rsidRDefault="000D761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33</w:t>
        </w:r>
        <w:r w:rsidR="00611B3B" w:rsidRPr="00BA04F0">
          <w:rPr>
            <w:rFonts w:asciiTheme="majorHAnsi" w:hAnsiTheme="majorHAnsi" w:cs="Times New Roman"/>
            <w:noProof/>
            <w:webHidden/>
            <w:sz w:val="24"/>
            <w:szCs w:val="24"/>
          </w:rPr>
          <w:fldChar w:fldCharType="end"/>
        </w:r>
      </w:hyperlink>
    </w:p>
    <w:p w:rsidR="005B2414" w:rsidRPr="00BA04F0" w:rsidRDefault="000D761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34</w:t>
        </w:r>
        <w:r w:rsidR="00611B3B" w:rsidRPr="00BA04F0">
          <w:rPr>
            <w:rFonts w:asciiTheme="majorHAnsi" w:hAnsiTheme="majorHAnsi" w:cs="Times New Roman"/>
            <w:noProof/>
            <w:webHidden/>
            <w:sz w:val="24"/>
            <w:szCs w:val="24"/>
          </w:rPr>
          <w:fldChar w:fldCharType="end"/>
        </w:r>
      </w:hyperlink>
    </w:p>
    <w:p w:rsidR="005B2414" w:rsidRPr="00BA04F0" w:rsidRDefault="000D761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35</w:t>
        </w:r>
        <w:r w:rsidR="00611B3B" w:rsidRPr="00BA04F0">
          <w:rPr>
            <w:rFonts w:asciiTheme="majorHAnsi" w:hAnsiTheme="majorHAnsi" w:cs="Times New Roman"/>
            <w:noProof/>
            <w:webHidden/>
            <w:sz w:val="24"/>
            <w:szCs w:val="24"/>
          </w:rPr>
          <w:fldChar w:fldCharType="end"/>
        </w:r>
      </w:hyperlink>
    </w:p>
    <w:p w:rsidR="005B2414" w:rsidRPr="00BA04F0" w:rsidRDefault="000D761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36</w:t>
        </w:r>
        <w:r w:rsidR="00611B3B" w:rsidRPr="00BA04F0">
          <w:rPr>
            <w:rFonts w:asciiTheme="majorHAnsi" w:hAnsiTheme="majorHAnsi" w:cs="Times New Roman"/>
            <w:noProof/>
            <w:webHidden/>
            <w:sz w:val="24"/>
            <w:szCs w:val="24"/>
          </w:rPr>
          <w:fldChar w:fldCharType="end"/>
        </w:r>
      </w:hyperlink>
    </w:p>
    <w:p w:rsidR="005B2414" w:rsidRPr="00BA04F0" w:rsidRDefault="000D761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39</w:t>
        </w:r>
        <w:r w:rsidR="00611B3B" w:rsidRPr="00BA04F0">
          <w:rPr>
            <w:rFonts w:asciiTheme="majorHAnsi" w:hAnsiTheme="majorHAnsi" w:cs="Times New Roman"/>
            <w:noProof/>
            <w:webHidden/>
            <w:sz w:val="24"/>
            <w:szCs w:val="24"/>
          </w:rPr>
          <w:fldChar w:fldCharType="end"/>
        </w:r>
      </w:hyperlink>
    </w:p>
    <w:p w:rsidR="005B2414" w:rsidRPr="00BA04F0" w:rsidRDefault="000D761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49</w:t>
        </w:r>
        <w:r w:rsidR="00611B3B" w:rsidRPr="00BA04F0">
          <w:rPr>
            <w:rFonts w:asciiTheme="majorHAnsi" w:hAnsiTheme="majorHAnsi" w:cs="Times New Roman"/>
            <w:noProof/>
            <w:webHidden/>
            <w:sz w:val="24"/>
            <w:szCs w:val="24"/>
          </w:rPr>
          <w:fldChar w:fldCharType="end"/>
        </w:r>
      </w:hyperlink>
    </w:p>
    <w:p w:rsidR="005B2414" w:rsidRPr="00BA04F0" w:rsidRDefault="000D761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54</w:t>
        </w:r>
        <w:r w:rsidR="00611B3B" w:rsidRPr="00BA04F0">
          <w:rPr>
            <w:rFonts w:asciiTheme="majorHAnsi" w:hAnsiTheme="majorHAnsi" w:cs="Times New Roman"/>
            <w:noProof/>
            <w:webHidden/>
            <w:sz w:val="24"/>
            <w:szCs w:val="24"/>
          </w:rPr>
          <w:fldChar w:fldCharType="end"/>
        </w:r>
      </w:hyperlink>
    </w:p>
    <w:p w:rsidR="005B2414" w:rsidRDefault="000D761E">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800E34">
          <w:rPr>
            <w:rFonts w:asciiTheme="majorHAnsi" w:hAnsiTheme="majorHAnsi" w:cs="Times New Roman"/>
            <w:noProof/>
            <w:webHidden/>
            <w:sz w:val="24"/>
            <w:szCs w:val="24"/>
          </w:rPr>
          <w:t>55</w:t>
        </w:r>
        <w:r w:rsidR="00611B3B"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611B3B"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B31CC9"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MSc Marija Kalezić</w:t>
            </w:r>
          </w:p>
          <w:p w:rsidR="001A5063" w:rsidRPr="001A5063" w:rsidRDefault="001A5063" w:rsidP="002B5C2D">
            <w:pPr>
              <w:numPr>
                <w:ilvl w:val="0"/>
                <w:numId w:val="5"/>
              </w:numPr>
              <w:spacing w:after="0" w:line="240" w:lineRule="auto"/>
              <w:rPr>
                <w:rFonts w:ascii="Cambria" w:hAnsi="Cambria" w:cs="Times New Roman"/>
                <w:color w:val="000000"/>
                <w:sz w:val="24"/>
                <w:szCs w:val="24"/>
                <w:lang w:val="sr-Latn-CS"/>
              </w:rPr>
            </w:pPr>
            <w:r w:rsidRPr="001A5063">
              <w:rPr>
                <w:rFonts w:ascii="Cambria" w:hAnsi="Cambria" w:cs="Times New Roman"/>
                <w:b/>
                <w:color w:val="000000"/>
                <w:sz w:val="24"/>
                <w:szCs w:val="24"/>
                <w:lang w:val="sr-Latn-CS"/>
              </w:rPr>
              <w:t>Edin Hasanović</w:t>
            </w:r>
            <w:r>
              <w:rPr>
                <w:rFonts w:ascii="Cambria" w:hAnsi="Cambria" w:cs="Times New Roman"/>
                <w:color w:val="000000"/>
                <w:sz w:val="24"/>
                <w:szCs w:val="24"/>
                <w:lang w:val="sr-Latn-CS"/>
              </w:rPr>
              <w:t xml:space="preserve">, </w:t>
            </w:r>
            <w:r>
              <w:rPr>
                <w:rFonts w:asciiTheme="majorHAnsi" w:hAnsiTheme="majorHAnsi" w:cs="Times New Roman"/>
                <w:color w:val="000000"/>
                <w:sz w:val="23"/>
                <w:szCs w:val="23"/>
                <w:lang w:val="sr-Latn-CS"/>
              </w:rPr>
              <w:t>dipl.el.ing.</w:t>
            </w:r>
          </w:p>
          <w:p w:rsidR="001A5063" w:rsidRPr="001A5063" w:rsidRDefault="001A5063" w:rsidP="00F700A1">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 xml:space="preserve">Marina </w:t>
            </w:r>
            <w:r w:rsidR="00F700A1">
              <w:rPr>
                <w:rFonts w:ascii="Cambria" w:hAnsi="Cambria" w:cs="Times New Roman"/>
                <w:b/>
                <w:color w:val="000000"/>
                <w:sz w:val="23"/>
                <w:szCs w:val="23"/>
                <w:lang w:val="sr-Latn-CS"/>
              </w:rPr>
              <w:t>Bošković</w:t>
            </w:r>
            <w:r w:rsidRPr="00D3628E">
              <w:rPr>
                <w:rFonts w:ascii="Cambria" w:hAnsi="Cambria" w:cs="Times New Roman"/>
                <w:color w:val="000000"/>
                <w:sz w:val="23"/>
                <w:szCs w:val="23"/>
                <w:lang w:val="sr-Latn-CS"/>
              </w:rPr>
              <w:t xml:space="preserve">, </w:t>
            </w:r>
            <w:r>
              <w:rPr>
                <w:rFonts w:asciiTheme="majorHAnsi" w:hAnsiTheme="majorHAnsi" w:cs="Times New Roman"/>
                <w:color w:val="000000"/>
                <w:sz w:val="23"/>
                <w:szCs w:val="23"/>
                <w:lang w:val="sr-Latn-CS"/>
              </w:rPr>
              <w:t>dipl.el.ing.</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F302E8">
              <w:rPr>
                <w:rFonts w:asciiTheme="majorHAnsi" w:hAnsiTheme="majorHAnsi" w:cs="Times New Roman"/>
                <w:b/>
                <w:color w:val="000000"/>
                <w:sz w:val="23"/>
                <w:szCs w:val="23"/>
              </w:rPr>
              <w:t>369</w:t>
            </w:r>
          </w:p>
          <w:p w:rsidR="001A5063" w:rsidRDefault="00447721" w:rsidP="001A5063">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001A5063" w:rsidRPr="00447721">
              <w:rPr>
                <w:rFonts w:ascii="Cambria" w:hAnsi="Cambria" w:cs="Times New Roman"/>
                <w:b/>
                <w:color w:val="000000"/>
                <w:sz w:val="23"/>
                <w:szCs w:val="23"/>
              </w:rPr>
              <w:t xml:space="preserve">+382 (0) </w:t>
            </w:r>
            <w:r w:rsidR="001A5063">
              <w:rPr>
                <w:rFonts w:ascii="Cambria" w:hAnsi="Cambria" w:cs="Times New Roman"/>
                <w:b/>
                <w:color w:val="000000"/>
                <w:sz w:val="23"/>
                <w:szCs w:val="23"/>
              </w:rPr>
              <w:t>20 441-401</w:t>
            </w:r>
          </w:p>
          <w:p w:rsidR="00AD1371" w:rsidRPr="00447721" w:rsidRDefault="001A5063" w:rsidP="001A5063">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Pr>
                <w:rFonts w:ascii="Cambria" w:hAnsi="Cambria" w:cs="Times New Roman"/>
                <w:b/>
                <w:color w:val="000000"/>
                <w:sz w:val="23"/>
                <w:szCs w:val="23"/>
              </w:rPr>
              <w:t>20 441-483</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447721">
        <w:rPr>
          <w:rFonts w:asciiTheme="majorHAnsi" w:hAnsiTheme="majorHAnsi" w:cs="Times New Roman"/>
          <w:color w:val="000000"/>
          <w:sz w:val="24"/>
          <w:szCs w:val="24"/>
          <w:lang w:val="da-DK"/>
        </w:rPr>
        <w:t>Usluge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103566" w:rsidRPr="001A5063" w:rsidRDefault="001A5063" w:rsidP="00103566">
            <w:pPr>
              <w:spacing w:line="240" w:lineRule="auto"/>
              <w:jc w:val="both"/>
              <w:rPr>
                <w:rFonts w:asciiTheme="majorHAnsi" w:hAnsiTheme="majorHAnsi" w:cs="Times New Roman"/>
                <w:i/>
                <w:sz w:val="24"/>
                <w:szCs w:val="24"/>
              </w:rPr>
            </w:pPr>
            <w:r w:rsidRPr="001A5063">
              <w:rPr>
                <w:rFonts w:asciiTheme="majorHAnsi" w:hAnsiTheme="majorHAnsi" w:cs="Times New Roman"/>
                <w:color w:val="000000"/>
                <w:sz w:val="24"/>
                <w:szCs w:val="24"/>
              </w:rPr>
              <w:t>Vršenje usluge mobilne telefonije i iznajmljivanja internet linka.</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F700A1" w:rsidTr="005820EC">
        <w:tc>
          <w:tcPr>
            <w:tcW w:w="9180" w:type="dxa"/>
            <w:tcBorders>
              <w:top w:val="single" w:sz="4" w:space="0" w:color="auto"/>
              <w:bottom w:val="single" w:sz="4" w:space="0" w:color="auto"/>
            </w:tcBorders>
          </w:tcPr>
          <w:p w:rsidR="00B460F9" w:rsidRPr="00F700A1" w:rsidRDefault="00F700A1" w:rsidP="00865EA2">
            <w:pPr>
              <w:autoSpaceDE w:val="0"/>
              <w:autoSpaceDN w:val="0"/>
              <w:adjustRightInd w:val="0"/>
              <w:spacing w:after="0" w:line="240" w:lineRule="auto"/>
              <w:rPr>
                <w:rFonts w:asciiTheme="majorHAnsi" w:eastAsia="Times New Roman" w:hAnsiTheme="majorHAnsi" w:cs="Times New Roman"/>
                <w:sz w:val="24"/>
                <w:szCs w:val="24"/>
              </w:rPr>
            </w:pPr>
            <w:r w:rsidRPr="00F700A1">
              <w:rPr>
                <w:rFonts w:asciiTheme="majorHAnsi" w:eastAsia="Times New Roman" w:hAnsiTheme="majorHAnsi" w:cs="Times New Roman"/>
                <w:sz w:val="24"/>
                <w:szCs w:val="24"/>
              </w:rPr>
              <w:t>64212000-5 Usluge mobilne telefonije</w:t>
            </w:r>
          </w:p>
          <w:p w:rsidR="001A5063" w:rsidRPr="00F700A1" w:rsidRDefault="00F700A1" w:rsidP="00865EA2">
            <w:pPr>
              <w:autoSpaceDE w:val="0"/>
              <w:autoSpaceDN w:val="0"/>
              <w:adjustRightInd w:val="0"/>
              <w:spacing w:after="0" w:line="240" w:lineRule="auto"/>
              <w:rPr>
                <w:rFonts w:asciiTheme="majorHAnsi" w:eastAsia="Times New Roman" w:hAnsiTheme="majorHAnsi" w:cs="Times New Roman"/>
                <w:sz w:val="24"/>
                <w:szCs w:val="24"/>
              </w:rPr>
            </w:pPr>
            <w:r w:rsidRPr="00F700A1">
              <w:rPr>
                <w:rFonts w:asciiTheme="majorHAnsi" w:eastAsia="Times New Roman" w:hAnsiTheme="majorHAnsi" w:cs="Times New Roman"/>
                <w:sz w:val="24"/>
                <w:szCs w:val="24"/>
              </w:rPr>
              <w:t>72400000-4 Internet usluge</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95948" w:rsidRPr="00E84110" w:rsidRDefault="00B95948"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516F60" w:rsidRPr="00DC01D9" w:rsidRDefault="00516F60" w:rsidP="00B460F9">
      <w:pPr>
        <w:spacing w:after="0" w:line="240" w:lineRule="auto"/>
        <w:jc w:val="both"/>
        <w:rPr>
          <w:rFonts w:asciiTheme="majorHAnsi" w:hAnsiTheme="majorHAnsi" w:cs="Times New Roman"/>
          <w:color w:val="000000"/>
          <w:sz w:val="16"/>
          <w:szCs w:val="16"/>
        </w:rPr>
      </w:pPr>
    </w:p>
    <w:p w:rsidR="00E940DE" w:rsidRPr="00CB74F7" w:rsidRDefault="00E940DE" w:rsidP="00E940DE">
      <w:pPr>
        <w:spacing w:after="0" w:line="240" w:lineRule="auto"/>
        <w:jc w:val="both"/>
        <w:rPr>
          <w:rFonts w:ascii="Cambria" w:hAnsi="Cambria" w:cs="Times New Roman"/>
          <w:color w:val="000000"/>
          <w:sz w:val="24"/>
          <w:szCs w:val="24"/>
        </w:rPr>
      </w:pPr>
      <w:r w:rsidRPr="00CB74F7">
        <w:rPr>
          <w:rFonts w:ascii="Cambria" w:hAnsi="Cambria" w:cs="Times New Roman"/>
          <w:color w:val="000000"/>
          <w:sz w:val="24"/>
          <w:szCs w:val="24"/>
        </w:rPr>
        <w:t>Predmet javne nabavke se nabavlja:</w:t>
      </w: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Pr="00E940DE" w:rsidRDefault="00E940DE" w:rsidP="00E940DE">
      <w:pPr>
        <w:spacing w:after="0" w:line="240" w:lineRule="auto"/>
        <w:jc w:val="both"/>
        <w:rPr>
          <w:rFonts w:ascii="Times New Roman" w:hAnsi="Times New Roman" w:cs="Times New Roman"/>
          <w:color w:val="000000"/>
          <w:sz w:val="10"/>
          <w:szCs w:val="10"/>
        </w:rPr>
      </w:pPr>
    </w:p>
    <w:p w:rsidR="00E940DE" w:rsidRPr="00E940DE" w:rsidRDefault="00E940DE" w:rsidP="00E940DE">
      <w:pPr>
        <w:spacing w:after="0" w:line="240" w:lineRule="auto"/>
        <w:jc w:val="both"/>
        <w:rPr>
          <w:rFonts w:asciiTheme="majorHAnsi" w:hAnsiTheme="majorHAnsi" w:cs="Times New Roman"/>
          <w:color w:val="000000"/>
          <w:sz w:val="24"/>
          <w:szCs w:val="24"/>
        </w:rPr>
      </w:pPr>
      <w:r w:rsidRPr="00E940DE">
        <w:rPr>
          <w:rFonts w:asciiTheme="majorHAnsi" w:hAnsiTheme="majorHAnsi" w:cs="Times New Roman"/>
          <w:b/>
          <w:color w:val="000000"/>
          <w:sz w:val="24"/>
          <w:szCs w:val="24"/>
        </w:rPr>
        <w:lastRenderedPageBreak/>
        <w:sym w:font="Wingdings" w:char="F078"/>
      </w:r>
      <w:r w:rsidRPr="00E940DE">
        <w:rPr>
          <w:rFonts w:asciiTheme="majorHAnsi" w:hAnsiTheme="majorHAnsi" w:cs="Times New Roman"/>
          <w:color w:val="000000"/>
          <w:sz w:val="24"/>
          <w:szCs w:val="24"/>
        </w:rPr>
        <w:t xml:space="preserve"> po partijama:</w:t>
      </w:r>
    </w:p>
    <w:p w:rsidR="00E940DE" w:rsidRPr="00E940DE" w:rsidRDefault="00E940DE" w:rsidP="00E940DE">
      <w:pPr>
        <w:spacing w:after="0" w:line="240" w:lineRule="auto"/>
        <w:jc w:val="both"/>
        <w:rPr>
          <w:rFonts w:asciiTheme="majorHAnsi" w:hAnsiTheme="majorHAnsi" w:cs="Times New Roman"/>
          <w:color w:val="000000"/>
          <w:sz w:val="10"/>
          <w:szCs w:val="10"/>
          <w:lang w:val="sr-Latn-CS"/>
        </w:rPr>
      </w:pPr>
    </w:p>
    <w:p w:rsidR="00E940DE" w:rsidRPr="00E940DE" w:rsidRDefault="00E940DE" w:rsidP="00E940DE">
      <w:pPr>
        <w:spacing w:after="0" w:line="240" w:lineRule="auto"/>
        <w:jc w:val="both"/>
        <w:rPr>
          <w:rFonts w:asciiTheme="majorHAnsi" w:hAnsiTheme="majorHAnsi" w:cs="Times New Roman"/>
          <w:color w:val="000000"/>
          <w:sz w:val="24"/>
          <w:szCs w:val="24"/>
          <w:lang w:val="sr-Latn-CS"/>
        </w:rPr>
      </w:pPr>
      <w:r w:rsidRPr="00E940DE">
        <w:rPr>
          <w:rFonts w:asciiTheme="majorHAnsi" w:hAnsiTheme="majorHAnsi" w:cs="Times New Roman"/>
          <w:b/>
          <w:color w:val="632423"/>
          <w:sz w:val="24"/>
          <w:szCs w:val="24"/>
          <w:lang w:val="sr-Latn-CS"/>
        </w:rPr>
        <w:t>Partija 1:</w:t>
      </w:r>
      <w:r w:rsidRPr="00E940DE">
        <w:rPr>
          <w:rFonts w:asciiTheme="majorHAnsi" w:hAnsiTheme="majorHAnsi" w:cs="Times New Roman"/>
          <w:color w:val="000000"/>
          <w:sz w:val="24"/>
          <w:szCs w:val="24"/>
          <w:lang w:val="sr-Latn-CS"/>
        </w:rPr>
        <w:t xml:space="preserve"> </w:t>
      </w:r>
      <w:r w:rsidRPr="00E940DE">
        <w:rPr>
          <w:rFonts w:asciiTheme="majorHAnsi" w:hAnsiTheme="majorHAnsi" w:cs="Times New Roman"/>
          <w:b/>
          <w:color w:val="000000"/>
          <w:sz w:val="24"/>
          <w:szCs w:val="24"/>
          <w:lang w:val="sr-Latn-CS"/>
        </w:rPr>
        <w:t>Mobilna telefonija</w:t>
      </w:r>
      <w:r w:rsidRPr="00E940DE">
        <w:rPr>
          <w:rFonts w:asciiTheme="majorHAnsi" w:hAnsiTheme="majorHAnsi" w:cs="Times New Roman"/>
          <w:color w:val="000000"/>
          <w:sz w:val="24"/>
          <w:szCs w:val="24"/>
          <w:lang w:val="sr-Latn-CS"/>
        </w:rPr>
        <w:t>,</w:t>
      </w:r>
      <w:r w:rsidRPr="00E940DE">
        <w:rPr>
          <w:rFonts w:asciiTheme="majorHAnsi" w:hAnsiTheme="majorHAnsi" w:cs="Times New Roman"/>
          <w:color w:val="000000"/>
          <w:sz w:val="24"/>
          <w:szCs w:val="24"/>
          <w:lang w:val="pl-PL"/>
        </w:rPr>
        <w:t xml:space="preserve"> procijenjene vrijednosti sa uračunatim PDV-om</w:t>
      </w:r>
      <w:r w:rsidRPr="00E940DE">
        <w:rPr>
          <w:rFonts w:asciiTheme="majorHAnsi" w:hAnsiTheme="majorHAnsi" w:cs="Times New Roman"/>
          <w:color w:val="000000"/>
          <w:sz w:val="24"/>
          <w:szCs w:val="24"/>
          <w:lang w:val="sr-Latn-CS"/>
        </w:rPr>
        <w:t xml:space="preserve"> </w:t>
      </w:r>
    </w:p>
    <w:p w:rsidR="00E940DE" w:rsidRPr="00E940DE" w:rsidRDefault="00E940DE" w:rsidP="00E940DE">
      <w:pPr>
        <w:spacing w:after="0" w:line="240" w:lineRule="auto"/>
        <w:jc w:val="both"/>
        <w:rPr>
          <w:rFonts w:asciiTheme="majorHAnsi" w:hAnsiTheme="majorHAnsi" w:cs="Times New Roman"/>
          <w:color w:val="000000"/>
          <w:sz w:val="24"/>
          <w:szCs w:val="24"/>
          <w:lang w:val="sr-Latn-CS"/>
        </w:rPr>
      </w:pP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t>24.000,00 €</w:t>
      </w:r>
    </w:p>
    <w:p w:rsidR="00E940DE" w:rsidRPr="00E940DE" w:rsidRDefault="00E940DE" w:rsidP="00E940DE">
      <w:pPr>
        <w:spacing w:after="0" w:line="240" w:lineRule="auto"/>
        <w:jc w:val="both"/>
        <w:rPr>
          <w:rFonts w:asciiTheme="majorHAnsi" w:hAnsiTheme="majorHAnsi" w:cs="Times New Roman"/>
          <w:color w:val="000000"/>
          <w:sz w:val="24"/>
          <w:szCs w:val="24"/>
          <w:lang w:val="sr-Latn-CS"/>
        </w:rPr>
      </w:pPr>
      <w:r w:rsidRPr="00E940DE">
        <w:rPr>
          <w:rFonts w:asciiTheme="majorHAnsi" w:hAnsiTheme="majorHAnsi" w:cs="Times New Roman"/>
          <w:b/>
          <w:color w:val="632423"/>
          <w:sz w:val="24"/>
          <w:szCs w:val="24"/>
          <w:lang w:val="sr-Latn-CS"/>
        </w:rPr>
        <w:t>Partija 2:</w:t>
      </w:r>
      <w:r w:rsidRPr="00E940DE">
        <w:rPr>
          <w:rFonts w:asciiTheme="majorHAnsi" w:hAnsiTheme="majorHAnsi" w:cs="Times New Roman"/>
          <w:color w:val="000000"/>
          <w:sz w:val="24"/>
          <w:szCs w:val="24"/>
          <w:lang w:val="sr-Latn-CS"/>
        </w:rPr>
        <w:t xml:space="preserve"> </w:t>
      </w:r>
      <w:r w:rsidRPr="00E940DE">
        <w:rPr>
          <w:rFonts w:asciiTheme="majorHAnsi" w:hAnsiTheme="majorHAnsi" w:cs="Times New Roman"/>
          <w:b/>
          <w:color w:val="000000"/>
          <w:sz w:val="24"/>
          <w:szCs w:val="24"/>
          <w:lang w:val="sr-Latn-CS"/>
        </w:rPr>
        <w:t>Iznajmljivanje internet linka,</w:t>
      </w:r>
      <w:r w:rsidRPr="00E940DE">
        <w:rPr>
          <w:rFonts w:asciiTheme="majorHAnsi" w:hAnsiTheme="majorHAnsi" w:cs="Times New Roman"/>
          <w:color w:val="000000"/>
          <w:sz w:val="24"/>
          <w:szCs w:val="24"/>
          <w:lang w:val="pl-PL"/>
        </w:rPr>
        <w:t xml:space="preserve"> procijenjene vrijednosti sa uračunatim PDV-om</w:t>
      </w:r>
      <w:r w:rsidRPr="00E940DE">
        <w:rPr>
          <w:rFonts w:asciiTheme="majorHAnsi" w:hAnsiTheme="majorHAnsi" w:cs="Times New Roman"/>
          <w:color w:val="000000"/>
          <w:sz w:val="24"/>
          <w:szCs w:val="24"/>
          <w:lang w:val="sr-Latn-CS"/>
        </w:rPr>
        <w:t xml:space="preserve"> </w:t>
      </w:r>
    </w:p>
    <w:p w:rsidR="00E940DE" w:rsidRPr="00E940DE" w:rsidRDefault="00E940DE" w:rsidP="00E940DE">
      <w:pPr>
        <w:spacing w:after="0" w:line="240" w:lineRule="auto"/>
        <w:ind w:left="6372" w:firstLine="708"/>
        <w:jc w:val="both"/>
        <w:rPr>
          <w:rFonts w:asciiTheme="majorHAnsi" w:hAnsiTheme="majorHAnsi" w:cs="Times New Roman"/>
          <w:color w:val="000000"/>
          <w:sz w:val="24"/>
          <w:szCs w:val="24"/>
          <w:lang w:val="sr-Latn-CS"/>
        </w:rPr>
      </w:pPr>
      <w:r w:rsidRPr="00E940DE">
        <w:rPr>
          <w:rFonts w:asciiTheme="majorHAnsi" w:hAnsiTheme="majorHAnsi" w:cs="Times New Roman"/>
          <w:color w:val="000000"/>
          <w:sz w:val="24"/>
          <w:szCs w:val="24"/>
          <w:lang w:val="sr-Latn-CS"/>
        </w:rPr>
        <w:t>7.000,00 €</w:t>
      </w:r>
    </w:p>
    <w:p w:rsidR="00E940DE" w:rsidRPr="00E940DE" w:rsidRDefault="00E940DE" w:rsidP="00E940DE">
      <w:pPr>
        <w:spacing w:after="0" w:line="240" w:lineRule="auto"/>
        <w:jc w:val="both"/>
        <w:rPr>
          <w:rFonts w:asciiTheme="majorHAnsi" w:hAnsiTheme="majorHAnsi" w:cs="Times New Roman"/>
          <w:b/>
          <w:color w:val="000000"/>
          <w:sz w:val="24"/>
          <w:szCs w:val="24"/>
        </w:rPr>
      </w:pPr>
      <w:r w:rsidRPr="00E940DE">
        <w:rPr>
          <w:rFonts w:asciiTheme="majorHAnsi" w:hAnsiTheme="majorHAnsi" w:cs="Times New Roman"/>
          <w:color w:val="000000"/>
          <w:sz w:val="24"/>
          <w:szCs w:val="24"/>
          <w:lang w:val="pl-PL"/>
        </w:rPr>
        <w:t xml:space="preserve">                                                                                 UKUPNO:                 </w:t>
      </w:r>
      <w:r w:rsidRPr="00E940DE">
        <w:rPr>
          <w:rFonts w:asciiTheme="majorHAnsi" w:hAnsiTheme="majorHAnsi" w:cs="Times New Roman"/>
          <w:b/>
          <w:color w:val="000000"/>
          <w:sz w:val="24"/>
          <w:szCs w:val="24"/>
          <w:lang w:val="sr-Latn-CS"/>
        </w:rPr>
        <w:t>31.000,00 €</w:t>
      </w:r>
    </w:p>
    <w:p w:rsidR="003B2B69" w:rsidRDefault="003B2B69" w:rsidP="00B460F9">
      <w:pPr>
        <w:spacing w:after="0" w:line="240" w:lineRule="auto"/>
        <w:jc w:val="both"/>
        <w:rPr>
          <w:rFonts w:asciiTheme="majorHAnsi" w:hAnsiTheme="majorHAnsi" w:cs="Times New Roman"/>
          <w:color w:val="000000"/>
          <w:sz w:val="16"/>
          <w:szCs w:val="16"/>
        </w:rPr>
      </w:pPr>
    </w:p>
    <w:p w:rsidR="004D7138" w:rsidRPr="003B2B69" w:rsidRDefault="004D7138"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7B54DC" w:rsidRPr="007B54DC" w:rsidRDefault="007B54DC" w:rsidP="007B54DC">
      <w:pPr>
        <w:autoSpaceDE w:val="0"/>
        <w:autoSpaceDN w:val="0"/>
        <w:adjustRightInd w:val="0"/>
        <w:spacing w:after="0" w:line="240" w:lineRule="auto"/>
        <w:ind w:left="690" w:hanging="240"/>
        <w:jc w:val="both"/>
        <w:rPr>
          <w:rFonts w:asciiTheme="majorHAnsi" w:hAnsiTheme="majorHAnsi" w:cs="Times New Roman"/>
          <w:color w:val="000000"/>
          <w:sz w:val="23"/>
          <w:szCs w:val="23"/>
        </w:rPr>
      </w:pPr>
      <w:r>
        <w:rPr>
          <w:rFonts w:asciiTheme="majorHAnsi" w:hAnsiTheme="majorHAnsi" w:cs="Times New Roman"/>
          <w:color w:val="000000"/>
          <w:sz w:val="23"/>
          <w:szCs w:val="23"/>
        </w:rPr>
        <w:t xml:space="preserve">4) </w:t>
      </w:r>
      <w:r w:rsidRPr="007B54DC">
        <w:rPr>
          <w:rFonts w:ascii="Cambria" w:hAnsi="Cambria" w:cs="Times New Roman"/>
          <w:color w:val="000000"/>
          <w:sz w:val="23"/>
          <w:szCs w:val="23"/>
        </w:rPr>
        <w:t>ima dozvolu, licencu, odobrenje ili drugi akt za obavljanje djelatnosti koja je predmet javne nabavke, ukoliko je propisan posebnim zakonom.</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A75B5" w:rsidRPr="00BA75B5" w:rsidRDefault="00BA75B5" w:rsidP="00BA75B5">
      <w:pPr>
        <w:autoSpaceDE w:val="0"/>
        <w:autoSpaceDN w:val="0"/>
        <w:adjustRightInd w:val="0"/>
        <w:spacing w:after="0" w:line="240" w:lineRule="auto"/>
        <w:ind w:left="756" w:hanging="306"/>
        <w:jc w:val="both"/>
        <w:rPr>
          <w:rFonts w:asciiTheme="majorHAnsi" w:hAnsiTheme="majorHAnsi" w:cs="Times New Roman"/>
          <w:color w:val="000000"/>
          <w:sz w:val="23"/>
          <w:szCs w:val="23"/>
        </w:rPr>
      </w:pPr>
      <w:r>
        <w:rPr>
          <w:rFonts w:asciiTheme="majorHAnsi" w:hAnsiTheme="majorHAnsi" w:cs="Times New Roman"/>
          <w:color w:val="000000"/>
          <w:sz w:val="23"/>
          <w:szCs w:val="23"/>
        </w:rPr>
        <w:t xml:space="preserve">4) </w:t>
      </w:r>
      <w:r w:rsidRPr="00BA75B5">
        <w:rPr>
          <w:rFonts w:ascii="Cambria" w:hAnsi="Cambria" w:cs="Times New Roman"/>
          <w:color w:val="000000"/>
          <w:sz w:val="23"/>
          <w:szCs w:val="23"/>
        </w:rPr>
        <w:t>dokaza o posjedovanju važeće dozvole, licence, odobrenja, odnosno drugog akta izdatog od nadležnog organa i to:</w:t>
      </w:r>
    </w:p>
    <w:p w:rsidR="00DD41C2" w:rsidRPr="00D30C76" w:rsidRDefault="00DD41C2" w:rsidP="00C668C2">
      <w:pPr>
        <w:autoSpaceDE w:val="0"/>
        <w:autoSpaceDN w:val="0"/>
        <w:adjustRightInd w:val="0"/>
        <w:spacing w:after="0" w:line="240" w:lineRule="auto"/>
        <w:jc w:val="both"/>
        <w:rPr>
          <w:rFonts w:ascii="Cambria" w:hAnsi="Cambria" w:cs="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A0" w:firstRow="1" w:lastRow="0" w:firstColumn="1" w:lastColumn="0" w:noHBand="0" w:noVBand="0"/>
      </w:tblPr>
      <w:tblGrid>
        <w:gridCol w:w="9287"/>
      </w:tblGrid>
      <w:tr w:rsidR="00BA75B5" w:rsidRPr="000841AC" w:rsidTr="000841AC">
        <w:trPr>
          <w:trHeight w:val="700"/>
        </w:trPr>
        <w:tc>
          <w:tcPr>
            <w:tcW w:w="9287" w:type="dxa"/>
            <w:shd w:val="clear" w:color="auto" w:fill="F2DBDB" w:themeFill="accent2" w:themeFillTint="33"/>
          </w:tcPr>
          <w:p w:rsidR="00D9558E" w:rsidRPr="00E940DE" w:rsidRDefault="00E940DE" w:rsidP="00F700A1">
            <w:pPr>
              <w:autoSpaceDE w:val="0"/>
              <w:autoSpaceDN w:val="0"/>
              <w:adjustRightInd w:val="0"/>
              <w:spacing w:after="0" w:line="240" w:lineRule="auto"/>
              <w:jc w:val="both"/>
              <w:rPr>
                <w:rFonts w:asciiTheme="majorHAnsi" w:hAnsiTheme="majorHAnsi" w:cs="Times New Roman"/>
                <w:color w:val="000000"/>
                <w:sz w:val="24"/>
                <w:szCs w:val="24"/>
              </w:rPr>
            </w:pPr>
            <w:r w:rsidRPr="006E15BC">
              <w:rPr>
                <w:rFonts w:asciiTheme="majorHAnsi" w:hAnsiTheme="majorHAnsi" w:cs="Times New Roman"/>
                <w:i/>
                <w:color w:val="000000"/>
                <w:sz w:val="24"/>
                <w:szCs w:val="24"/>
                <w:lang w:val="sr-Latn-CS"/>
              </w:rPr>
              <w:t>Saglas</w:t>
            </w:r>
            <w:r>
              <w:rPr>
                <w:rFonts w:asciiTheme="majorHAnsi" w:hAnsiTheme="majorHAnsi" w:cs="Times New Roman"/>
                <w:i/>
                <w:color w:val="000000"/>
                <w:sz w:val="24"/>
                <w:szCs w:val="24"/>
                <w:lang w:val="sr-Latn-CS"/>
              </w:rPr>
              <w:t>no dopisima</w:t>
            </w:r>
            <w:r w:rsidRPr="006E15BC">
              <w:rPr>
                <w:rFonts w:asciiTheme="majorHAnsi" w:hAnsiTheme="majorHAnsi" w:cs="Times New Roman"/>
                <w:i/>
                <w:color w:val="000000"/>
                <w:sz w:val="24"/>
                <w:szCs w:val="24"/>
                <w:lang w:val="sr-Latn-CS"/>
              </w:rPr>
              <w:t xml:space="preserve"> Agencije za elektronske komunikacije i poštansku djelatnost Crne Gore, broj </w:t>
            </w:r>
            <w:r>
              <w:rPr>
                <w:rFonts w:asciiTheme="majorHAnsi" w:hAnsiTheme="majorHAnsi" w:cs="Times New Roman"/>
                <w:i/>
                <w:color w:val="000000"/>
                <w:sz w:val="24"/>
                <w:szCs w:val="24"/>
                <w:lang w:val="sr-Latn-CS"/>
              </w:rPr>
              <w:t>01-22/2 i 01-23/2</w:t>
            </w:r>
            <w:r w:rsidRPr="006E15BC">
              <w:rPr>
                <w:rFonts w:asciiTheme="majorHAnsi" w:hAnsiTheme="majorHAnsi" w:cs="Times New Roman"/>
                <w:i/>
                <w:color w:val="000000"/>
                <w:sz w:val="24"/>
                <w:szCs w:val="24"/>
                <w:lang w:val="sr-Latn-CS"/>
              </w:rPr>
              <w:t xml:space="preserve"> od </w:t>
            </w:r>
            <w:r>
              <w:rPr>
                <w:rFonts w:asciiTheme="majorHAnsi" w:hAnsiTheme="majorHAnsi" w:cs="Times New Roman"/>
                <w:i/>
                <w:color w:val="000000"/>
                <w:sz w:val="24"/>
                <w:szCs w:val="24"/>
                <w:lang w:val="sr-Latn-CS"/>
              </w:rPr>
              <w:t>22</w:t>
            </w:r>
            <w:r w:rsidRPr="006E15BC">
              <w:rPr>
                <w:rFonts w:asciiTheme="majorHAnsi" w:hAnsiTheme="majorHAnsi" w:cs="Times New Roman"/>
                <w:i/>
                <w:color w:val="000000"/>
                <w:sz w:val="24"/>
                <w:szCs w:val="24"/>
                <w:lang w:val="sr-Latn-CS"/>
              </w:rPr>
              <w:t>.0</w:t>
            </w:r>
            <w:r>
              <w:rPr>
                <w:rFonts w:asciiTheme="majorHAnsi" w:hAnsiTheme="majorHAnsi" w:cs="Times New Roman"/>
                <w:i/>
                <w:color w:val="000000"/>
                <w:sz w:val="24"/>
                <w:szCs w:val="24"/>
                <w:lang w:val="sr-Latn-CS"/>
              </w:rPr>
              <w:t>1</w:t>
            </w:r>
            <w:r w:rsidRPr="006E15BC">
              <w:rPr>
                <w:rFonts w:asciiTheme="majorHAnsi" w:hAnsiTheme="majorHAnsi" w:cs="Times New Roman"/>
                <w:i/>
                <w:color w:val="000000"/>
                <w:sz w:val="24"/>
                <w:szCs w:val="24"/>
                <w:lang w:val="sr-Latn-CS"/>
              </w:rPr>
              <w:t>.201</w:t>
            </w:r>
            <w:r>
              <w:rPr>
                <w:rFonts w:asciiTheme="majorHAnsi" w:hAnsiTheme="majorHAnsi" w:cs="Times New Roman"/>
                <w:i/>
                <w:color w:val="000000"/>
                <w:sz w:val="24"/>
                <w:szCs w:val="24"/>
                <w:lang w:val="sr-Latn-CS"/>
              </w:rPr>
              <w:t>3.godine, dostavljene UJN Crne Gore i objavljene</w:t>
            </w:r>
            <w:r w:rsidRPr="006E15BC">
              <w:rPr>
                <w:rFonts w:asciiTheme="majorHAnsi" w:hAnsiTheme="majorHAnsi" w:cs="Times New Roman"/>
                <w:i/>
                <w:color w:val="000000"/>
                <w:sz w:val="24"/>
                <w:szCs w:val="24"/>
                <w:lang w:val="sr-Latn-CS"/>
              </w:rPr>
              <w:t xml:space="preserve"> na internet stranici</w:t>
            </w:r>
            <w:r w:rsidR="00F700A1">
              <w:rPr>
                <w:rFonts w:asciiTheme="majorHAnsi" w:hAnsiTheme="majorHAnsi" w:cs="Times New Roman"/>
                <w:i/>
                <w:color w:val="000000"/>
                <w:sz w:val="24"/>
                <w:szCs w:val="24"/>
                <w:lang w:val="sr-Latn-CS"/>
              </w:rPr>
              <w:t xml:space="preserve"> Direktorata za politiku javnih nabavki Ministarstva finansija</w:t>
            </w:r>
            <w:r w:rsidRPr="006E15BC">
              <w:rPr>
                <w:rFonts w:asciiTheme="majorHAnsi" w:hAnsiTheme="majorHAnsi" w:cs="Times New Roman"/>
                <w:i/>
                <w:color w:val="000000"/>
                <w:sz w:val="24"/>
                <w:szCs w:val="24"/>
                <w:lang w:val="sr-Latn-CS"/>
              </w:rPr>
              <w:t>,</w:t>
            </w:r>
            <w:r w:rsidR="00F700A1">
              <w:rPr>
                <w:rFonts w:asciiTheme="majorHAnsi" w:hAnsiTheme="majorHAnsi" w:cs="Times New Roman"/>
                <w:i/>
                <w:color w:val="000000"/>
                <w:sz w:val="24"/>
                <w:szCs w:val="24"/>
                <w:lang w:val="sr-Latn-CS"/>
              </w:rPr>
              <w:t xml:space="preserve"> </w:t>
            </w:r>
            <w:r w:rsidRPr="006E15BC">
              <w:rPr>
                <w:rFonts w:asciiTheme="majorHAnsi" w:hAnsiTheme="majorHAnsi" w:cs="Times New Roman"/>
                <w:i/>
                <w:color w:val="000000"/>
                <w:sz w:val="24"/>
                <w:szCs w:val="24"/>
                <w:lang w:val="sr-Latn-CS"/>
              </w:rPr>
              <w:t>svi ponuđači koji se prijave po pozivu u postupcima javnih nabavki, obavezni su dostaviti dokaz o upisu u Registar operatora kod ove Agencije.</w:t>
            </w:r>
          </w:p>
        </w:tc>
      </w:tr>
    </w:tbl>
    <w:p w:rsidR="00B460F9" w:rsidRPr="00157284" w:rsidRDefault="00B460F9" w:rsidP="000841AC">
      <w:pPr>
        <w:spacing w:after="0" w:line="240" w:lineRule="auto"/>
        <w:jc w:val="both"/>
        <w:rPr>
          <w:rFonts w:asciiTheme="majorHAnsi" w:hAnsiTheme="majorHAnsi" w:cs="Times New Roman"/>
          <w:color w:val="000000"/>
          <w:sz w:val="16"/>
          <w:szCs w:val="16"/>
          <w:lang w:val="pl-PL"/>
        </w:rPr>
      </w:pPr>
    </w:p>
    <w:p w:rsidR="008F102E" w:rsidRDefault="008F102E" w:rsidP="00B460F9">
      <w:pPr>
        <w:spacing w:after="0" w:line="240" w:lineRule="auto"/>
        <w:jc w:val="both"/>
        <w:rPr>
          <w:rFonts w:asciiTheme="majorHAnsi" w:hAnsiTheme="majorHAnsi" w:cs="Times New Roman"/>
          <w:color w:val="000000"/>
          <w:sz w:val="16"/>
          <w:szCs w:val="16"/>
          <w:lang w:val="pl-PL"/>
        </w:rPr>
      </w:pPr>
    </w:p>
    <w:p w:rsidR="00E940DE" w:rsidRDefault="00E940DE" w:rsidP="00B460F9">
      <w:pPr>
        <w:spacing w:after="0" w:line="240" w:lineRule="auto"/>
        <w:jc w:val="both"/>
        <w:rPr>
          <w:rFonts w:asciiTheme="majorHAnsi" w:hAnsiTheme="majorHAnsi" w:cs="Times New Roman"/>
          <w:color w:val="000000"/>
          <w:sz w:val="16"/>
          <w:szCs w:val="16"/>
          <w:lang w:val="pl-PL"/>
        </w:rPr>
      </w:pPr>
    </w:p>
    <w:p w:rsidR="00E940DE" w:rsidRDefault="00E940DE" w:rsidP="00B460F9">
      <w:pPr>
        <w:spacing w:after="0" w:line="240" w:lineRule="auto"/>
        <w:jc w:val="both"/>
        <w:rPr>
          <w:rFonts w:asciiTheme="majorHAnsi" w:hAnsiTheme="majorHAnsi" w:cs="Times New Roman"/>
          <w:color w:val="000000"/>
          <w:sz w:val="16"/>
          <w:szCs w:val="16"/>
          <w:lang w:val="pl-PL"/>
        </w:rPr>
      </w:pPr>
    </w:p>
    <w:p w:rsidR="00E940DE" w:rsidRDefault="00E940DE" w:rsidP="00B460F9">
      <w:pPr>
        <w:spacing w:after="0" w:line="240" w:lineRule="auto"/>
        <w:jc w:val="both"/>
        <w:rPr>
          <w:rFonts w:asciiTheme="majorHAnsi" w:hAnsiTheme="majorHAnsi" w:cs="Times New Roman"/>
          <w:color w:val="000000"/>
          <w:sz w:val="16"/>
          <w:szCs w:val="16"/>
          <w:lang w:val="pl-PL"/>
        </w:rPr>
      </w:pPr>
    </w:p>
    <w:p w:rsidR="00E940DE" w:rsidRPr="00157284" w:rsidRDefault="00E940DE"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lastRenderedPageBreak/>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FE215A" w:rsidRDefault="00B460F9" w:rsidP="00B460F9">
      <w:pPr>
        <w:autoSpaceDE w:val="0"/>
        <w:autoSpaceDN w:val="0"/>
        <w:adjustRightInd w:val="0"/>
        <w:spacing w:after="0" w:line="240" w:lineRule="auto"/>
        <w:jc w:val="both"/>
        <w:rPr>
          <w:rFonts w:asciiTheme="majorHAnsi" w:hAnsiTheme="majorHAnsi" w:cs="Times New Roman"/>
          <w:color w:val="000000"/>
          <w:sz w:val="10"/>
          <w:szCs w:val="10"/>
        </w:rPr>
      </w:pPr>
    </w:p>
    <w:p w:rsidR="00B460F9" w:rsidRPr="00480464"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AA06A2" w:rsidRPr="00157284" w:rsidRDefault="00AA06A2"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Default="005820EC" w:rsidP="005820EC">
      <w:pPr>
        <w:spacing w:after="0" w:line="240" w:lineRule="auto"/>
        <w:jc w:val="both"/>
        <w:rPr>
          <w:rFonts w:ascii="Cambria" w:hAnsi="Cambria" w:cs="Times New Roman"/>
          <w:b/>
          <w:bCs/>
          <w:color w:val="000000"/>
          <w:sz w:val="24"/>
          <w:szCs w:val="24"/>
        </w:rPr>
      </w:pPr>
      <w:r w:rsidRPr="00CB74F7">
        <w:rPr>
          <w:rFonts w:ascii="Cambria" w:hAnsi="Cambria" w:cs="Times New Roman"/>
          <w:b/>
          <w:bCs/>
          <w:color w:val="000000"/>
          <w:sz w:val="24"/>
          <w:szCs w:val="24"/>
        </w:rPr>
        <w:t xml:space="preserve">Ispunjenost uslova stručno tehničke i kadrovske osposobljenosti u postupku javne nabavke </w:t>
      </w:r>
      <w:r w:rsidRPr="00CB74F7">
        <w:rPr>
          <w:rFonts w:ascii="Cambria" w:hAnsi="Cambria" w:cs="Times New Roman"/>
          <w:b/>
          <w:bCs/>
          <w:color w:val="000000"/>
          <w:sz w:val="24"/>
          <w:szCs w:val="24"/>
          <w:u w:val="single"/>
        </w:rPr>
        <w:t>usluga</w:t>
      </w:r>
      <w:r w:rsidRPr="00CB74F7">
        <w:rPr>
          <w:rFonts w:ascii="Cambria" w:hAnsi="Cambria" w:cs="Times New Roman"/>
          <w:b/>
          <w:bCs/>
          <w:color w:val="000000"/>
          <w:sz w:val="24"/>
          <w:szCs w:val="24"/>
        </w:rPr>
        <w:t xml:space="preserve"> dokazuje se dostavljanjem sljedećih dokaza:</w:t>
      </w:r>
    </w:p>
    <w:p w:rsidR="00E940DE" w:rsidRPr="00CB74F7" w:rsidRDefault="00E940DE" w:rsidP="00E940DE">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E940DE" w:rsidRPr="00CB74F7" w:rsidRDefault="00E940DE" w:rsidP="00E940DE">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865EA2" w:rsidRDefault="00865EA2" w:rsidP="00415410">
      <w:pPr>
        <w:spacing w:after="0" w:line="240" w:lineRule="auto"/>
        <w:ind w:firstLine="426"/>
        <w:jc w:val="both"/>
        <w:rPr>
          <w:rFonts w:ascii="Cambria" w:hAnsi="Cambria" w:cs="Times New Roman"/>
          <w:color w:val="000000"/>
          <w:sz w:val="10"/>
          <w:szCs w:val="10"/>
        </w:rPr>
      </w:pPr>
    </w:p>
    <w:p w:rsidR="00046F52" w:rsidRDefault="00046F52" w:rsidP="00415410">
      <w:pPr>
        <w:spacing w:after="0" w:line="240" w:lineRule="auto"/>
        <w:ind w:firstLine="426"/>
        <w:jc w:val="both"/>
        <w:rPr>
          <w:rFonts w:ascii="Cambria" w:hAnsi="Cambria" w:cs="Times New Roman"/>
          <w:color w:val="000000"/>
          <w:sz w:val="10"/>
          <w:szCs w:val="10"/>
        </w:rPr>
      </w:pPr>
    </w:p>
    <w:p w:rsidR="00046F52" w:rsidRPr="00865EA2" w:rsidRDefault="00046F52" w:rsidP="007E6850">
      <w:pPr>
        <w:spacing w:after="0" w:line="240" w:lineRule="auto"/>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Pr="00752BF5" w:rsidRDefault="00167703"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E940DE" w:rsidRDefault="00D65F30" w:rsidP="00E940DE">
      <w:pPr>
        <w:spacing w:after="0" w:line="240" w:lineRule="auto"/>
        <w:jc w:val="both"/>
        <w:rPr>
          <w:rFonts w:ascii="Cambria" w:hAnsi="Cambria" w:cs="Times New Roman"/>
          <w:b/>
          <w:color w:val="000000"/>
          <w:sz w:val="24"/>
          <w:szCs w:val="24"/>
        </w:rPr>
      </w:pPr>
      <w:r w:rsidRPr="00D85747">
        <w:rPr>
          <w:rFonts w:ascii="Cambria" w:hAnsi="Cambria" w:cs="Times New Roman"/>
          <w:b/>
          <w:color w:val="632423"/>
          <w:sz w:val="24"/>
          <w:szCs w:val="24"/>
          <w:lang w:val="pl-PL"/>
        </w:rPr>
        <w:t>Partija 1:</w:t>
      </w:r>
      <w:r w:rsidRPr="00D85747">
        <w:rPr>
          <w:rFonts w:ascii="Cambria" w:hAnsi="Cambria" w:cs="Times New Roman"/>
          <w:color w:val="000000"/>
          <w:sz w:val="24"/>
          <w:szCs w:val="24"/>
          <w:lang w:val="pl-PL"/>
        </w:rPr>
        <w:t xml:space="preserve"> </w:t>
      </w:r>
      <w:r w:rsidRPr="00D85747">
        <w:rPr>
          <w:rFonts w:ascii="Cambria" w:hAnsi="Cambria" w:cs="Times New Roman"/>
          <w:b/>
          <w:color w:val="000000"/>
          <w:sz w:val="24"/>
          <w:szCs w:val="24"/>
          <w:lang w:val="pl-PL"/>
        </w:rPr>
        <w:t>Mobilna telefonija</w:t>
      </w:r>
    </w:p>
    <w:p w:rsidR="00E940DE" w:rsidRPr="00CB74F7" w:rsidRDefault="00E940DE" w:rsidP="00E940DE">
      <w:pPr>
        <w:spacing w:after="0" w:line="240" w:lineRule="auto"/>
        <w:jc w:val="both"/>
        <w:rPr>
          <w:rFonts w:ascii="Cambria" w:hAnsi="Cambria" w:cs="Times New Roman"/>
          <w:b/>
          <w:bCs/>
          <w:color w:val="000000"/>
          <w:sz w:val="24"/>
          <w:szCs w:val="24"/>
        </w:rPr>
      </w:pPr>
      <w:r w:rsidRPr="00AC150E">
        <w:rPr>
          <w:rFonts w:ascii="Cambria" w:hAnsi="Cambria" w:cs="Times New Roman"/>
          <w:b/>
          <w:color w:val="000000"/>
          <w:sz w:val="24"/>
          <w:szCs w:val="24"/>
        </w:rPr>
        <w:sym w:font="Wingdings" w:char="F078"/>
      </w:r>
      <w:r>
        <w:rPr>
          <w:rFonts w:ascii="Cambria" w:hAnsi="Cambria" w:cs="Times New Roman"/>
          <w:b/>
          <w:color w:val="000000"/>
          <w:sz w:val="24"/>
          <w:szCs w:val="24"/>
        </w:rPr>
        <w:t xml:space="preserve"> </w:t>
      </w:r>
      <w:r w:rsidRPr="00CB74F7">
        <w:rPr>
          <w:rFonts w:ascii="Cambria" w:hAnsi="Cambria" w:cs="Times New Roman"/>
          <w:color w:val="000000"/>
          <w:sz w:val="24"/>
          <w:szCs w:val="24"/>
        </w:rPr>
        <w:t>da</w:t>
      </w:r>
    </w:p>
    <w:p w:rsidR="00E940DE" w:rsidRPr="00513F70" w:rsidRDefault="00E940DE" w:rsidP="00E940DE">
      <w:pPr>
        <w:pStyle w:val="ListParagraph"/>
        <w:spacing w:after="0" w:line="240" w:lineRule="auto"/>
        <w:ind w:left="0"/>
        <w:jc w:val="both"/>
        <w:rPr>
          <w:rFonts w:ascii="Cambria" w:hAnsi="Cambria" w:cs="Times New Roman"/>
          <w:color w:val="000000"/>
          <w:sz w:val="24"/>
          <w:szCs w:val="24"/>
        </w:rPr>
      </w:pPr>
      <w:r w:rsidRPr="00CB74F7">
        <w:rPr>
          <w:rFonts w:ascii="Cambria" w:hAnsi="Cambria" w:cs="Times New Roman"/>
          <w:color w:val="000000"/>
          <w:sz w:val="24"/>
          <w:szCs w:val="24"/>
        </w:rPr>
        <w:t xml:space="preserve">Ponuđač je dužan dostaviti bezuslovnu i na prvi poziv naplativu garanciju ponude u iznosu od </w:t>
      </w:r>
      <w:r>
        <w:rPr>
          <w:rFonts w:ascii="Cambria" w:hAnsi="Cambria" w:cs="Times New Roman"/>
          <w:color w:val="000000"/>
          <w:sz w:val="24"/>
          <w:szCs w:val="24"/>
        </w:rPr>
        <w:t>2</w:t>
      </w:r>
      <w:r w:rsidRPr="00CB74F7">
        <w:rPr>
          <w:rFonts w:ascii="Cambria" w:hAnsi="Cambria" w:cs="Times New Roman"/>
          <w:color w:val="000000"/>
          <w:sz w:val="24"/>
          <w:szCs w:val="24"/>
        </w:rPr>
        <w:t>% procijenjene vrijednosti javne nabavke, kao garanciju ostajanja u obavezi prema ponudi u periodu važenja ponude i</w:t>
      </w:r>
      <w:r>
        <w:rPr>
          <w:rFonts w:ascii="Cambria" w:hAnsi="Cambria" w:cs="Times New Roman"/>
          <w:color w:val="000000"/>
          <w:sz w:val="24"/>
          <w:szCs w:val="24"/>
        </w:rPr>
        <w:t xml:space="preserve"> </w:t>
      </w:r>
      <w:r w:rsidRPr="00C8439E">
        <w:rPr>
          <w:rFonts w:ascii="Cambria" w:hAnsi="Cambria" w:cs="Times New Roman"/>
          <w:color w:val="000000"/>
          <w:sz w:val="24"/>
          <w:szCs w:val="24"/>
        </w:rPr>
        <w:t>7</w:t>
      </w:r>
      <w:r w:rsidRPr="00CB74F7">
        <w:rPr>
          <w:rFonts w:ascii="Cambria" w:hAnsi="Cambria" w:cs="Times New Roman"/>
          <w:color w:val="000000"/>
          <w:sz w:val="24"/>
          <w:szCs w:val="24"/>
        </w:rPr>
        <w:t xml:space="preserve"> dana nakon isteka važenja ponude.</w:t>
      </w:r>
    </w:p>
    <w:p w:rsidR="00C41969" w:rsidRDefault="00C41969" w:rsidP="00B460F9">
      <w:pPr>
        <w:spacing w:after="0" w:line="240" w:lineRule="auto"/>
        <w:jc w:val="both"/>
        <w:rPr>
          <w:rFonts w:asciiTheme="majorHAnsi" w:hAnsiTheme="majorHAnsi" w:cs="Times New Roman"/>
          <w:color w:val="000000"/>
          <w:sz w:val="16"/>
          <w:szCs w:val="16"/>
          <w:lang w:val="pl-PL"/>
        </w:rPr>
      </w:pPr>
    </w:p>
    <w:p w:rsidR="00E940DE" w:rsidRDefault="00D65F30" w:rsidP="00E940DE">
      <w:pPr>
        <w:spacing w:after="0" w:line="240" w:lineRule="auto"/>
        <w:jc w:val="both"/>
        <w:rPr>
          <w:rFonts w:ascii="Cambria" w:hAnsi="Cambria" w:cs="Times New Roman"/>
          <w:b/>
          <w:color w:val="000000"/>
          <w:sz w:val="24"/>
          <w:szCs w:val="24"/>
        </w:rPr>
      </w:pPr>
      <w:r w:rsidRPr="00D85747">
        <w:rPr>
          <w:rFonts w:ascii="Cambria" w:hAnsi="Cambria" w:cs="Times New Roman"/>
          <w:b/>
          <w:color w:val="632423"/>
          <w:sz w:val="24"/>
          <w:szCs w:val="24"/>
          <w:lang w:val="pl-PL"/>
        </w:rPr>
        <w:t xml:space="preserve">Partija 2: </w:t>
      </w:r>
      <w:r w:rsidRPr="00D85747">
        <w:rPr>
          <w:rFonts w:ascii="Cambria" w:hAnsi="Cambria" w:cs="Times New Roman"/>
          <w:b/>
          <w:color w:val="000000"/>
          <w:sz w:val="24"/>
          <w:szCs w:val="24"/>
          <w:lang w:val="pl-PL"/>
        </w:rPr>
        <w:t>Iznajmljivanje internet linka</w:t>
      </w:r>
    </w:p>
    <w:p w:rsidR="00E940DE" w:rsidRDefault="00E940DE" w:rsidP="00E940DE">
      <w:pPr>
        <w:spacing w:after="0" w:line="240" w:lineRule="auto"/>
        <w:jc w:val="both"/>
        <w:rPr>
          <w:rFonts w:ascii="Cambria" w:hAnsi="Cambria" w:cs="Times New Roman"/>
          <w:b/>
          <w:color w:val="000000"/>
          <w:sz w:val="24"/>
          <w:szCs w:val="24"/>
        </w:rPr>
      </w:pPr>
      <w:r w:rsidRPr="00AC150E">
        <w:rPr>
          <w:rFonts w:ascii="Cambria" w:hAnsi="Cambria" w:cs="Times New Roman"/>
          <w:b/>
          <w:color w:val="000000"/>
          <w:sz w:val="24"/>
          <w:szCs w:val="24"/>
        </w:rPr>
        <w:sym w:font="Wingdings" w:char="F078"/>
      </w:r>
      <w:r>
        <w:rPr>
          <w:rFonts w:ascii="Cambria" w:hAnsi="Cambria" w:cs="Times New Roman"/>
          <w:b/>
          <w:color w:val="000000"/>
          <w:sz w:val="24"/>
          <w:szCs w:val="24"/>
        </w:rPr>
        <w:t xml:space="preserve"> </w:t>
      </w:r>
      <w:r>
        <w:rPr>
          <w:rFonts w:ascii="Cambria" w:hAnsi="Cambria" w:cs="Times New Roman"/>
          <w:color w:val="000000"/>
          <w:sz w:val="24"/>
          <w:szCs w:val="24"/>
        </w:rPr>
        <w:t>ne</w:t>
      </w:r>
    </w:p>
    <w:p w:rsidR="00C41969" w:rsidRPr="00752BF5" w:rsidRDefault="00C4196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D65F30" w:rsidRPr="00CB74F7" w:rsidRDefault="00D65F30" w:rsidP="00D65F30">
      <w:pPr>
        <w:spacing w:after="0" w:line="240" w:lineRule="auto"/>
        <w:jc w:val="both"/>
        <w:rPr>
          <w:rFonts w:ascii="Cambria" w:hAnsi="Cambria" w:cs="Times New Roman"/>
          <w:color w:val="000000"/>
          <w:sz w:val="24"/>
          <w:szCs w:val="24"/>
          <w:lang w:val="sr-Latn-CS"/>
        </w:rPr>
      </w:pPr>
      <w:r>
        <w:rPr>
          <w:rFonts w:ascii="Cambria" w:hAnsi="Cambria" w:cs="Times New Roman"/>
          <w:color w:val="000000"/>
          <w:sz w:val="24"/>
          <w:szCs w:val="24"/>
          <w:lang w:val="sr-Latn-CS"/>
        </w:rPr>
        <w:t xml:space="preserve">a) </w:t>
      </w:r>
      <w:r w:rsidRPr="00CB74F7">
        <w:rPr>
          <w:rFonts w:ascii="Cambria" w:hAnsi="Cambria" w:cs="Times New Roman"/>
          <w:color w:val="000000"/>
          <w:sz w:val="24"/>
          <w:szCs w:val="24"/>
          <w:lang w:val="sr-Latn-CS"/>
        </w:rPr>
        <w:t xml:space="preserve">Rok izvršenja ugovora je </w:t>
      </w:r>
      <w:r w:rsidRPr="0015232A">
        <w:rPr>
          <w:rFonts w:ascii="Cambria" w:hAnsi="Cambria" w:cs="Times New Roman"/>
          <w:color w:val="000000"/>
          <w:sz w:val="24"/>
          <w:szCs w:val="24"/>
          <w:u w:val="single"/>
          <w:lang w:val="sr-Latn-CS"/>
        </w:rPr>
        <w:t>godinu dana od dana zaključivanja ugovora</w:t>
      </w:r>
      <w:r w:rsidRPr="00CB74F7">
        <w:rPr>
          <w:rFonts w:ascii="Cambria" w:hAnsi="Cambria" w:cs="Times New Roman"/>
          <w:color w:val="000000"/>
          <w:sz w:val="24"/>
          <w:szCs w:val="24"/>
          <w:lang w:val="sr-Latn-CS"/>
        </w:rPr>
        <w:t>.</w:t>
      </w:r>
    </w:p>
    <w:p w:rsidR="00D65F30" w:rsidRPr="00513F70" w:rsidRDefault="00D65F30" w:rsidP="00D65F30">
      <w:pPr>
        <w:spacing w:after="0"/>
        <w:ind w:left="284" w:hanging="284"/>
        <w:jc w:val="both"/>
        <w:rPr>
          <w:rFonts w:ascii="Cambria" w:hAnsi="Cambria"/>
          <w:iCs/>
          <w:sz w:val="24"/>
          <w:szCs w:val="24"/>
          <w:u w:val="single"/>
          <w:lang w:val="sr-Latn-CS"/>
        </w:rPr>
      </w:pPr>
      <w:r w:rsidRPr="00CB74F7">
        <w:rPr>
          <w:rFonts w:ascii="Cambria" w:hAnsi="Cambria" w:cs="Times New Roman"/>
          <w:color w:val="000000"/>
          <w:sz w:val="24"/>
          <w:szCs w:val="24"/>
          <w:lang w:val="pl-PL"/>
        </w:rPr>
        <w:t>b) Mjesto izvršenja ugovora</w:t>
      </w:r>
      <w:r w:rsidRPr="0015232A">
        <w:rPr>
          <w:rFonts w:ascii="Verdana" w:hAnsi="Verdana"/>
          <w:iCs/>
          <w:sz w:val="20"/>
          <w:szCs w:val="20"/>
          <w:lang w:val="sr-Latn-CS"/>
        </w:rPr>
        <w:t xml:space="preserve"> </w:t>
      </w:r>
      <w:r w:rsidRPr="00265391">
        <w:rPr>
          <w:rFonts w:ascii="Verdana" w:hAnsi="Verdana"/>
          <w:iCs/>
          <w:sz w:val="20"/>
          <w:szCs w:val="20"/>
          <w:lang w:val="sr-Latn-CS"/>
        </w:rPr>
        <w:t>je</w:t>
      </w:r>
      <w:r>
        <w:rPr>
          <w:rFonts w:ascii="Verdana" w:hAnsi="Verdana"/>
          <w:iCs/>
          <w:color w:val="00FF00"/>
          <w:sz w:val="20"/>
          <w:szCs w:val="20"/>
          <w:lang w:val="sr-Latn-CS"/>
        </w:rPr>
        <w:t xml:space="preserve"> </w:t>
      </w:r>
      <w:r w:rsidRPr="003B7A61">
        <w:rPr>
          <w:rFonts w:ascii="Cambria" w:hAnsi="Cambria"/>
          <w:iCs/>
          <w:sz w:val="24"/>
          <w:szCs w:val="24"/>
          <w:u w:val="single"/>
          <w:lang w:val="sr-Latn-CS"/>
        </w:rPr>
        <w:t>prema pozitivnim propisima koji regulišu predmetne usluge.</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D65F30" w:rsidRPr="00D85747" w:rsidRDefault="00D65F30" w:rsidP="00D65F30">
      <w:pPr>
        <w:spacing w:after="0" w:line="240" w:lineRule="auto"/>
        <w:jc w:val="both"/>
        <w:rPr>
          <w:rFonts w:ascii="Cambria" w:hAnsi="Cambria" w:cs="Times New Roman"/>
          <w:color w:val="000000"/>
          <w:sz w:val="24"/>
          <w:szCs w:val="24"/>
          <w:lang w:val="pl-PL"/>
        </w:rPr>
      </w:pPr>
      <w:r w:rsidRPr="00D85747">
        <w:rPr>
          <w:rFonts w:ascii="Cambria" w:hAnsi="Cambria" w:cs="Times New Roman"/>
          <w:b/>
          <w:color w:val="632423"/>
          <w:sz w:val="24"/>
          <w:szCs w:val="24"/>
          <w:lang w:val="pl-PL"/>
        </w:rPr>
        <w:t>Partija 1:</w:t>
      </w:r>
      <w:r w:rsidRPr="00D85747">
        <w:rPr>
          <w:rFonts w:ascii="Cambria" w:hAnsi="Cambria" w:cs="Times New Roman"/>
          <w:color w:val="000000"/>
          <w:sz w:val="24"/>
          <w:szCs w:val="24"/>
          <w:lang w:val="pl-PL"/>
        </w:rPr>
        <w:t xml:space="preserve"> </w:t>
      </w:r>
      <w:r w:rsidRPr="00D85747">
        <w:rPr>
          <w:rFonts w:ascii="Cambria" w:hAnsi="Cambria" w:cs="Times New Roman"/>
          <w:b/>
          <w:color w:val="000000"/>
          <w:sz w:val="24"/>
          <w:szCs w:val="24"/>
          <w:lang w:val="pl-PL"/>
        </w:rPr>
        <w:t>Mobilna telefonija</w:t>
      </w:r>
    </w:p>
    <w:p w:rsidR="00D65F30" w:rsidRPr="00CB74F7" w:rsidRDefault="00D65F30" w:rsidP="00D65F30">
      <w:pPr>
        <w:spacing w:after="0" w:line="240" w:lineRule="auto"/>
        <w:jc w:val="both"/>
        <w:rPr>
          <w:rFonts w:ascii="Cambria" w:hAnsi="Cambria" w:cs="Times New Roman"/>
          <w:color w:val="000000"/>
          <w:sz w:val="24"/>
          <w:szCs w:val="24"/>
          <w:lang w:val="hr-HR"/>
        </w:rPr>
      </w:pPr>
      <w:r w:rsidRPr="00AC150E">
        <w:rPr>
          <w:rFonts w:ascii="Cambria" w:hAnsi="Cambria" w:cs="Times New Roman"/>
          <w:b/>
          <w:color w:val="000000"/>
          <w:sz w:val="24"/>
          <w:szCs w:val="24"/>
        </w:rPr>
        <w:sym w:font="Wingdings" w:char="F078"/>
      </w:r>
      <w:r w:rsidRPr="00CB74F7">
        <w:rPr>
          <w:rFonts w:ascii="Cambria" w:hAnsi="Cambria" w:cs="Times New Roman"/>
          <w:color w:val="000000"/>
          <w:sz w:val="24"/>
          <w:szCs w:val="24"/>
          <w:lang w:val="pl-PL"/>
        </w:rPr>
        <w:t xml:space="preserve"> ekonomski najpovoljnija ponuda, </w:t>
      </w:r>
      <w:r w:rsidRPr="00CB74F7">
        <w:rPr>
          <w:rFonts w:ascii="Cambria" w:hAnsi="Cambria" w:cs="Times New Roman"/>
          <w:color w:val="000000"/>
          <w:sz w:val="24"/>
          <w:szCs w:val="24"/>
        </w:rPr>
        <w:t>sa slijede</w:t>
      </w:r>
      <w:r w:rsidRPr="00CB74F7">
        <w:rPr>
          <w:rFonts w:ascii="Cambria" w:hAnsi="Cambria" w:cs="Times New Roman"/>
          <w:color w:val="000000"/>
          <w:sz w:val="24"/>
          <w:szCs w:val="24"/>
          <w:lang w:val="hr-HR"/>
        </w:rPr>
        <w:t>ć</w:t>
      </w:r>
      <w:r w:rsidRPr="00CB74F7">
        <w:rPr>
          <w:rFonts w:ascii="Cambria" w:hAnsi="Cambria" w:cs="Times New Roman"/>
          <w:color w:val="000000"/>
          <w:sz w:val="24"/>
          <w:szCs w:val="24"/>
        </w:rPr>
        <w:t>im podkriterijumima</w:t>
      </w:r>
      <w:r w:rsidRPr="00CB74F7">
        <w:rPr>
          <w:rFonts w:ascii="Cambria" w:hAnsi="Cambria" w:cs="Times New Roman"/>
          <w:color w:val="000000"/>
          <w:sz w:val="24"/>
          <w:szCs w:val="24"/>
          <w:lang w:val="hr-HR"/>
        </w:rPr>
        <w:t>:</w:t>
      </w:r>
    </w:p>
    <w:p w:rsidR="00D65F30" w:rsidRPr="00D85747" w:rsidRDefault="00D65F30" w:rsidP="00D65F30">
      <w:pPr>
        <w:spacing w:after="0" w:line="240" w:lineRule="auto"/>
        <w:ind w:left="284"/>
        <w:jc w:val="both"/>
        <w:rPr>
          <w:rFonts w:ascii="Cambria" w:hAnsi="Cambria" w:cs="Times New Roman"/>
          <w:color w:val="000000"/>
          <w:sz w:val="24"/>
          <w:szCs w:val="24"/>
          <w:lang w:val="hr-HR"/>
        </w:rPr>
      </w:pPr>
      <w:r w:rsidRPr="00D85747">
        <w:rPr>
          <w:rFonts w:ascii="Cambria" w:hAnsi="Cambria" w:cs="Times New Roman"/>
          <w:b/>
          <w:color w:val="000000"/>
          <w:sz w:val="24"/>
          <w:szCs w:val="24"/>
        </w:rPr>
        <w:sym w:font="Wingdings" w:char="F078"/>
      </w:r>
      <w:r w:rsidRPr="00D85747">
        <w:rPr>
          <w:rFonts w:ascii="Cambria" w:hAnsi="Cambria" w:cs="Times New Roman"/>
          <w:color w:val="000000"/>
          <w:sz w:val="24"/>
          <w:szCs w:val="24"/>
          <w:lang w:val="hr-HR"/>
        </w:rPr>
        <w:t xml:space="preserve"> najniža ponuđena cijena</w:t>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rPr>
        <w:t xml:space="preserve">broj bodova  </w:t>
      </w:r>
      <w:r w:rsidRPr="00D85747">
        <w:rPr>
          <w:rFonts w:ascii="Cambria" w:hAnsi="Cambria" w:cs="Times New Roman"/>
          <w:color w:val="000000"/>
          <w:sz w:val="24"/>
          <w:szCs w:val="24"/>
          <w:bdr w:val="single" w:sz="4" w:space="0" w:color="auto"/>
        </w:rPr>
        <w:tab/>
      </w:r>
      <w:r>
        <w:rPr>
          <w:rFonts w:ascii="Cambria" w:hAnsi="Cambria" w:cs="Times New Roman"/>
          <w:color w:val="000000"/>
          <w:sz w:val="24"/>
          <w:szCs w:val="24"/>
          <w:bdr w:val="single" w:sz="4" w:space="0" w:color="auto"/>
        </w:rPr>
        <w:t>95</w:t>
      </w:r>
    </w:p>
    <w:p w:rsidR="00D65F30" w:rsidRPr="00CB74F7" w:rsidRDefault="00D65F30" w:rsidP="00D65F30">
      <w:pPr>
        <w:spacing w:after="0" w:line="240" w:lineRule="auto"/>
        <w:ind w:left="284"/>
        <w:jc w:val="both"/>
        <w:rPr>
          <w:rFonts w:ascii="Cambria" w:hAnsi="Cambria" w:cs="Times New Roman"/>
          <w:color w:val="000000"/>
          <w:sz w:val="24"/>
          <w:szCs w:val="24"/>
          <w:lang w:val="hr-HR"/>
        </w:rPr>
      </w:pPr>
      <w:r w:rsidRPr="00D85747">
        <w:rPr>
          <w:rFonts w:ascii="Cambria" w:hAnsi="Cambria" w:cs="Times New Roman"/>
          <w:b/>
          <w:color w:val="000000"/>
          <w:sz w:val="24"/>
          <w:szCs w:val="24"/>
        </w:rPr>
        <w:sym w:font="Wingdings" w:char="F078"/>
      </w:r>
      <w:r w:rsidRPr="00D85747">
        <w:rPr>
          <w:rFonts w:ascii="Cambria" w:hAnsi="Cambria" w:cs="Times New Roman"/>
          <w:color w:val="000000"/>
          <w:sz w:val="24"/>
          <w:szCs w:val="24"/>
          <w:lang w:val="hr-HR"/>
        </w:rPr>
        <w:t xml:space="preserve"> </w:t>
      </w:r>
      <w:r>
        <w:rPr>
          <w:rFonts w:ascii="Cambria" w:hAnsi="Cambria" w:cs="Times New Roman"/>
          <w:color w:val="000000"/>
          <w:sz w:val="24"/>
          <w:szCs w:val="24"/>
          <w:lang w:val="hr-HR"/>
        </w:rPr>
        <w:t>tehničke i tehnološke prednosti</w:t>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rPr>
        <w:t xml:space="preserve">broj bodova  </w:t>
      </w:r>
      <w:r w:rsidRPr="00D85747">
        <w:rPr>
          <w:rFonts w:ascii="Cambria" w:hAnsi="Cambria" w:cs="Times New Roman"/>
          <w:color w:val="000000"/>
          <w:sz w:val="24"/>
          <w:szCs w:val="24"/>
          <w:bdr w:val="single" w:sz="4" w:space="0" w:color="auto"/>
        </w:rPr>
        <w:tab/>
      </w:r>
      <w:r>
        <w:rPr>
          <w:rFonts w:ascii="Cambria" w:hAnsi="Cambria" w:cs="Times New Roman"/>
          <w:color w:val="000000"/>
          <w:sz w:val="24"/>
          <w:szCs w:val="24"/>
          <w:bdr w:val="single" w:sz="4" w:space="0" w:color="auto"/>
        </w:rPr>
        <w:t xml:space="preserve">  </w:t>
      </w:r>
      <w:r w:rsidRPr="00D85747">
        <w:rPr>
          <w:rFonts w:ascii="Cambria" w:hAnsi="Cambria" w:cs="Times New Roman"/>
          <w:color w:val="000000"/>
          <w:sz w:val="24"/>
          <w:szCs w:val="24"/>
          <w:bdr w:val="single" w:sz="4" w:space="0" w:color="auto"/>
        </w:rPr>
        <w:t>5</w:t>
      </w:r>
    </w:p>
    <w:p w:rsidR="00D65F30" w:rsidRDefault="00D65F30" w:rsidP="00D65F30">
      <w:pPr>
        <w:spacing w:after="0" w:line="240" w:lineRule="auto"/>
        <w:jc w:val="both"/>
        <w:rPr>
          <w:rFonts w:ascii="Cambria" w:hAnsi="Cambria" w:cs="Times New Roman"/>
          <w:color w:val="000000"/>
          <w:sz w:val="24"/>
          <w:szCs w:val="24"/>
          <w:lang w:val="pl-PL"/>
        </w:rPr>
      </w:pPr>
    </w:p>
    <w:p w:rsidR="00D65F30" w:rsidRPr="00D85747" w:rsidRDefault="00D65F30" w:rsidP="00D65F30">
      <w:pPr>
        <w:spacing w:after="0" w:line="240" w:lineRule="auto"/>
        <w:jc w:val="both"/>
        <w:rPr>
          <w:rFonts w:ascii="Cambria" w:hAnsi="Cambria" w:cs="Times New Roman"/>
          <w:color w:val="000000"/>
          <w:sz w:val="24"/>
          <w:szCs w:val="24"/>
          <w:lang w:val="pl-PL"/>
        </w:rPr>
      </w:pPr>
    </w:p>
    <w:p w:rsidR="00D65F30" w:rsidRPr="00CB74F7" w:rsidRDefault="00D65F30" w:rsidP="00D65F30">
      <w:pPr>
        <w:spacing w:after="0" w:line="240" w:lineRule="auto"/>
        <w:jc w:val="both"/>
        <w:rPr>
          <w:rFonts w:ascii="Cambria" w:hAnsi="Cambria" w:cs="Times New Roman"/>
          <w:color w:val="000000"/>
          <w:sz w:val="24"/>
          <w:szCs w:val="24"/>
          <w:lang w:val="pl-PL"/>
        </w:rPr>
      </w:pPr>
      <w:r w:rsidRPr="00D85747">
        <w:rPr>
          <w:rFonts w:ascii="Cambria" w:hAnsi="Cambria" w:cs="Times New Roman"/>
          <w:b/>
          <w:color w:val="632423"/>
          <w:sz w:val="24"/>
          <w:szCs w:val="24"/>
          <w:lang w:val="pl-PL"/>
        </w:rPr>
        <w:lastRenderedPageBreak/>
        <w:t xml:space="preserve">Partija 2: </w:t>
      </w:r>
      <w:r w:rsidRPr="00D85747">
        <w:rPr>
          <w:rFonts w:ascii="Cambria" w:hAnsi="Cambria" w:cs="Times New Roman"/>
          <w:b/>
          <w:color w:val="000000"/>
          <w:sz w:val="24"/>
          <w:szCs w:val="24"/>
          <w:lang w:val="pl-PL"/>
        </w:rPr>
        <w:t>Iznajmljivanje internet linka</w:t>
      </w:r>
    </w:p>
    <w:p w:rsidR="00D65F30" w:rsidRPr="00CB74F7" w:rsidRDefault="00D65F30" w:rsidP="00D65F30">
      <w:pPr>
        <w:spacing w:after="0" w:line="240" w:lineRule="auto"/>
        <w:jc w:val="both"/>
        <w:rPr>
          <w:rFonts w:ascii="Cambria" w:hAnsi="Cambria" w:cs="Times New Roman"/>
          <w:color w:val="000000"/>
          <w:sz w:val="24"/>
          <w:szCs w:val="24"/>
          <w:lang w:val="hr-HR"/>
        </w:rPr>
      </w:pPr>
      <w:r w:rsidRPr="00AC150E">
        <w:rPr>
          <w:rFonts w:ascii="Cambria" w:hAnsi="Cambria" w:cs="Times New Roman"/>
          <w:b/>
          <w:color w:val="000000"/>
          <w:sz w:val="24"/>
          <w:szCs w:val="24"/>
        </w:rPr>
        <w:sym w:font="Wingdings" w:char="F078"/>
      </w:r>
      <w:r w:rsidRPr="00CB74F7">
        <w:rPr>
          <w:rFonts w:ascii="Cambria" w:hAnsi="Cambria" w:cs="Times New Roman"/>
          <w:color w:val="000000"/>
          <w:sz w:val="24"/>
          <w:szCs w:val="24"/>
          <w:lang w:val="pl-PL"/>
        </w:rPr>
        <w:t xml:space="preserve"> ekonomski najpovoljnija ponuda, </w:t>
      </w:r>
      <w:r w:rsidRPr="00CB74F7">
        <w:rPr>
          <w:rFonts w:ascii="Cambria" w:hAnsi="Cambria" w:cs="Times New Roman"/>
          <w:color w:val="000000"/>
          <w:sz w:val="24"/>
          <w:szCs w:val="24"/>
        </w:rPr>
        <w:t>sa slijede</w:t>
      </w:r>
      <w:r w:rsidRPr="00CB74F7">
        <w:rPr>
          <w:rFonts w:ascii="Cambria" w:hAnsi="Cambria" w:cs="Times New Roman"/>
          <w:color w:val="000000"/>
          <w:sz w:val="24"/>
          <w:szCs w:val="24"/>
          <w:lang w:val="hr-HR"/>
        </w:rPr>
        <w:t>ć</w:t>
      </w:r>
      <w:r w:rsidRPr="00CB74F7">
        <w:rPr>
          <w:rFonts w:ascii="Cambria" w:hAnsi="Cambria" w:cs="Times New Roman"/>
          <w:color w:val="000000"/>
          <w:sz w:val="24"/>
          <w:szCs w:val="24"/>
        </w:rPr>
        <w:t>im podkriterijumima</w:t>
      </w:r>
      <w:r w:rsidRPr="00CB74F7">
        <w:rPr>
          <w:rFonts w:ascii="Cambria" w:hAnsi="Cambria" w:cs="Times New Roman"/>
          <w:color w:val="000000"/>
          <w:sz w:val="24"/>
          <w:szCs w:val="24"/>
          <w:lang w:val="hr-HR"/>
        </w:rPr>
        <w:t>:</w:t>
      </w:r>
    </w:p>
    <w:p w:rsidR="00D65F30" w:rsidRPr="00D85747" w:rsidRDefault="00D65F30" w:rsidP="00D65F30">
      <w:pPr>
        <w:spacing w:after="0" w:line="240" w:lineRule="auto"/>
        <w:ind w:left="284"/>
        <w:jc w:val="both"/>
        <w:rPr>
          <w:rFonts w:ascii="Cambria" w:hAnsi="Cambria" w:cs="Times New Roman"/>
          <w:color w:val="000000"/>
          <w:sz w:val="24"/>
          <w:szCs w:val="24"/>
          <w:lang w:val="hr-HR"/>
        </w:rPr>
      </w:pPr>
      <w:r w:rsidRPr="00D85747">
        <w:rPr>
          <w:rFonts w:ascii="Cambria" w:hAnsi="Cambria" w:cs="Times New Roman"/>
          <w:b/>
          <w:color w:val="000000"/>
          <w:sz w:val="24"/>
          <w:szCs w:val="24"/>
        </w:rPr>
        <w:sym w:font="Wingdings" w:char="F078"/>
      </w:r>
      <w:r w:rsidRPr="00D85747">
        <w:rPr>
          <w:rFonts w:ascii="Cambria" w:hAnsi="Cambria" w:cs="Times New Roman"/>
          <w:color w:val="000000"/>
          <w:sz w:val="24"/>
          <w:szCs w:val="24"/>
          <w:lang w:val="hr-HR"/>
        </w:rPr>
        <w:t xml:space="preserve"> najniža ponuđena cijena</w:t>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rPr>
        <w:t xml:space="preserve">broj bodova  </w:t>
      </w:r>
      <w:r w:rsidRPr="00D85747">
        <w:rPr>
          <w:rFonts w:ascii="Cambria" w:hAnsi="Cambria" w:cs="Times New Roman"/>
          <w:color w:val="000000"/>
          <w:sz w:val="24"/>
          <w:szCs w:val="24"/>
          <w:bdr w:val="single" w:sz="4" w:space="0" w:color="auto"/>
        </w:rPr>
        <w:tab/>
        <w:t>50</w:t>
      </w:r>
    </w:p>
    <w:p w:rsidR="00D65F30" w:rsidRPr="00CB74F7" w:rsidRDefault="00D65F30" w:rsidP="00D65F30">
      <w:pPr>
        <w:spacing w:after="0" w:line="240" w:lineRule="auto"/>
        <w:ind w:left="284"/>
        <w:jc w:val="both"/>
        <w:rPr>
          <w:rFonts w:ascii="Cambria" w:hAnsi="Cambria" w:cs="Times New Roman"/>
          <w:color w:val="000000"/>
          <w:sz w:val="24"/>
          <w:szCs w:val="24"/>
          <w:lang w:val="hr-HR"/>
        </w:rPr>
      </w:pPr>
      <w:r w:rsidRPr="00D85747">
        <w:rPr>
          <w:rFonts w:ascii="Cambria" w:hAnsi="Cambria" w:cs="Times New Roman"/>
          <w:b/>
          <w:color w:val="000000"/>
          <w:sz w:val="24"/>
          <w:szCs w:val="24"/>
        </w:rPr>
        <w:sym w:font="Wingdings" w:char="F078"/>
      </w:r>
      <w:r w:rsidRPr="00D85747">
        <w:rPr>
          <w:rFonts w:ascii="Cambria" w:hAnsi="Cambria" w:cs="Times New Roman"/>
          <w:color w:val="000000"/>
          <w:sz w:val="24"/>
          <w:szCs w:val="24"/>
          <w:lang w:val="hr-HR"/>
        </w:rPr>
        <w:t xml:space="preserve"> kvalitet</w:t>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rPr>
        <w:t xml:space="preserve">broj bodova  </w:t>
      </w:r>
      <w:r w:rsidRPr="00D85747">
        <w:rPr>
          <w:rFonts w:ascii="Cambria" w:hAnsi="Cambria" w:cs="Times New Roman"/>
          <w:color w:val="000000"/>
          <w:sz w:val="24"/>
          <w:szCs w:val="24"/>
          <w:bdr w:val="single" w:sz="4" w:space="0" w:color="auto"/>
        </w:rPr>
        <w:tab/>
        <w:t>50</w:t>
      </w:r>
    </w:p>
    <w:p w:rsidR="00524A02" w:rsidRPr="00D5543B"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D65F30">
        <w:rPr>
          <w:rFonts w:asciiTheme="majorHAnsi" w:hAnsiTheme="majorHAnsi" w:cs="Times New Roman"/>
          <w:b/>
          <w:color w:val="000000"/>
          <w:sz w:val="24"/>
          <w:szCs w:val="24"/>
          <w:u w:val="single"/>
          <w:lang w:val="pl-PL"/>
        </w:rPr>
        <w:t>2</w:t>
      </w:r>
      <w:r w:rsidR="00F700A1">
        <w:rPr>
          <w:rFonts w:asciiTheme="majorHAnsi" w:hAnsiTheme="majorHAnsi" w:cs="Times New Roman"/>
          <w:b/>
          <w:color w:val="000000"/>
          <w:sz w:val="24"/>
          <w:szCs w:val="24"/>
          <w:u w:val="single"/>
          <w:lang w:val="pl-PL"/>
        </w:rPr>
        <w:t>7</w:t>
      </w:r>
      <w:r w:rsidRPr="007E6850">
        <w:rPr>
          <w:rFonts w:asciiTheme="majorHAnsi" w:hAnsiTheme="majorHAnsi" w:cs="Times New Roman"/>
          <w:b/>
          <w:color w:val="000000"/>
          <w:sz w:val="24"/>
          <w:szCs w:val="24"/>
          <w:u w:val="single"/>
          <w:lang w:val="pl-PL"/>
        </w:rPr>
        <w:t>.</w:t>
      </w:r>
      <w:r w:rsidR="00060D1E">
        <w:rPr>
          <w:rFonts w:asciiTheme="majorHAnsi" w:hAnsiTheme="majorHAnsi" w:cs="Times New Roman"/>
          <w:b/>
          <w:color w:val="000000"/>
          <w:sz w:val="24"/>
          <w:szCs w:val="24"/>
          <w:u w:val="single"/>
          <w:lang w:val="pl-PL"/>
        </w:rPr>
        <w:t>12</w:t>
      </w:r>
      <w:r w:rsidRPr="006E0B2F">
        <w:rPr>
          <w:rFonts w:asciiTheme="majorHAnsi" w:hAnsiTheme="majorHAnsi" w:cs="Times New Roman"/>
          <w:b/>
          <w:color w:val="000000"/>
          <w:sz w:val="24"/>
          <w:szCs w:val="24"/>
          <w:u w:val="single"/>
          <w:lang w:val="pl-PL"/>
        </w:rPr>
        <w:t>.</w:t>
      </w:r>
      <w:r w:rsidRPr="00E168A4">
        <w:rPr>
          <w:rFonts w:asciiTheme="majorHAnsi" w:hAnsiTheme="majorHAnsi" w:cs="Times New Roman"/>
          <w:b/>
          <w:color w:val="000000"/>
          <w:sz w:val="24"/>
          <w:szCs w:val="24"/>
          <w:u w:val="single"/>
          <w:lang w:val="pl-PL"/>
        </w:rPr>
        <w:t>201</w:t>
      </w:r>
      <w:r w:rsidR="00F700A1">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D65F30" w:rsidRPr="00D65F30" w:rsidRDefault="00D65F30" w:rsidP="00D65F30">
      <w:pPr>
        <w:spacing w:after="0" w:line="240" w:lineRule="auto"/>
        <w:jc w:val="both"/>
        <w:rPr>
          <w:rFonts w:asciiTheme="majorHAnsi" w:hAnsiTheme="majorHAnsi" w:cs="Times New Roman"/>
          <w:i/>
          <w:color w:val="000000"/>
          <w:sz w:val="16"/>
          <w:szCs w:val="16"/>
          <w:lang w:val="pl-PL"/>
        </w:rPr>
      </w:pPr>
    </w:p>
    <w:p w:rsidR="00D65F30" w:rsidRPr="003D2152" w:rsidRDefault="00D65F30" w:rsidP="00D65F30">
      <w:pPr>
        <w:spacing w:after="0" w:line="240" w:lineRule="auto"/>
        <w:jc w:val="both"/>
        <w:rPr>
          <w:rFonts w:asciiTheme="majorHAnsi" w:hAnsiTheme="majorHAnsi" w:cs="Times New Roman"/>
          <w:i/>
          <w:color w:val="000000"/>
          <w:sz w:val="24"/>
          <w:szCs w:val="24"/>
          <w:lang w:val="pl-PL"/>
        </w:rPr>
      </w:pPr>
      <w:r w:rsidRPr="003D2152">
        <w:rPr>
          <w:rFonts w:asciiTheme="majorHAnsi" w:hAnsiTheme="majorHAnsi" w:cs="Times New Roman"/>
          <w:i/>
          <w:color w:val="000000"/>
          <w:sz w:val="24"/>
          <w:szCs w:val="24"/>
          <w:lang w:val="pl-PL"/>
        </w:rPr>
        <w:t>Naručilac se opredijelio za rok za podnošenje ponuda u kraćem trajanju iz razloga hitnosti</w:t>
      </w:r>
      <w:r>
        <w:rPr>
          <w:rFonts w:asciiTheme="majorHAnsi" w:hAnsiTheme="majorHAnsi" w:cs="Times New Roman"/>
          <w:i/>
          <w:color w:val="000000"/>
          <w:sz w:val="24"/>
          <w:szCs w:val="24"/>
          <w:lang w:val="pl-PL"/>
        </w:rPr>
        <w:t>, zbog isteka prethodnih ugovora i isteka kalendarske godine</w:t>
      </w:r>
      <w:r w:rsidRPr="003D2152">
        <w:rPr>
          <w:rFonts w:asciiTheme="majorHAnsi" w:hAnsiTheme="majorHAnsi" w:cs="Times New Roman"/>
          <w:i/>
          <w:color w:val="000000"/>
          <w:sz w:val="24"/>
          <w:szCs w:val="24"/>
          <w:lang w:val="pl-PL"/>
        </w:rPr>
        <w:t xml:space="preserve">. </w:t>
      </w:r>
    </w:p>
    <w:p w:rsidR="00D65F30" w:rsidRPr="00D65F30" w:rsidRDefault="00D65F30" w:rsidP="000722D3">
      <w:pPr>
        <w:spacing w:after="0" w:line="240" w:lineRule="auto"/>
        <w:jc w:val="both"/>
        <w:rPr>
          <w:rFonts w:asciiTheme="majorHAnsi" w:hAnsiTheme="majorHAnsi" w:cs="Times New Roman"/>
          <w:color w:val="000000"/>
          <w:sz w:val="16"/>
          <w:szCs w:val="16"/>
          <w:lang w:val="pl-PL"/>
        </w:rPr>
      </w:pPr>
    </w:p>
    <w:p w:rsidR="00925391" w:rsidRPr="00653569" w:rsidRDefault="00925391" w:rsidP="004F18A9">
      <w:pPr>
        <w:spacing w:after="0" w:line="240" w:lineRule="auto"/>
        <w:jc w:val="both"/>
        <w:rPr>
          <w:rFonts w:ascii="Times New Roman" w:hAnsi="Times New Roman" w:cs="Times New Roman"/>
          <w:sz w:val="10"/>
          <w:szCs w:val="10"/>
          <w:highlight w:val="yellow"/>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Pr="006641BF" w:rsidRDefault="00157284" w:rsidP="000722D3">
      <w:pPr>
        <w:spacing w:after="0" w:line="240" w:lineRule="auto"/>
        <w:jc w:val="both"/>
        <w:rPr>
          <w:rFonts w:asciiTheme="majorHAnsi" w:hAnsiTheme="majorHAnsi" w:cs="Times New Roman"/>
          <w:color w:val="000000"/>
          <w:sz w:val="16"/>
          <w:szCs w:val="16"/>
          <w:lang w:val="pl-PL"/>
        </w:rPr>
      </w:pPr>
    </w:p>
    <w:p w:rsidR="006E0B2F" w:rsidRPr="006641BF" w:rsidRDefault="006E0B2F"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D65F30">
        <w:rPr>
          <w:rFonts w:asciiTheme="majorHAnsi" w:hAnsiTheme="majorHAnsi" w:cs="Times New Roman"/>
          <w:b/>
          <w:color w:val="000000"/>
          <w:sz w:val="24"/>
          <w:szCs w:val="24"/>
          <w:u w:val="single"/>
          <w:lang w:val="pl-PL"/>
        </w:rPr>
        <w:t>2</w:t>
      </w:r>
      <w:r w:rsidR="00F700A1">
        <w:rPr>
          <w:rFonts w:asciiTheme="majorHAnsi" w:hAnsiTheme="majorHAnsi" w:cs="Times New Roman"/>
          <w:b/>
          <w:color w:val="000000"/>
          <w:sz w:val="24"/>
          <w:szCs w:val="24"/>
          <w:u w:val="single"/>
          <w:lang w:val="pl-PL"/>
        </w:rPr>
        <w:t>7</w:t>
      </w:r>
      <w:r w:rsidR="00516F60" w:rsidRPr="007E6850">
        <w:rPr>
          <w:rFonts w:asciiTheme="majorHAnsi" w:hAnsiTheme="majorHAnsi" w:cs="Times New Roman"/>
          <w:b/>
          <w:color w:val="000000"/>
          <w:sz w:val="24"/>
          <w:szCs w:val="24"/>
          <w:u w:val="single"/>
          <w:lang w:val="pl-PL"/>
        </w:rPr>
        <w:t>.</w:t>
      </w:r>
      <w:r w:rsidR="00060D1E">
        <w:rPr>
          <w:rFonts w:asciiTheme="majorHAnsi" w:hAnsiTheme="majorHAnsi" w:cs="Times New Roman"/>
          <w:b/>
          <w:color w:val="000000"/>
          <w:sz w:val="24"/>
          <w:szCs w:val="24"/>
          <w:u w:val="single"/>
          <w:lang w:val="pl-PL"/>
        </w:rPr>
        <w:t>12</w:t>
      </w:r>
      <w:r w:rsidR="00516F60" w:rsidRPr="006E0B2F">
        <w:rPr>
          <w:rFonts w:asciiTheme="majorHAnsi" w:hAnsiTheme="majorHAnsi" w:cs="Times New Roman"/>
          <w:b/>
          <w:color w:val="000000"/>
          <w:sz w:val="24"/>
          <w:szCs w:val="24"/>
          <w:u w:val="single"/>
          <w:lang w:val="pl-PL"/>
        </w:rPr>
        <w:t>.</w:t>
      </w:r>
      <w:r w:rsidR="00516F60" w:rsidRPr="00E168A4">
        <w:rPr>
          <w:rFonts w:asciiTheme="majorHAnsi" w:hAnsiTheme="majorHAnsi" w:cs="Times New Roman"/>
          <w:b/>
          <w:color w:val="000000"/>
          <w:sz w:val="24"/>
          <w:szCs w:val="24"/>
          <w:u w:val="single"/>
          <w:lang w:val="pl-PL"/>
        </w:rPr>
        <w:t>201</w:t>
      </w:r>
      <w:r w:rsidR="00F700A1">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7E6850" w:rsidRDefault="007E6850" w:rsidP="00B460F9">
      <w:pPr>
        <w:spacing w:after="0" w:line="240" w:lineRule="auto"/>
        <w:jc w:val="both"/>
        <w:rPr>
          <w:rFonts w:asciiTheme="majorHAnsi" w:hAnsiTheme="majorHAnsi" w:cs="Times New Roman"/>
          <w:b/>
          <w:bCs/>
          <w:color w:val="000000"/>
          <w:sz w:val="16"/>
          <w:szCs w:val="16"/>
        </w:rPr>
      </w:pPr>
    </w:p>
    <w:p w:rsidR="00D65F30" w:rsidRPr="00DB12B0" w:rsidRDefault="00D65F30"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07445A">
        <w:rPr>
          <w:rFonts w:asciiTheme="majorHAnsi" w:hAnsiTheme="majorHAnsi"/>
          <w:i/>
          <w:sz w:val="24"/>
          <w:szCs w:val="24"/>
          <w:u w:val="single"/>
          <w:lang w:val="it-IT"/>
        </w:rPr>
        <w:t>usluge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Default="00DB12B0" w:rsidP="00F44B6A">
      <w:pPr>
        <w:spacing w:after="0" w:line="240" w:lineRule="auto"/>
        <w:rPr>
          <w:rFonts w:asciiTheme="majorHAnsi" w:hAnsiTheme="majorHAnsi" w:cs="Times New Roman"/>
          <w:color w:val="000000"/>
          <w:sz w:val="16"/>
          <w:szCs w:val="16"/>
        </w:rPr>
      </w:pPr>
    </w:p>
    <w:p w:rsidR="003E4000" w:rsidRDefault="003E4000" w:rsidP="00F44B6A">
      <w:pPr>
        <w:spacing w:after="0" w:line="240" w:lineRule="auto"/>
        <w:rPr>
          <w:rFonts w:asciiTheme="majorHAnsi" w:hAnsiTheme="majorHAnsi" w:cs="Times New Roman"/>
          <w:color w:val="000000"/>
          <w:sz w:val="16"/>
          <w:szCs w:val="16"/>
        </w:rPr>
      </w:pPr>
      <w:r w:rsidRPr="00D85747">
        <w:rPr>
          <w:rFonts w:ascii="Cambria" w:hAnsi="Cambria" w:cs="Times New Roman"/>
          <w:b/>
          <w:color w:val="632423"/>
          <w:sz w:val="24"/>
          <w:szCs w:val="24"/>
          <w:lang w:val="pl-PL"/>
        </w:rPr>
        <w:t>Partija 1:</w:t>
      </w:r>
      <w:r w:rsidRPr="00D85747">
        <w:rPr>
          <w:rFonts w:ascii="Cambria" w:hAnsi="Cambria" w:cs="Times New Roman"/>
          <w:color w:val="000000"/>
          <w:sz w:val="24"/>
          <w:szCs w:val="24"/>
          <w:lang w:val="pl-PL"/>
        </w:rPr>
        <w:t xml:space="preserve"> </w:t>
      </w:r>
      <w:r w:rsidRPr="00D85747">
        <w:rPr>
          <w:rFonts w:ascii="Cambria" w:hAnsi="Cambria" w:cs="Times New Roman"/>
          <w:b/>
          <w:color w:val="000000"/>
          <w:sz w:val="24"/>
          <w:szCs w:val="24"/>
          <w:lang w:val="pl-PL"/>
        </w:rPr>
        <w:t>Mobilna telefonija</w:t>
      </w:r>
    </w:p>
    <w:p w:rsidR="003E4000" w:rsidRPr="00DB2DE0" w:rsidRDefault="003E4000" w:rsidP="003E4000">
      <w:pPr>
        <w:spacing w:after="0" w:line="240" w:lineRule="auto"/>
        <w:jc w:val="both"/>
        <w:rPr>
          <w:rFonts w:ascii="Cambria" w:hAnsi="Cambria" w:cs="Times New Roman"/>
          <w:b/>
          <w:bCs/>
          <w:color w:val="000000"/>
          <w:sz w:val="24"/>
          <w:szCs w:val="24"/>
        </w:rPr>
      </w:pPr>
      <w:r w:rsidRPr="00DB2DE0">
        <w:rPr>
          <w:rFonts w:ascii="Cambria" w:hAnsi="Cambria" w:cs="Times New Roman"/>
          <w:b/>
          <w:color w:val="000000"/>
          <w:sz w:val="24"/>
          <w:szCs w:val="24"/>
        </w:rPr>
        <w:sym w:font="Wingdings" w:char="F078"/>
      </w:r>
      <w:r w:rsidRPr="00DB2DE0">
        <w:rPr>
          <w:rFonts w:ascii="Cambria" w:hAnsi="Cambria" w:cs="Times New Roman"/>
          <w:color w:val="000000"/>
          <w:sz w:val="24"/>
          <w:szCs w:val="24"/>
        </w:rPr>
        <w:t xml:space="preserve">  </w:t>
      </w:r>
      <w:r w:rsidRPr="00DB2DE0">
        <w:rPr>
          <w:rFonts w:ascii="Cambria" w:hAnsi="Cambria" w:cs="Times New Roman"/>
          <w:b/>
          <w:bCs/>
          <w:color w:val="000000"/>
          <w:sz w:val="24"/>
          <w:szCs w:val="24"/>
        </w:rPr>
        <w:t>Sredstva finansijskog obezbjeđenja ugovora o javnoj nabavci</w:t>
      </w:r>
    </w:p>
    <w:p w:rsidR="003E4000" w:rsidRPr="00DB2DE0" w:rsidRDefault="003E4000" w:rsidP="003E4000">
      <w:pPr>
        <w:spacing w:after="0" w:line="240" w:lineRule="auto"/>
        <w:jc w:val="both"/>
        <w:rPr>
          <w:rFonts w:ascii="Cambria" w:hAnsi="Cambria" w:cs="Times New Roman"/>
          <w:b/>
          <w:bCs/>
          <w:color w:val="000000"/>
          <w:sz w:val="16"/>
          <w:szCs w:val="16"/>
        </w:rPr>
      </w:pPr>
    </w:p>
    <w:p w:rsidR="003E4000" w:rsidRPr="00DB2DE0" w:rsidRDefault="003E4000" w:rsidP="003E4000">
      <w:pPr>
        <w:spacing w:after="0" w:line="240" w:lineRule="auto"/>
        <w:jc w:val="both"/>
        <w:rPr>
          <w:rFonts w:ascii="Cambria" w:hAnsi="Cambria" w:cs="Times New Roman"/>
          <w:color w:val="000000"/>
          <w:sz w:val="24"/>
          <w:szCs w:val="24"/>
        </w:rPr>
      </w:pPr>
      <w:r w:rsidRPr="00DB2DE0">
        <w:rPr>
          <w:rFonts w:ascii="Cambria" w:hAnsi="Cambria" w:cs="Times New Roman"/>
          <w:color w:val="000000"/>
          <w:sz w:val="24"/>
          <w:szCs w:val="24"/>
        </w:rPr>
        <w:t>Ponuđač čija ponuda bude izabrana kao najpovoljnija je dužan da prije zaključivanja ugovora o javnoj nabavci dostavi naručiocu:</w:t>
      </w:r>
    </w:p>
    <w:p w:rsidR="003E4000" w:rsidRPr="00577C0E" w:rsidRDefault="003E4000" w:rsidP="003E4000">
      <w:pPr>
        <w:spacing w:after="0" w:line="240" w:lineRule="auto"/>
        <w:ind w:firstLine="708"/>
        <w:jc w:val="both"/>
        <w:rPr>
          <w:rFonts w:ascii="Cambria" w:hAnsi="Cambria"/>
          <w:sz w:val="24"/>
          <w:szCs w:val="24"/>
          <w:lang w:val="sr-Latn-CS"/>
        </w:rPr>
      </w:pPr>
      <w:r w:rsidRPr="00577C0E">
        <w:rPr>
          <w:rFonts w:ascii="Cambria" w:hAnsi="Cambria" w:cs="Times New Roman"/>
          <w:b/>
          <w:color w:val="000000"/>
          <w:sz w:val="24"/>
          <w:szCs w:val="24"/>
        </w:rPr>
        <w:sym w:font="Wingdings" w:char="F078"/>
      </w:r>
      <w:r w:rsidRPr="00577C0E">
        <w:rPr>
          <w:rFonts w:ascii="Cambria" w:hAnsi="Cambria" w:cs="Times New Roman"/>
          <w:color w:val="000000"/>
          <w:sz w:val="24"/>
          <w:szCs w:val="24"/>
        </w:rPr>
        <w:t xml:space="preserve"> garanciju za dobro izvršenje ugovora u iznosu od 5 % od vrijednosti ugovora,</w:t>
      </w:r>
      <w:r w:rsidRPr="00577C0E">
        <w:rPr>
          <w:rFonts w:ascii="Cambria" w:hAnsi="Cambria"/>
          <w:sz w:val="24"/>
          <w:szCs w:val="24"/>
        </w:rPr>
        <w:t xml:space="preserve"> koja je </w:t>
      </w:r>
      <w:r w:rsidRPr="00577C0E">
        <w:rPr>
          <w:rFonts w:ascii="Cambria" w:hAnsi="Cambria"/>
          <w:sz w:val="24"/>
          <w:szCs w:val="24"/>
          <w:lang w:val="sr-Latn-CS"/>
        </w:rPr>
        <w:t>bezuslovna i plativa na prvi poziv</w:t>
      </w:r>
      <w:r w:rsidRPr="00A05EEC">
        <w:rPr>
          <w:rFonts w:ascii="Cambria" w:hAnsi="Cambria" w:cs="Times New Roman"/>
          <w:sz w:val="24"/>
          <w:szCs w:val="24"/>
        </w:rPr>
        <w:t xml:space="preserve"> nakon nastanka razloga na koji se odnosi.</w:t>
      </w:r>
    </w:p>
    <w:p w:rsidR="003E4000" w:rsidRPr="00A05EEC" w:rsidRDefault="003E4000" w:rsidP="003E4000">
      <w:pPr>
        <w:spacing w:after="0" w:line="240" w:lineRule="auto"/>
        <w:jc w:val="both"/>
        <w:rPr>
          <w:rFonts w:ascii="Cambria" w:hAnsi="Cambria"/>
          <w:sz w:val="24"/>
          <w:szCs w:val="24"/>
          <w:lang w:val="sr-Latn-CS"/>
        </w:rPr>
      </w:pPr>
      <w:r w:rsidRPr="00577C0E">
        <w:rPr>
          <w:rFonts w:ascii="Cambria" w:hAnsi="Cambria"/>
          <w:sz w:val="24"/>
          <w:szCs w:val="24"/>
          <w:lang w:val="sr-Latn-CS"/>
        </w:rPr>
        <w:t xml:space="preserve">Rok važnosti  garancije je 7 (sedam) dana duži od </w:t>
      </w:r>
      <w:r w:rsidRPr="00577C0E">
        <w:rPr>
          <w:rFonts w:ascii="Cambria" w:hAnsi="Cambria" w:cs="Times New Roman"/>
          <w:color w:val="000000"/>
          <w:sz w:val="24"/>
          <w:szCs w:val="24"/>
          <w:lang w:val="sr-Latn-CS"/>
        </w:rPr>
        <w:t xml:space="preserve">roka izvršenja ugovora </w:t>
      </w:r>
      <w:r w:rsidRPr="00577C0E">
        <w:rPr>
          <w:rFonts w:ascii="Cambria" w:hAnsi="Cambria"/>
          <w:sz w:val="24"/>
          <w:szCs w:val="24"/>
          <w:lang w:val="sr-Latn-CS"/>
        </w:rPr>
        <w:t xml:space="preserve">iz tačke X ovog Poziva i koju Naručilac može aktivirati u svakom momentu </w:t>
      </w:r>
      <w:r w:rsidRPr="00A05EEC">
        <w:rPr>
          <w:rFonts w:ascii="Cambria" w:hAnsi="Cambria" w:cs="Times New Roman"/>
          <w:sz w:val="24"/>
          <w:szCs w:val="24"/>
        </w:rPr>
        <w:t>nakon nastanka razloga na koji se odnosi</w:t>
      </w:r>
      <w:r w:rsidRPr="00577C0E">
        <w:rPr>
          <w:rFonts w:ascii="Cambria" w:hAnsi="Cambria"/>
          <w:sz w:val="24"/>
          <w:szCs w:val="24"/>
          <w:lang w:val="sr-Latn-CS"/>
        </w:rPr>
        <w:t>.</w:t>
      </w:r>
    </w:p>
    <w:p w:rsidR="003E4000" w:rsidRPr="006641BF" w:rsidRDefault="003E4000" w:rsidP="00F44B6A">
      <w:pPr>
        <w:spacing w:after="0" w:line="240" w:lineRule="auto"/>
        <w:rPr>
          <w:rFonts w:asciiTheme="majorHAnsi" w:hAnsiTheme="majorHAnsi" w:cs="Times New Roman"/>
          <w:color w:val="000000"/>
          <w:sz w:val="16"/>
          <w:szCs w:val="16"/>
        </w:rPr>
      </w:pP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r w:rsidR="004D5E84">
        <w:rPr>
          <w:rFonts w:asciiTheme="majorHAnsi" w:hAnsiTheme="majorHAnsi"/>
          <w:i w:val="0"/>
          <w:iCs w:val="0"/>
          <w:color w:val="000000"/>
          <w:sz w:val="24"/>
          <w:szCs w:val="24"/>
          <w:u w:val="none"/>
        </w:rPr>
        <w:t xml:space="preserve"> </w:t>
      </w:r>
    </w:p>
    <w:p w:rsidR="00215C13" w:rsidRDefault="00215C13" w:rsidP="00840631">
      <w:pPr>
        <w:spacing w:after="0"/>
        <w:rPr>
          <w:rFonts w:ascii="Cambria" w:hAnsi="Cambria" w:cs="Times New Roman"/>
          <w:color w:val="000000"/>
          <w:sz w:val="10"/>
          <w:szCs w:val="10"/>
        </w:rPr>
      </w:pPr>
      <w:bookmarkStart w:id="7" w:name="_Toc416180135"/>
      <w:bookmarkStart w:id="8" w:name="_Toc418775196"/>
    </w:p>
    <w:p w:rsidR="004D5E84" w:rsidRDefault="000C406E" w:rsidP="003E4000">
      <w:pPr>
        <w:spacing w:after="0"/>
        <w:jc w:val="center"/>
        <w:rPr>
          <w:rFonts w:ascii="Cambria" w:hAnsi="Cambria" w:cs="Times New Roman"/>
          <w:color w:val="000000"/>
          <w:sz w:val="10"/>
          <w:szCs w:val="10"/>
        </w:rPr>
      </w:pPr>
      <w:r w:rsidRPr="00D85747">
        <w:rPr>
          <w:rFonts w:ascii="Cambria" w:hAnsi="Cambria" w:cs="Times New Roman"/>
          <w:b/>
          <w:color w:val="632423"/>
          <w:sz w:val="24"/>
          <w:szCs w:val="24"/>
          <w:lang w:val="pl-PL"/>
        </w:rPr>
        <w:t>Partija 1:</w:t>
      </w:r>
      <w:r w:rsidRPr="00D85747">
        <w:rPr>
          <w:rFonts w:ascii="Cambria" w:hAnsi="Cambria" w:cs="Times New Roman"/>
          <w:color w:val="000000"/>
          <w:sz w:val="24"/>
          <w:szCs w:val="24"/>
          <w:lang w:val="pl-PL"/>
        </w:rPr>
        <w:t xml:space="preserve"> </w:t>
      </w:r>
      <w:r w:rsidRPr="00D85747">
        <w:rPr>
          <w:rFonts w:ascii="Cambria" w:hAnsi="Cambria" w:cs="Times New Roman"/>
          <w:b/>
          <w:color w:val="000000"/>
          <w:sz w:val="24"/>
          <w:szCs w:val="24"/>
          <w:lang w:val="pl-PL"/>
        </w:rPr>
        <w:t>Mobilna telefonija</w:t>
      </w:r>
    </w:p>
    <w:tbl>
      <w:tblPr>
        <w:tblW w:w="1452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53"/>
        <w:gridCol w:w="3062"/>
        <w:gridCol w:w="5670"/>
        <w:gridCol w:w="2700"/>
        <w:gridCol w:w="1260"/>
        <w:gridCol w:w="1080"/>
      </w:tblGrid>
      <w:tr w:rsidR="000C406E" w:rsidRPr="00282E36" w:rsidTr="000C406E">
        <w:trPr>
          <w:cantSplit/>
          <w:trHeight w:val="1010"/>
          <w:tblCellSpacing w:w="20" w:type="dxa"/>
        </w:trPr>
        <w:tc>
          <w:tcPr>
            <w:tcW w:w="693" w:type="dxa"/>
            <w:shd w:val="clear" w:color="auto" w:fill="D99594"/>
            <w:vAlign w:val="center"/>
          </w:tcPr>
          <w:p w:rsidR="000C406E" w:rsidRPr="003B542F" w:rsidRDefault="000C406E" w:rsidP="00336755">
            <w:pPr>
              <w:spacing w:after="0" w:line="240" w:lineRule="auto"/>
              <w:jc w:val="center"/>
              <w:rPr>
                <w:rFonts w:asciiTheme="majorHAnsi" w:hAnsiTheme="majorHAnsi" w:cs="Times New Roman"/>
                <w:b/>
                <w:bCs/>
                <w:sz w:val="20"/>
                <w:szCs w:val="20"/>
                <w:lang w:val="sr-Latn-CS" w:eastAsia="sr-Latn-CS"/>
              </w:rPr>
            </w:pPr>
            <w:r w:rsidRPr="003B542F">
              <w:rPr>
                <w:rFonts w:asciiTheme="majorHAnsi" w:hAnsiTheme="majorHAnsi" w:cs="Times New Roman"/>
                <w:b/>
                <w:bCs/>
                <w:sz w:val="20"/>
                <w:szCs w:val="20"/>
                <w:lang w:eastAsia="sr-Latn-CS"/>
              </w:rPr>
              <w:t>R.B.</w:t>
            </w:r>
          </w:p>
        </w:tc>
        <w:tc>
          <w:tcPr>
            <w:tcW w:w="3022" w:type="dxa"/>
            <w:shd w:val="clear" w:color="auto" w:fill="D99594"/>
            <w:vAlign w:val="center"/>
          </w:tcPr>
          <w:p w:rsidR="000C406E" w:rsidRPr="003B542F" w:rsidRDefault="000C406E" w:rsidP="00336755">
            <w:pPr>
              <w:spacing w:after="0" w:line="240" w:lineRule="auto"/>
              <w:jc w:val="center"/>
              <w:rPr>
                <w:rFonts w:asciiTheme="majorHAnsi" w:hAnsiTheme="majorHAnsi" w:cs="Times New Roman"/>
                <w:b/>
                <w:bCs/>
                <w:sz w:val="20"/>
                <w:szCs w:val="20"/>
                <w:lang w:val="sr-Latn-CS" w:eastAsia="sr-Latn-CS"/>
              </w:rPr>
            </w:pPr>
            <w:r w:rsidRPr="003B542F">
              <w:rPr>
                <w:rFonts w:asciiTheme="majorHAnsi" w:hAnsiTheme="majorHAnsi" w:cs="Times New Roman"/>
                <w:b/>
                <w:bCs/>
                <w:sz w:val="20"/>
                <w:szCs w:val="20"/>
                <w:lang w:val="sr-Latn-CS" w:eastAsia="sr-Latn-CS"/>
              </w:rPr>
              <w:t xml:space="preserve">Opis predmeta nabavke </w:t>
            </w:r>
          </w:p>
          <w:p w:rsidR="000C406E" w:rsidRPr="003B542F" w:rsidRDefault="000C406E" w:rsidP="00336755">
            <w:pPr>
              <w:spacing w:after="0" w:line="240" w:lineRule="auto"/>
              <w:jc w:val="center"/>
              <w:rPr>
                <w:rFonts w:asciiTheme="majorHAnsi" w:hAnsiTheme="majorHAnsi" w:cs="Times New Roman"/>
                <w:b/>
                <w:bCs/>
                <w:sz w:val="20"/>
                <w:szCs w:val="20"/>
                <w:lang w:val="sr-Latn-CS" w:eastAsia="sr-Latn-CS"/>
              </w:rPr>
            </w:pPr>
          </w:p>
        </w:tc>
        <w:tc>
          <w:tcPr>
            <w:tcW w:w="8330" w:type="dxa"/>
            <w:gridSpan w:val="2"/>
            <w:shd w:val="clear" w:color="auto" w:fill="D99594"/>
            <w:vAlign w:val="center"/>
          </w:tcPr>
          <w:p w:rsidR="000C406E" w:rsidRPr="003B542F" w:rsidRDefault="000C406E" w:rsidP="00336755">
            <w:pPr>
              <w:spacing w:after="0" w:line="240" w:lineRule="auto"/>
              <w:jc w:val="center"/>
              <w:rPr>
                <w:rFonts w:asciiTheme="majorHAnsi" w:hAnsiTheme="majorHAnsi" w:cs="Times New Roman"/>
                <w:b/>
                <w:bCs/>
                <w:sz w:val="20"/>
                <w:szCs w:val="20"/>
                <w:lang w:val="sr-Latn-CS" w:eastAsia="sr-Latn-CS"/>
              </w:rPr>
            </w:pPr>
            <w:r w:rsidRPr="003B542F">
              <w:rPr>
                <w:rFonts w:asciiTheme="majorHAnsi" w:hAnsiTheme="majorHAnsi" w:cs="Times New Roman"/>
                <w:b/>
                <w:bCs/>
                <w:sz w:val="20"/>
                <w:szCs w:val="20"/>
                <w:lang w:val="sr-Latn-CS" w:eastAsia="sr-Latn-CS"/>
              </w:rPr>
              <w:t>Bitne karakteristike predmeta nabavke u pogledu kvaliteta, performansi i/ili dimenzija</w:t>
            </w:r>
          </w:p>
        </w:tc>
        <w:tc>
          <w:tcPr>
            <w:tcW w:w="1220" w:type="dxa"/>
            <w:shd w:val="clear" w:color="auto" w:fill="D99594"/>
            <w:vAlign w:val="center"/>
          </w:tcPr>
          <w:p w:rsidR="000C406E" w:rsidRPr="003B542F" w:rsidRDefault="000C406E" w:rsidP="00336755">
            <w:pPr>
              <w:spacing w:after="0" w:line="240" w:lineRule="auto"/>
              <w:jc w:val="center"/>
              <w:rPr>
                <w:rFonts w:asciiTheme="majorHAnsi" w:hAnsiTheme="majorHAnsi" w:cs="Times New Roman"/>
                <w:b/>
                <w:bCs/>
                <w:sz w:val="20"/>
                <w:szCs w:val="20"/>
                <w:lang w:val="sr-Latn-CS" w:eastAsia="sr-Latn-CS"/>
              </w:rPr>
            </w:pPr>
            <w:r w:rsidRPr="003B542F">
              <w:rPr>
                <w:rFonts w:asciiTheme="majorHAnsi" w:hAnsiTheme="majorHAnsi" w:cs="Times New Roman"/>
                <w:b/>
                <w:bCs/>
                <w:sz w:val="20"/>
                <w:szCs w:val="20"/>
                <w:lang w:val="sr-Latn-CS" w:eastAsia="sr-Latn-CS"/>
              </w:rPr>
              <w:t>Jedinica mjere</w:t>
            </w:r>
          </w:p>
        </w:tc>
        <w:tc>
          <w:tcPr>
            <w:tcW w:w="1020" w:type="dxa"/>
            <w:shd w:val="clear" w:color="auto" w:fill="D99594"/>
            <w:textDirection w:val="btLr"/>
            <w:vAlign w:val="center"/>
          </w:tcPr>
          <w:p w:rsidR="000C406E" w:rsidRPr="003B542F" w:rsidRDefault="000C406E" w:rsidP="00336755">
            <w:pPr>
              <w:spacing w:after="0" w:line="240" w:lineRule="auto"/>
              <w:ind w:left="113" w:right="113"/>
              <w:jc w:val="center"/>
              <w:rPr>
                <w:rFonts w:asciiTheme="majorHAnsi" w:hAnsiTheme="majorHAnsi" w:cs="Times New Roman"/>
                <w:b/>
                <w:bCs/>
                <w:sz w:val="20"/>
                <w:szCs w:val="20"/>
                <w:lang w:val="sr-Latn-CS" w:eastAsia="sr-Latn-CS"/>
              </w:rPr>
            </w:pPr>
            <w:r w:rsidRPr="003B542F">
              <w:rPr>
                <w:rFonts w:asciiTheme="majorHAnsi" w:hAnsiTheme="majorHAnsi" w:cs="Times New Roman"/>
                <w:b/>
                <w:bCs/>
                <w:sz w:val="20"/>
                <w:szCs w:val="20"/>
                <w:lang w:val="sr-Latn-CS" w:eastAsia="sr-Latn-CS"/>
              </w:rPr>
              <w:t xml:space="preserve">Količina </w:t>
            </w:r>
          </w:p>
        </w:tc>
      </w:tr>
      <w:tr w:rsidR="000C406E" w:rsidRPr="00282E36" w:rsidTr="000C406E">
        <w:trPr>
          <w:trHeight w:val="350"/>
          <w:tblCellSpacing w:w="20" w:type="dxa"/>
        </w:trPr>
        <w:tc>
          <w:tcPr>
            <w:tcW w:w="693" w:type="dxa"/>
            <w:shd w:val="clear" w:color="auto" w:fill="D9D9D9"/>
            <w:vAlign w:val="center"/>
          </w:tcPr>
          <w:p w:rsidR="000C406E" w:rsidRPr="009E1956" w:rsidRDefault="000C406E" w:rsidP="00336755">
            <w:pPr>
              <w:spacing w:after="0" w:line="240" w:lineRule="auto"/>
              <w:rPr>
                <w:rFonts w:asciiTheme="majorHAnsi" w:hAnsiTheme="majorHAnsi" w:cs="Arial"/>
                <w:sz w:val="24"/>
                <w:szCs w:val="24"/>
                <w:lang w:val="sr-Latn-CS"/>
              </w:rPr>
            </w:pPr>
            <w:r>
              <w:rPr>
                <w:rFonts w:asciiTheme="majorHAnsi" w:hAnsiTheme="majorHAnsi" w:cs="Arial"/>
                <w:sz w:val="24"/>
                <w:szCs w:val="24"/>
                <w:lang w:val="sr-Latn-CS"/>
              </w:rPr>
              <w:t>1</w:t>
            </w:r>
            <w:r w:rsidRPr="009E1956">
              <w:rPr>
                <w:rFonts w:asciiTheme="majorHAnsi" w:hAnsiTheme="majorHAnsi" w:cs="Arial"/>
                <w:sz w:val="24"/>
                <w:szCs w:val="24"/>
                <w:lang w:val="sr-Latn-CS"/>
              </w:rPr>
              <w:t>.1.</w:t>
            </w:r>
          </w:p>
        </w:tc>
        <w:tc>
          <w:tcPr>
            <w:tcW w:w="3022" w:type="dxa"/>
            <w:shd w:val="clear" w:color="auto" w:fill="D9D9D9" w:themeFill="background1" w:themeFillShade="D9"/>
            <w:vAlign w:val="center"/>
          </w:tcPr>
          <w:p w:rsidR="000C406E" w:rsidRPr="001F5D45" w:rsidRDefault="000C406E" w:rsidP="00336755">
            <w:pPr>
              <w:spacing w:after="0" w:line="240" w:lineRule="auto"/>
              <w:rPr>
                <w:rFonts w:asciiTheme="majorHAnsi" w:hAnsiTheme="majorHAnsi" w:cs="Arial"/>
                <w:lang w:val="sr-Latn-CS"/>
              </w:rPr>
            </w:pPr>
            <w:r w:rsidRPr="001F5D45">
              <w:rPr>
                <w:rFonts w:asciiTheme="majorHAnsi" w:hAnsiTheme="majorHAnsi" w:cs="Arial"/>
                <w:lang w:val="sr-Latn-CS"/>
              </w:rPr>
              <w:t xml:space="preserve">Cijena  1 minuta razgovora ka mobilnoj mreži </w:t>
            </w:r>
            <w:r w:rsidRPr="001F5D45">
              <w:rPr>
                <w:rFonts w:asciiTheme="majorHAnsi" w:hAnsiTheme="majorHAnsi" w:cs="Times New Roman"/>
              </w:rPr>
              <w:t>Crnogorskog Telekoma</w:t>
            </w:r>
          </w:p>
        </w:tc>
        <w:tc>
          <w:tcPr>
            <w:tcW w:w="5630" w:type="dxa"/>
            <w:vMerge w:val="restart"/>
            <w:vAlign w:val="center"/>
          </w:tcPr>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Pr>
                <w:rFonts w:asciiTheme="majorHAnsi" w:hAnsiTheme="majorHAnsi" w:cs="Times New Roman"/>
                <w:i/>
              </w:rPr>
              <w:t>Aktivacija r</w:t>
            </w:r>
            <w:r w:rsidRPr="003B542F">
              <w:rPr>
                <w:rFonts w:asciiTheme="majorHAnsi" w:hAnsiTheme="majorHAnsi" w:cs="Times New Roman"/>
                <w:i/>
              </w:rPr>
              <w:t>ominga</w:t>
            </w:r>
            <w:r>
              <w:rPr>
                <w:rFonts w:asciiTheme="majorHAnsi" w:hAnsiTheme="majorHAnsi" w:cs="Times New Roman"/>
                <w:i/>
              </w:rPr>
              <w:t xml:space="preserve"> na zahtjev korisnika</w:t>
            </w:r>
            <w:r w:rsidRPr="003B542F">
              <w:rPr>
                <w:rFonts w:asciiTheme="majorHAnsi" w:hAnsiTheme="majorHAnsi" w:cs="Times New Roman"/>
                <w:i/>
              </w:rPr>
              <w:t>;</w:t>
            </w:r>
          </w:p>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sidRPr="003B542F">
              <w:rPr>
                <w:rFonts w:asciiTheme="majorHAnsi" w:hAnsiTheme="majorHAnsi" w:cs="Times New Roman"/>
                <w:i/>
              </w:rPr>
              <w:t>Dodjela i zamjena SIM kartica za svakog korisnika u okviru grupe ;</w:t>
            </w:r>
          </w:p>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sidRPr="003B542F">
              <w:rPr>
                <w:rFonts w:asciiTheme="majorHAnsi" w:hAnsiTheme="majorHAnsi" w:cs="Times New Roman"/>
                <w:i/>
              </w:rPr>
              <w:t>Jedinstveno tarifiranje  (jedinstvena cijena u okviru 24 časa</w:t>
            </w:r>
            <w:r>
              <w:rPr>
                <w:rFonts w:asciiTheme="majorHAnsi" w:hAnsiTheme="majorHAnsi" w:cs="Times New Roman"/>
                <w:i/>
              </w:rPr>
              <w:t>,</w:t>
            </w:r>
            <w:r w:rsidRPr="003B542F">
              <w:rPr>
                <w:rFonts w:asciiTheme="majorHAnsi" w:hAnsiTheme="majorHAnsi" w:cs="Times New Roman"/>
                <w:i/>
              </w:rPr>
              <w:t xml:space="preserve"> 7 dana u nedjelji)</w:t>
            </w:r>
          </w:p>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sidRPr="003B542F">
              <w:rPr>
                <w:rFonts w:asciiTheme="majorHAnsi" w:hAnsiTheme="majorHAnsi" w:cs="Times New Roman"/>
                <w:i/>
              </w:rPr>
              <w:t>Do</w:t>
            </w:r>
            <w:r>
              <w:rPr>
                <w:rFonts w:asciiTheme="majorHAnsi" w:hAnsiTheme="majorHAnsi" w:cs="Times New Roman"/>
                <w:i/>
              </w:rPr>
              <w:t>davanje novih</w:t>
            </w:r>
            <w:r w:rsidRPr="003B542F">
              <w:rPr>
                <w:rFonts w:asciiTheme="majorHAnsi" w:hAnsiTheme="majorHAnsi" w:cs="Times New Roman"/>
                <w:i/>
              </w:rPr>
              <w:t xml:space="preserve"> priključ</w:t>
            </w:r>
            <w:r>
              <w:rPr>
                <w:rFonts w:asciiTheme="majorHAnsi" w:hAnsiTheme="majorHAnsi" w:cs="Times New Roman"/>
                <w:i/>
              </w:rPr>
              <w:t>a</w:t>
            </w:r>
            <w:r w:rsidRPr="003B542F">
              <w:rPr>
                <w:rFonts w:asciiTheme="majorHAnsi" w:hAnsiTheme="majorHAnsi" w:cs="Times New Roman"/>
                <w:i/>
              </w:rPr>
              <w:t>ka u okviru zbirnog broja  naručioca;</w:t>
            </w:r>
          </w:p>
          <w:p w:rsidR="000C406E" w:rsidRPr="00A71C9B" w:rsidRDefault="000C406E" w:rsidP="000C406E">
            <w:pPr>
              <w:pStyle w:val="ListParagraph"/>
              <w:numPr>
                <w:ilvl w:val="0"/>
                <w:numId w:val="35"/>
              </w:numPr>
              <w:spacing w:before="0" w:after="0" w:line="240" w:lineRule="auto"/>
              <w:jc w:val="both"/>
              <w:rPr>
                <w:rFonts w:asciiTheme="majorHAnsi" w:hAnsiTheme="majorHAnsi" w:cs="Times New Roman"/>
                <w:i/>
              </w:rPr>
            </w:pPr>
            <w:r w:rsidRPr="00A71C9B">
              <w:rPr>
                <w:rFonts w:asciiTheme="majorHAnsi" w:hAnsiTheme="majorHAnsi" w:cs="Times New Roman"/>
                <w:i/>
              </w:rPr>
              <w:t>Zadržavanje postojećih telefonskih brojeva uključujući i pozivni broj operatera (068) koji se sada koristi za svakog korisnika, odnosno izuzetno promjena broja na lični zahtjev korisnika;</w:t>
            </w:r>
          </w:p>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sidRPr="003B542F">
              <w:rPr>
                <w:rFonts w:asciiTheme="majorHAnsi" w:hAnsiTheme="majorHAnsi" w:cs="Times New Roman"/>
                <w:i/>
              </w:rPr>
              <w:t>Izdavanje listinga na zahtjev naručioca</w:t>
            </w:r>
            <w:r>
              <w:rPr>
                <w:rFonts w:asciiTheme="majorHAnsi" w:hAnsiTheme="majorHAnsi" w:cs="Times New Roman"/>
                <w:i/>
              </w:rPr>
              <w:t xml:space="preserve"> i korisnika</w:t>
            </w:r>
            <w:r w:rsidRPr="003B542F">
              <w:rPr>
                <w:rFonts w:asciiTheme="majorHAnsi" w:hAnsiTheme="majorHAnsi" w:cs="Times New Roman"/>
                <w:i/>
              </w:rPr>
              <w:t>;</w:t>
            </w:r>
          </w:p>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sidRPr="003B542F">
              <w:rPr>
                <w:rFonts w:asciiTheme="majorHAnsi" w:hAnsiTheme="majorHAnsi" w:cs="Times New Roman"/>
                <w:i/>
              </w:rPr>
              <w:t>Mogućnost razdvajanja računa na dio koji plaća firma i dio koji se dostavlja korisniku na kućnu adresu;</w:t>
            </w:r>
          </w:p>
          <w:p w:rsidR="000C406E" w:rsidRDefault="000C406E" w:rsidP="000C406E">
            <w:pPr>
              <w:pStyle w:val="ListParagraph"/>
              <w:numPr>
                <w:ilvl w:val="0"/>
                <w:numId w:val="35"/>
              </w:numPr>
              <w:spacing w:before="0" w:after="0" w:line="240" w:lineRule="auto"/>
              <w:jc w:val="both"/>
              <w:rPr>
                <w:rFonts w:asciiTheme="majorHAnsi" w:hAnsiTheme="majorHAnsi" w:cs="Times New Roman"/>
                <w:i/>
              </w:rPr>
            </w:pPr>
            <w:r w:rsidRPr="003B542F">
              <w:rPr>
                <w:rFonts w:asciiTheme="majorHAnsi" w:hAnsiTheme="majorHAnsi" w:cs="Times New Roman"/>
                <w:i/>
              </w:rPr>
              <w:t>Mogućnost isključenja odlaznih poziva u slučaju prekoračenja limitiranog iznosa;</w:t>
            </w:r>
          </w:p>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Pr>
                <w:rFonts w:asciiTheme="majorHAnsi" w:hAnsiTheme="majorHAnsi" w:cs="Times New Roman"/>
                <w:i/>
              </w:rPr>
              <w:t>Tarifni interval 60+1 sekundi</w:t>
            </w:r>
          </w:p>
          <w:p w:rsidR="000C406E" w:rsidRDefault="000C406E" w:rsidP="00336755">
            <w:pPr>
              <w:spacing w:after="0" w:line="240" w:lineRule="auto"/>
              <w:jc w:val="both"/>
              <w:rPr>
                <w:rFonts w:asciiTheme="majorHAnsi" w:hAnsiTheme="majorHAnsi" w:cs="Times New Roman"/>
                <w:i/>
              </w:rPr>
            </w:pPr>
            <w:r w:rsidRPr="00A71C9B">
              <w:rPr>
                <w:rFonts w:asciiTheme="majorHAnsi" w:hAnsiTheme="majorHAnsi" w:cs="Times New Roman"/>
                <w:b/>
                <w:i/>
              </w:rPr>
              <w:t>8</w:t>
            </w:r>
            <w:r>
              <w:rPr>
                <w:rFonts w:asciiTheme="majorHAnsi" w:hAnsiTheme="majorHAnsi" w:cs="Times New Roman"/>
                <w:b/>
                <w:i/>
              </w:rPr>
              <w:t>00</w:t>
            </w:r>
            <w:r w:rsidRPr="003B542F">
              <w:rPr>
                <w:rFonts w:asciiTheme="majorHAnsi" w:hAnsiTheme="majorHAnsi" w:cs="Times New Roman"/>
                <w:b/>
                <w:i/>
              </w:rPr>
              <w:t xml:space="preserve"> korisnika +/-2% (mrežna grupa)</w:t>
            </w:r>
          </w:p>
          <w:p w:rsidR="000C406E" w:rsidRPr="00A367A1" w:rsidRDefault="000C406E" w:rsidP="00336755">
            <w:pPr>
              <w:spacing w:after="0" w:line="240" w:lineRule="auto"/>
              <w:jc w:val="center"/>
              <w:rPr>
                <w:rFonts w:asciiTheme="majorHAnsi" w:hAnsiTheme="majorHAnsi" w:cs="Times New Roman"/>
                <w:b/>
                <w:i/>
              </w:rPr>
            </w:pPr>
          </w:p>
        </w:tc>
        <w:tc>
          <w:tcPr>
            <w:tcW w:w="2660" w:type="dxa"/>
            <w:shd w:val="clear" w:color="auto" w:fill="D9D9D9" w:themeFill="background1" w:themeFillShade="D9"/>
            <w:vAlign w:val="center"/>
          </w:tcPr>
          <w:p w:rsidR="000C406E" w:rsidRPr="00A367A1" w:rsidRDefault="000C406E" w:rsidP="00336755">
            <w:pPr>
              <w:spacing w:after="0" w:line="240" w:lineRule="auto"/>
              <w:jc w:val="center"/>
              <w:rPr>
                <w:rFonts w:asciiTheme="majorHAnsi" w:hAnsiTheme="majorHAnsi" w:cs="Times New Roman"/>
                <w:b/>
                <w:i/>
              </w:rPr>
            </w:pPr>
            <w:r w:rsidRPr="00A367A1">
              <w:rPr>
                <w:rFonts w:asciiTheme="majorHAnsi" w:hAnsiTheme="majorHAnsi" w:cs="Arial"/>
                <w:i/>
                <w:lang w:val="sr-Latn-CS"/>
              </w:rPr>
              <w:t>Ponuditi cijenu 1 minuta razgovora ka mobilnoj mreži</w:t>
            </w:r>
            <w:r w:rsidRPr="00A367A1">
              <w:rPr>
                <w:rFonts w:asciiTheme="majorHAnsi" w:hAnsiTheme="majorHAnsi" w:cs="Arial"/>
                <w:b/>
                <w:lang w:val="sr-Latn-CS"/>
              </w:rPr>
              <w:t xml:space="preserve"> </w:t>
            </w:r>
            <w:r w:rsidRPr="00A367A1">
              <w:rPr>
                <w:rFonts w:asciiTheme="majorHAnsi" w:hAnsiTheme="majorHAnsi" w:cs="Times New Roman"/>
                <w:i/>
              </w:rPr>
              <w:t>Crnogorskog Telekoma;</w:t>
            </w:r>
          </w:p>
        </w:tc>
        <w:tc>
          <w:tcPr>
            <w:tcW w:w="12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Times New Roman"/>
                <w:b/>
                <w:lang w:val="sr-Latn-CS" w:eastAsia="sr-Latn-CS"/>
              </w:rPr>
            </w:pPr>
            <w:r w:rsidRPr="003B542F">
              <w:rPr>
                <w:rFonts w:asciiTheme="majorHAnsi" w:hAnsiTheme="majorHAnsi" w:cs="Times New Roman"/>
                <w:b/>
                <w:lang w:val="sr-Latn-CS" w:eastAsia="sr-Latn-CS"/>
              </w:rPr>
              <w:t>minut</w:t>
            </w:r>
          </w:p>
        </w:tc>
        <w:tc>
          <w:tcPr>
            <w:tcW w:w="10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Arial"/>
                <w:b/>
                <w:lang w:val="sr-Latn-CS"/>
              </w:rPr>
            </w:pPr>
            <w:r w:rsidRPr="003B542F">
              <w:rPr>
                <w:rFonts w:asciiTheme="majorHAnsi" w:hAnsiTheme="majorHAnsi" w:cs="Arial"/>
                <w:b/>
                <w:lang w:val="sr-Latn-CS"/>
              </w:rPr>
              <w:t>1</w:t>
            </w:r>
          </w:p>
        </w:tc>
      </w:tr>
      <w:tr w:rsidR="000C406E" w:rsidRPr="00282E36" w:rsidTr="000C406E">
        <w:trPr>
          <w:trHeight w:val="1135"/>
          <w:tblCellSpacing w:w="20" w:type="dxa"/>
        </w:trPr>
        <w:tc>
          <w:tcPr>
            <w:tcW w:w="693" w:type="dxa"/>
            <w:shd w:val="clear" w:color="auto" w:fill="D9D9D9"/>
            <w:vAlign w:val="center"/>
          </w:tcPr>
          <w:p w:rsidR="000C406E" w:rsidRPr="00282E36" w:rsidRDefault="000C406E" w:rsidP="00336755">
            <w:pPr>
              <w:spacing w:after="0" w:line="240" w:lineRule="auto"/>
              <w:rPr>
                <w:rFonts w:asciiTheme="majorHAnsi" w:hAnsiTheme="majorHAnsi" w:cs="Arial"/>
                <w:sz w:val="24"/>
                <w:szCs w:val="24"/>
                <w:lang w:val="sr-Latn-CS"/>
              </w:rPr>
            </w:pPr>
            <w:r>
              <w:rPr>
                <w:rFonts w:asciiTheme="majorHAnsi" w:hAnsiTheme="majorHAnsi" w:cs="Arial"/>
                <w:sz w:val="24"/>
                <w:szCs w:val="24"/>
                <w:lang w:val="sr-Latn-CS"/>
              </w:rPr>
              <w:t>1.2.</w:t>
            </w:r>
          </w:p>
        </w:tc>
        <w:tc>
          <w:tcPr>
            <w:tcW w:w="3022" w:type="dxa"/>
            <w:shd w:val="clear" w:color="auto" w:fill="D9D9D9" w:themeFill="background1" w:themeFillShade="D9"/>
          </w:tcPr>
          <w:p w:rsidR="000C406E" w:rsidRDefault="000C406E" w:rsidP="00336755">
            <w:pPr>
              <w:spacing w:after="0"/>
            </w:pPr>
            <w:r w:rsidRPr="008B7D64">
              <w:rPr>
                <w:rFonts w:asciiTheme="majorHAnsi" w:hAnsiTheme="majorHAnsi" w:cs="Arial"/>
                <w:lang w:val="sr-Latn-CS"/>
              </w:rPr>
              <w:t xml:space="preserve">Cijena  1 minuta razgovora ka mobilnoj mreži </w:t>
            </w:r>
            <w:r>
              <w:rPr>
                <w:rFonts w:asciiTheme="majorHAnsi" w:hAnsiTheme="majorHAnsi" w:cs="Times New Roman"/>
                <w:i/>
              </w:rPr>
              <w:t>Mtel-a</w:t>
            </w:r>
          </w:p>
        </w:tc>
        <w:tc>
          <w:tcPr>
            <w:tcW w:w="5630" w:type="dxa"/>
            <w:vMerge/>
            <w:shd w:val="clear" w:color="auto" w:fill="D9D9D9"/>
            <w:vAlign w:val="center"/>
          </w:tcPr>
          <w:p w:rsidR="000C406E" w:rsidRPr="003B542F" w:rsidRDefault="000C406E" w:rsidP="00336755">
            <w:pPr>
              <w:spacing w:after="0" w:line="240" w:lineRule="auto"/>
              <w:jc w:val="center"/>
              <w:rPr>
                <w:rFonts w:asciiTheme="majorHAnsi" w:hAnsiTheme="majorHAnsi" w:cs="Arial"/>
                <w:b/>
                <w:lang w:val="sr-Latn-CS"/>
              </w:rPr>
            </w:pPr>
          </w:p>
        </w:tc>
        <w:tc>
          <w:tcPr>
            <w:tcW w:w="266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Arial"/>
                <w:b/>
                <w:lang w:val="sr-Latn-CS"/>
              </w:rPr>
            </w:pPr>
            <w:r w:rsidRPr="00A367A1">
              <w:rPr>
                <w:rFonts w:asciiTheme="majorHAnsi" w:hAnsiTheme="majorHAnsi" w:cs="Arial"/>
                <w:i/>
                <w:lang w:val="sr-Latn-CS"/>
              </w:rPr>
              <w:t>Ponuditi cijenu 1 minuta razgovora ka mobilnoj mreži</w:t>
            </w:r>
            <w:r>
              <w:rPr>
                <w:rFonts w:asciiTheme="majorHAnsi" w:hAnsiTheme="majorHAnsi" w:cs="Times New Roman"/>
                <w:i/>
              </w:rPr>
              <w:t xml:space="preserve"> Mtel-a</w:t>
            </w:r>
          </w:p>
        </w:tc>
        <w:tc>
          <w:tcPr>
            <w:tcW w:w="12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b/>
              </w:rPr>
            </w:pPr>
            <w:r w:rsidRPr="003B542F">
              <w:rPr>
                <w:rFonts w:asciiTheme="majorHAnsi" w:hAnsiTheme="majorHAnsi" w:cs="Times New Roman"/>
                <w:b/>
                <w:lang w:val="sr-Latn-CS" w:eastAsia="sr-Latn-CS"/>
              </w:rPr>
              <w:t>minut</w:t>
            </w:r>
          </w:p>
        </w:tc>
        <w:tc>
          <w:tcPr>
            <w:tcW w:w="10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Arial"/>
                <w:b/>
                <w:lang w:val="sr-Latn-CS"/>
              </w:rPr>
            </w:pPr>
            <w:r w:rsidRPr="003B542F">
              <w:rPr>
                <w:rFonts w:asciiTheme="majorHAnsi" w:hAnsiTheme="majorHAnsi" w:cs="Arial"/>
                <w:b/>
                <w:lang w:val="sr-Latn-CS"/>
              </w:rPr>
              <w:t>1</w:t>
            </w:r>
          </w:p>
        </w:tc>
      </w:tr>
      <w:tr w:rsidR="000C406E" w:rsidRPr="00282E36" w:rsidTr="000C406E">
        <w:trPr>
          <w:trHeight w:val="350"/>
          <w:tblCellSpacing w:w="20" w:type="dxa"/>
        </w:trPr>
        <w:tc>
          <w:tcPr>
            <w:tcW w:w="693" w:type="dxa"/>
            <w:shd w:val="clear" w:color="auto" w:fill="D9D9D9"/>
            <w:vAlign w:val="center"/>
          </w:tcPr>
          <w:p w:rsidR="000C406E" w:rsidRPr="00282E36" w:rsidRDefault="000C406E" w:rsidP="00336755">
            <w:pPr>
              <w:spacing w:after="0" w:line="240" w:lineRule="auto"/>
              <w:rPr>
                <w:rFonts w:asciiTheme="majorHAnsi" w:hAnsiTheme="majorHAnsi" w:cs="Arial"/>
                <w:sz w:val="24"/>
                <w:szCs w:val="24"/>
                <w:lang w:val="sr-Latn-CS"/>
              </w:rPr>
            </w:pPr>
            <w:r>
              <w:rPr>
                <w:rFonts w:asciiTheme="majorHAnsi" w:hAnsiTheme="majorHAnsi" w:cs="Arial"/>
                <w:sz w:val="24"/>
                <w:szCs w:val="24"/>
                <w:lang w:val="sr-Latn-CS"/>
              </w:rPr>
              <w:t>1.3.</w:t>
            </w:r>
          </w:p>
        </w:tc>
        <w:tc>
          <w:tcPr>
            <w:tcW w:w="3022" w:type="dxa"/>
            <w:shd w:val="clear" w:color="auto" w:fill="D9D9D9" w:themeFill="background1" w:themeFillShade="D9"/>
          </w:tcPr>
          <w:p w:rsidR="000C406E" w:rsidRDefault="000C406E" w:rsidP="00336755">
            <w:pPr>
              <w:spacing w:after="0"/>
            </w:pPr>
            <w:r w:rsidRPr="008B7D64">
              <w:rPr>
                <w:rFonts w:asciiTheme="majorHAnsi" w:hAnsiTheme="majorHAnsi" w:cs="Arial"/>
                <w:lang w:val="sr-Latn-CS"/>
              </w:rPr>
              <w:t xml:space="preserve">Cijena  1 minuta razgovora ka mobilnoj mreži </w:t>
            </w:r>
            <w:r w:rsidRPr="00A367A1">
              <w:rPr>
                <w:rFonts w:asciiTheme="majorHAnsi" w:hAnsiTheme="majorHAnsi" w:cs="Times New Roman"/>
                <w:i/>
              </w:rPr>
              <w:t>Telenora</w:t>
            </w:r>
          </w:p>
        </w:tc>
        <w:tc>
          <w:tcPr>
            <w:tcW w:w="5630" w:type="dxa"/>
            <w:vMerge/>
            <w:vAlign w:val="center"/>
          </w:tcPr>
          <w:p w:rsidR="000C406E" w:rsidRPr="003B542F" w:rsidRDefault="000C406E" w:rsidP="00336755">
            <w:pPr>
              <w:spacing w:after="0" w:line="240" w:lineRule="auto"/>
              <w:jc w:val="center"/>
              <w:rPr>
                <w:rFonts w:asciiTheme="majorHAnsi" w:hAnsiTheme="majorHAnsi" w:cs="Arial"/>
                <w:b/>
                <w:lang w:val="sr-Latn-CS"/>
              </w:rPr>
            </w:pPr>
          </w:p>
        </w:tc>
        <w:tc>
          <w:tcPr>
            <w:tcW w:w="266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Arial"/>
                <w:b/>
                <w:lang w:val="sr-Latn-CS"/>
              </w:rPr>
            </w:pPr>
            <w:r w:rsidRPr="00A367A1">
              <w:rPr>
                <w:rFonts w:asciiTheme="majorHAnsi" w:hAnsiTheme="majorHAnsi" w:cs="Arial"/>
                <w:i/>
                <w:lang w:val="sr-Latn-CS"/>
              </w:rPr>
              <w:t>Ponuditi cijenu 1 minuta razgovora ka mobilnoj mreži</w:t>
            </w:r>
            <w:r>
              <w:rPr>
                <w:rFonts w:asciiTheme="majorHAnsi" w:hAnsiTheme="majorHAnsi" w:cs="Arial"/>
                <w:i/>
                <w:lang w:val="sr-Latn-CS"/>
              </w:rPr>
              <w:t xml:space="preserve"> </w:t>
            </w:r>
            <w:r w:rsidRPr="00A367A1">
              <w:rPr>
                <w:rFonts w:asciiTheme="majorHAnsi" w:hAnsiTheme="majorHAnsi" w:cs="Times New Roman"/>
                <w:i/>
              </w:rPr>
              <w:t>Telenora</w:t>
            </w:r>
          </w:p>
        </w:tc>
        <w:tc>
          <w:tcPr>
            <w:tcW w:w="12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b/>
              </w:rPr>
            </w:pPr>
            <w:r w:rsidRPr="003B542F">
              <w:rPr>
                <w:rFonts w:asciiTheme="majorHAnsi" w:hAnsiTheme="majorHAnsi" w:cs="Times New Roman"/>
                <w:b/>
                <w:lang w:val="sr-Latn-CS" w:eastAsia="sr-Latn-CS"/>
              </w:rPr>
              <w:t>minut</w:t>
            </w:r>
          </w:p>
        </w:tc>
        <w:tc>
          <w:tcPr>
            <w:tcW w:w="10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Arial"/>
                <w:b/>
                <w:lang w:val="sr-Latn-CS"/>
              </w:rPr>
            </w:pPr>
            <w:r w:rsidRPr="003B542F">
              <w:rPr>
                <w:rFonts w:asciiTheme="majorHAnsi" w:hAnsiTheme="majorHAnsi" w:cs="Arial"/>
                <w:b/>
                <w:lang w:val="sr-Latn-CS"/>
              </w:rPr>
              <w:t>1</w:t>
            </w:r>
          </w:p>
        </w:tc>
      </w:tr>
      <w:tr w:rsidR="000C406E" w:rsidRPr="00282E36" w:rsidTr="000C406E">
        <w:trPr>
          <w:trHeight w:val="350"/>
          <w:tblCellSpacing w:w="20" w:type="dxa"/>
        </w:trPr>
        <w:tc>
          <w:tcPr>
            <w:tcW w:w="693" w:type="dxa"/>
            <w:shd w:val="clear" w:color="auto" w:fill="D9D9D9"/>
            <w:vAlign w:val="center"/>
          </w:tcPr>
          <w:p w:rsidR="000C406E" w:rsidRPr="006E0708" w:rsidRDefault="000C406E" w:rsidP="000C406E">
            <w:pPr>
              <w:pStyle w:val="ListParagraph"/>
              <w:numPr>
                <w:ilvl w:val="0"/>
                <w:numId w:val="36"/>
              </w:numPr>
              <w:spacing w:before="0" w:after="0" w:line="240" w:lineRule="auto"/>
              <w:contextualSpacing/>
              <w:rPr>
                <w:rFonts w:asciiTheme="majorHAnsi" w:hAnsiTheme="majorHAnsi" w:cs="Arial"/>
                <w:sz w:val="24"/>
                <w:szCs w:val="24"/>
              </w:rPr>
            </w:pPr>
          </w:p>
        </w:tc>
        <w:tc>
          <w:tcPr>
            <w:tcW w:w="3022" w:type="dxa"/>
          </w:tcPr>
          <w:p w:rsidR="000C406E" w:rsidRPr="006E0708" w:rsidRDefault="000C406E" w:rsidP="00336755">
            <w:pPr>
              <w:spacing w:after="0"/>
              <w:rPr>
                <w:rFonts w:asciiTheme="majorHAnsi" w:hAnsiTheme="majorHAnsi" w:cs="Arial"/>
                <w:b/>
                <w:lang w:val="sr-Latn-CS"/>
              </w:rPr>
            </w:pPr>
            <w:r w:rsidRPr="006E0708">
              <w:rPr>
                <w:rFonts w:asciiTheme="majorHAnsi" w:hAnsiTheme="majorHAnsi" w:cs="Arial"/>
                <w:b/>
                <w:lang w:val="sr-Latn-CS"/>
              </w:rPr>
              <w:t>Cijena poziva ka svim fiksnim mrežama u Crnoj Gori</w:t>
            </w:r>
          </w:p>
        </w:tc>
        <w:tc>
          <w:tcPr>
            <w:tcW w:w="5630" w:type="dxa"/>
            <w:vMerge/>
            <w:vAlign w:val="center"/>
          </w:tcPr>
          <w:p w:rsidR="000C406E" w:rsidRPr="00A367A1" w:rsidRDefault="000C406E" w:rsidP="00336755">
            <w:pPr>
              <w:spacing w:after="0" w:line="240" w:lineRule="auto"/>
              <w:jc w:val="center"/>
              <w:rPr>
                <w:rFonts w:asciiTheme="majorHAnsi" w:hAnsiTheme="majorHAnsi" w:cs="Arial"/>
                <w:i/>
                <w:lang w:val="sr-Latn-CS"/>
              </w:rPr>
            </w:pPr>
          </w:p>
        </w:tc>
        <w:tc>
          <w:tcPr>
            <w:tcW w:w="2660" w:type="dxa"/>
            <w:vAlign w:val="center"/>
          </w:tcPr>
          <w:p w:rsidR="000C406E" w:rsidRPr="00A367A1" w:rsidRDefault="000C406E" w:rsidP="00336755">
            <w:pPr>
              <w:spacing w:after="0" w:line="240" w:lineRule="auto"/>
              <w:jc w:val="center"/>
              <w:rPr>
                <w:rFonts w:asciiTheme="majorHAnsi" w:hAnsiTheme="majorHAnsi" w:cs="Arial"/>
                <w:i/>
                <w:lang w:val="sr-Latn-CS"/>
              </w:rPr>
            </w:pPr>
            <w:r w:rsidRPr="00A367A1">
              <w:rPr>
                <w:rFonts w:asciiTheme="majorHAnsi" w:hAnsiTheme="majorHAnsi" w:cs="Arial"/>
                <w:i/>
                <w:lang w:val="sr-Latn-CS"/>
              </w:rPr>
              <w:t>Ponuditi cijenu 1 minuta razgovora ka</w:t>
            </w:r>
            <w:r>
              <w:rPr>
                <w:rFonts w:asciiTheme="majorHAnsi" w:hAnsiTheme="majorHAnsi" w:cs="Arial"/>
                <w:lang w:val="sr-Latn-CS"/>
              </w:rPr>
              <w:t xml:space="preserve"> </w:t>
            </w:r>
            <w:r w:rsidRPr="006E0708">
              <w:rPr>
                <w:rFonts w:asciiTheme="majorHAnsi" w:hAnsiTheme="majorHAnsi" w:cs="Arial"/>
                <w:i/>
                <w:lang w:val="sr-Latn-CS"/>
              </w:rPr>
              <w:t>svim fiksnim mrežama u Crnoj Gori</w:t>
            </w:r>
          </w:p>
        </w:tc>
        <w:tc>
          <w:tcPr>
            <w:tcW w:w="1220" w:type="dxa"/>
            <w:vAlign w:val="center"/>
          </w:tcPr>
          <w:p w:rsidR="000C406E" w:rsidRPr="003B542F" w:rsidRDefault="000C406E" w:rsidP="00336755">
            <w:pPr>
              <w:spacing w:after="0" w:line="240" w:lineRule="auto"/>
              <w:jc w:val="center"/>
              <w:rPr>
                <w:rFonts w:asciiTheme="majorHAnsi" w:hAnsiTheme="majorHAnsi" w:cs="Times New Roman"/>
                <w:b/>
                <w:lang w:val="sr-Latn-CS" w:eastAsia="sr-Latn-CS"/>
              </w:rPr>
            </w:pPr>
            <w:r w:rsidRPr="003B542F">
              <w:rPr>
                <w:rFonts w:asciiTheme="majorHAnsi" w:hAnsiTheme="majorHAnsi" w:cs="Times New Roman"/>
                <w:b/>
                <w:lang w:val="sr-Latn-CS" w:eastAsia="sr-Latn-CS"/>
              </w:rPr>
              <w:t>minut</w:t>
            </w:r>
          </w:p>
        </w:tc>
        <w:tc>
          <w:tcPr>
            <w:tcW w:w="1020" w:type="dxa"/>
            <w:vAlign w:val="center"/>
          </w:tcPr>
          <w:p w:rsidR="000C406E" w:rsidRPr="003B542F" w:rsidRDefault="000C406E" w:rsidP="00336755">
            <w:pPr>
              <w:spacing w:after="0" w:line="240" w:lineRule="auto"/>
              <w:jc w:val="center"/>
              <w:rPr>
                <w:rFonts w:asciiTheme="majorHAnsi" w:hAnsiTheme="majorHAnsi" w:cs="Arial"/>
                <w:b/>
                <w:lang w:val="sr-Latn-CS"/>
              </w:rPr>
            </w:pPr>
            <w:r>
              <w:rPr>
                <w:rFonts w:asciiTheme="majorHAnsi" w:hAnsiTheme="majorHAnsi" w:cs="Arial"/>
                <w:b/>
                <w:lang w:val="sr-Latn-CS"/>
              </w:rPr>
              <w:t>1</w:t>
            </w:r>
          </w:p>
        </w:tc>
      </w:tr>
      <w:tr w:rsidR="000C406E" w:rsidRPr="00282E36" w:rsidTr="000C406E">
        <w:trPr>
          <w:trHeight w:val="350"/>
          <w:tblCellSpacing w:w="20" w:type="dxa"/>
        </w:trPr>
        <w:tc>
          <w:tcPr>
            <w:tcW w:w="693" w:type="dxa"/>
            <w:shd w:val="clear" w:color="auto" w:fill="D9D9D9"/>
            <w:vAlign w:val="center"/>
          </w:tcPr>
          <w:p w:rsidR="000C406E" w:rsidRPr="00535EAD" w:rsidRDefault="000C406E" w:rsidP="000C406E">
            <w:pPr>
              <w:pStyle w:val="ListParagraph"/>
              <w:numPr>
                <w:ilvl w:val="0"/>
                <w:numId w:val="36"/>
              </w:numPr>
              <w:spacing w:before="0" w:after="0" w:line="240" w:lineRule="auto"/>
              <w:contextualSpacing/>
              <w:rPr>
                <w:rFonts w:asciiTheme="majorHAnsi" w:hAnsiTheme="majorHAnsi" w:cs="Arial"/>
                <w:sz w:val="24"/>
                <w:szCs w:val="24"/>
              </w:rPr>
            </w:pPr>
          </w:p>
        </w:tc>
        <w:tc>
          <w:tcPr>
            <w:tcW w:w="3022" w:type="dxa"/>
            <w:shd w:val="clear" w:color="auto" w:fill="D9D9D9" w:themeFill="background1" w:themeFillShade="D9"/>
            <w:vAlign w:val="center"/>
          </w:tcPr>
          <w:p w:rsidR="000C406E" w:rsidRPr="003B542F" w:rsidRDefault="000C406E" w:rsidP="00336755">
            <w:pPr>
              <w:spacing w:after="0" w:line="240" w:lineRule="auto"/>
              <w:rPr>
                <w:rFonts w:asciiTheme="majorHAnsi" w:hAnsiTheme="majorHAnsi" w:cs="Arial"/>
                <w:b/>
                <w:lang w:val="sr-Latn-CS"/>
              </w:rPr>
            </w:pPr>
            <w:r>
              <w:rPr>
                <w:rFonts w:asciiTheme="majorHAnsi" w:hAnsiTheme="majorHAnsi" w:cs="Times New Roman"/>
                <w:b/>
              </w:rPr>
              <w:t>Cijena SMS poruke u mreži ponuđač</w:t>
            </w:r>
            <w:r w:rsidRPr="003B542F">
              <w:rPr>
                <w:rFonts w:asciiTheme="majorHAnsi" w:hAnsiTheme="majorHAnsi" w:cs="Times New Roman"/>
                <w:b/>
              </w:rPr>
              <w:t>a</w:t>
            </w:r>
          </w:p>
        </w:tc>
        <w:tc>
          <w:tcPr>
            <w:tcW w:w="5630" w:type="dxa"/>
            <w:vMerge/>
            <w:vAlign w:val="center"/>
          </w:tcPr>
          <w:p w:rsidR="000C406E" w:rsidRPr="0036073A" w:rsidRDefault="000C406E" w:rsidP="00336755">
            <w:pPr>
              <w:spacing w:after="0" w:line="240" w:lineRule="auto"/>
              <w:jc w:val="center"/>
              <w:rPr>
                <w:rFonts w:asciiTheme="majorHAnsi" w:hAnsiTheme="majorHAnsi" w:cs="Arial"/>
                <w:lang w:val="sr-Latn-CS"/>
              </w:rPr>
            </w:pPr>
          </w:p>
        </w:tc>
        <w:tc>
          <w:tcPr>
            <w:tcW w:w="2660" w:type="dxa"/>
            <w:shd w:val="clear" w:color="auto" w:fill="D9D9D9" w:themeFill="background1" w:themeFillShade="D9"/>
            <w:vAlign w:val="center"/>
          </w:tcPr>
          <w:p w:rsidR="000C406E" w:rsidRPr="0036073A" w:rsidRDefault="000C406E" w:rsidP="00336755">
            <w:pPr>
              <w:spacing w:after="0" w:line="240" w:lineRule="auto"/>
              <w:jc w:val="center"/>
              <w:rPr>
                <w:rFonts w:asciiTheme="majorHAnsi" w:hAnsiTheme="majorHAnsi" w:cs="Arial"/>
                <w:lang w:val="sr-Latn-CS"/>
              </w:rPr>
            </w:pPr>
            <w:r w:rsidRPr="0036073A">
              <w:rPr>
                <w:rFonts w:asciiTheme="majorHAnsi" w:hAnsiTheme="majorHAnsi" w:cs="Arial"/>
                <w:lang w:val="sr-Latn-CS"/>
              </w:rPr>
              <w:t>Iskazati cijenu 1 SMS poruke u mreži ponuđača</w:t>
            </w:r>
          </w:p>
        </w:tc>
        <w:tc>
          <w:tcPr>
            <w:tcW w:w="12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b/>
              </w:rPr>
            </w:pPr>
            <w:r>
              <w:rPr>
                <w:rFonts w:asciiTheme="majorHAnsi" w:hAnsiTheme="majorHAnsi"/>
                <w:b/>
              </w:rPr>
              <w:t>SMS</w:t>
            </w:r>
          </w:p>
        </w:tc>
        <w:tc>
          <w:tcPr>
            <w:tcW w:w="10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Arial"/>
                <w:b/>
                <w:lang w:val="sr-Latn-CS"/>
              </w:rPr>
            </w:pPr>
            <w:r w:rsidRPr="003B542F">
              <w:rPr>
                <w:rFonts w:asciiTheme="majorHAnsi" w:hAnsiTheme="majorHAnsi" w:cs="Arial"/>
                <w:b/>
                <w:lang w:val="sr-Latn-CS"/>
              </w:rPr>
              <w:t>1</w:t>
            </w:r>
          </w:p>
        </w:tc>
      </w:tr>
      <w:tr w:rsidR="000C406E" w:rsidRPr="00282E36" w:rsidTr="000C406E">
        <w:trPr>
          <w:trHeight w:val="350"/>
          <w:tblCellSpacing w:w="20" w:type="dxa"/>
        </w:trPr>
        <w:tc>
          <w:tcPr>
            <w:tcW w:w="693" w:type="dxa"/>
            <w:shd w:val="clear" w:color="auto" w:fill="D9D9D9"/>
            <w:vAlign w:val="center"/>
          </w:tcPr>
          <w:p w:rsidR="000C406E" w:rsidRPr="00535EAD" w:rsidRDefault="000C406E" w:rsidP="000C406E">
            <w:pPr>
              <w:pStyle w:val="ListParagraph"/>
              <w:numPr>
                <w:ilvl w:val="0"/>
                <w:numId w:val="36"/>
              </w:numPr>
              <w:spacing w:before="0" w:after="0" w:line="240" w:lineRule="auto"/>
              <w:contextualSpacing/>
              <w:rPr>
                <w:rFonts w:asciiTheme="majorHAnsi" w:hAnsiTheme="majorHAnsi" w:cs="Arial"/>
                <w:sz w:val="24"/>
                <w:szCs w:val="24"/>
              </w:rPr>
            </w:pPr>
          </w:p>
        </w:tc>
        <w:tc>
          <w:tcPr>
            <w:tcW w:w="3022" w:type="dxa"/>
            <w:shd w:val="clear" w:color="auto" w:fill="FFFFFF" w:themeFill="background1"/>
            <w:vAlign w:val="center"/>
          </w:tcPr>
          <w:p w:rsidR="000C406E" w:rsidRPr="003B542F" w:rsidRDefault="000C406E" w:rsidP="00336755">
            <w:pPr>
              <w:spacing w:after="0" w:line="240" w:lineRule="auto"/>
              <w:rPr>
                <w:rFonts w:asciiTheme="majorHAnsi" w:hAnsiTheme="majorHAnsi" w:cs="Arial"/>
                <w:b/>
                <w:lang w:val="sr-Latn-CS"/>
              </w:rPr>
            </w:pPr>
            <w:r>
              <w:rPr>
                <w:rFonts w:asciiTheme="majorHAnsi" w:hAnsiTheme="majorHAnsi" w:cs="Times New Roman"/>
                <w:b/>
              </w:rPr>
              <w:t>Cijena SMS poruke ka</w:t>
            </w:r>
            <w:r w:rsidRPr="003B542F">
              <w:rPr>
                <w:rFonts w:asciiTheme="majorHAnsi" w:hAnsiTheme="majorHAnsi" w:cs="Times New Roman"/>
                <w:b/>
              </w:rPr>
              <w:t xml:space="preserve"> </w:t>
            </w:r>
            <w:r>
              <w:rPr>
                <w:rFonts w:asciiTheme="majorHAnsi" w:hAnsiTheme="majorHAnsi" w:cs="Times New Roman"/>
                <w:b/>
              </w:rPr>
              <w:t>ostalim mobilnim mrež</w:t>
            </w:r>
            <w:r w:rsidRPr="003B542F">
              <w:rPr>
                <w:rFonts w:asciiTheme="majorHAnsi" w:hAnsiTheme="majorHAnsi" w:cs="Times New Roman"/>
                <w:b/>
              </w:rPr>
              <w:t>ama u Crnoj Gori</w:t>
            </w:r>
          </w:p>
        </w:tc>
        <w:tc>
          <w:tcPr>
            <w:tcW w:w="5630" w:type="dxa"/>
            <w:vMerge/>
            <w:shd w:val="clear" w:color="auto" w:fill="D9D9D9"/>
            <w:vAlign w:val="center"/>
          </w:tcPr>
          <w:p w:rsidR="000C406E" w:rsidRPr="003B542F" w:rsidRDefault="000C406E" w:rsidP="00336755">
            <w:pPr>
              <w:spacing w:after="0" w:line="240" w:lineRule="auto"/>
              <w:jc w:val="center"/>
              <w:rPr>
                <w:rFonts w:asciiTheme="majorHAnsi" w:hAnsiTheme="majorHAnsi" w:cs="Arial"/>
                <w:b/>
                <w:lang w:val="sr-Latn-CS"/>
              </w:rPr>
            </w:pPr>
          </w:p>
        </w:tc>
        <w:tc>
          <w:tcPr>
            <w:tcW w:w="2660" w:type="dxa"/>
            <w:shd w:val="clear" w:color="auto" w:fill="FFFFFF" w:themeFill="background1"/>
            <w:vAlign w:val="center"/>
          </w:tcPr>
          <w:p w:rsidR="000C406E" w:rsidRPr="003B542F" w:rsidRDefault="000C406E" w:rsidP="00336755">
            <w:pPr>
              <w:spacing w:after="0" w:line="240" w:lineRule="auto"/>
              <w:jc w:val="center"/>
              <w:rPr>
                <w:rFonts w:asciiTheme="majorHAnsi" w:hAnsiTheme="majorHAnsi" w:cs="Arial"/>
                <w:b/>
                <w:lang w:val="sr-Latn-CS"/>
              </w:rPr>
            </w:pPr>
            <w:r w:rsidRPr="0036073A">
              <w:rPr>
                <w:rFonts w:asciiTheme="majorHAnsi" w:hAnsiTheme="majorHAnsi" w:cs="Arial"/>
                <w:lang w:val="sr-Latn-CS"/>
              </w:rPr>
              <w:t xml:space="preserve">Iskazati cijenu 1 SMS poruke </w:t>
            </w:r>
            <w:r w:rsidRPr="0036073A">
              <w:rPr>
                <w:rFonts w:asciiTheme="majorHAnsi" w:hAnsiTheme="majorHAnsi" w:cs="Times New Roman"/>
              </w:rPr>
              <w:t>ka ostalim mobilnim mrežama u Crnoj Gori</w:t>
            </w:r>
          </w:p>
        </w:tc>
        <w:tc>
          <w:tcPr>
            <w:tcW w:w="1220" w:type="dxa"/>
            <w:shd w:val="clear" w:color="auto" w:fill="FFFFFF" w:themeFill="background1"/>
            <w:vAlign w:val="center"/>
          </w:tcPr>
          <w:p w:rsidR="000C406E" w:rsidRPr="003B542F" w:rsidRDefault="000C406E" w:rsidP="00336755">
            <w:pPr>
              <w:spacing w:after="0" w:line="240" w:lineRule="auto"/>
              <w:jc w:val="center"/>
              <w:rPr>
                <w:rFonts w:asciiTheme="majorHAnsi" w:hAnsiTheme="majorHAnsi"/>
                <w:b/>
              </w:rPr>
            </w:pPr>
            <w:r>
              <w:rPr>
                <w:rFonts w:asciiTheme="majorHAnsi" w:hAnsiTheme="majorHAnsi"/>
                <w:b/>
              </w:rPr>
              <w:t>SMS</w:t>
            </w:r>
          </w:p>
        </w:tc>
        <w:tc>
          <w:tcPr>
            <w:tcW w:w="1020" w:type="dxa"/>
            <w:shd w:val="clear" w:color="auto" w:fill="FFFFFF" w:themeFill="background1"/>
            <w:vAlign w:val="center"/>
          </w:tcPr>
          <w:p w:rsidR="000C406E" w:rsidRPr="003B542F" w:rsidRDefault="000C406E" w:rsidP="00336755">
            <w:pPr>
              <w:spacing w:after="0" w:line="240" w:lineRule="auto"/>
              <w:jc w:val="center"/>
              <w:rPr>
                <w:rFonts w:asciiTheme="majorHAnsi" w:hAnsiTheme="majorHAnsi" w:cs="Arial"/>
                <w:b/>
                <w:lang w:val="sr-Latn-CS"/>
              </w:rPr>
            </w:pPr>
            <w:r w:rsidRPr="003B542F">
              <w:rPr>
                <w:rFonts w:asciiTheme="majorHAnsi" w:hAnsiTheme="majorHAnsi" w:cs="Arial"/>
                <w:b/>
                <w:lang w:val="sr-Latn-CS"/>
              </w:rPr>
              <w:t>1</w:t>
            </w:r>
          </w:p>
        </w:tc>
      </w:tr>
      <w:tr w:rsidR="000C406E" w:rsidRPr="00282E36" w:rsidTr="000C406E">
        <w:trPr>
          <w:trHeight w:val="350"/>
          <w:tblCellSpacing w:w="20" w:type="dxa"/>
        </w:trPr>
        <w:tc>
          <w:tcPr>
            <w:tcW w:w="693" w:type="dxa"/>
            <w:shd w:val="clear" w:color="auto" w:fill="D9D9D9"/>
            <w:vAlign w:val="center"/>
          </w:tcPr>
          <w:p w:rsidR="000C406E" w:rsidRPr="00535EAD" w:rsidRDefault="000C406E" w:rsidP="000C406E">
            <w:pPr>
              <w:pStyle w:val="ListParagraph"/>
              <w:numPr>
                <w:ilvl w:val="0"/>
                <w:numId w:val="36"/>
              </w:numPr>
              <w:spacing w:before="0" w:after="0" w:line="240" w:lineRule="auto"/>
              <w:contextualSpacing/>
              <w:rPr>
                <w:rFonts w:asciiTheme="majorHAnsi" w:hAnsiTheme="majorHAnsi" w:cs="Arial"/>
                <w:sz w:val="24"/>
                <w:szCs w:val="24"/>
              </w:rPr>
            </w:pPr>
          </w:p>
        </w:tc>
        <w:tc>
          <w:tcPr>
            <w:tcW w:w="3022" w:type="dxa"/>
            <w:shd w:val="clear" w:color="auto" w:fill="D9D9D9"/>
            <w:vAlign w:val="center"/>
          </w:tcPr>
          <w:p w:rsidR="000C406E" w:rsidRPr="00A71C9B" w:rsidRDefault="000C406E" w:rsidP="00336755">
            <w:pPr>
              <w:suppressAutoHyphens/>
              <w:spacing w:after="0"/>
              <w:rPr>
                <w:rFonts w:asciiTheme="majorHAnsi" w:hAnsiTheme="majorHAnsi" w:cs="Times New Roman"/>
                <w:b/>
                <w:color w:val="000000"/>
                <w:lang w:eastAsia="sr-Latn-CS"/>
              </w:rPr>
            </w:pPr>
            <w:r w:rsidRPr="00A71C9B">
              <w:rPr>
                <w:rFonts w:asciiTheme="majorHAnsi" w:hAnsiTheme="majorHAnsi" w:cs="Times New Roman"/>
                <w:b/>
                <w:color w:val="000000"/>
                <w:lang w:eastAsia="sr-Latn-CS"/>
              </w:rPr>
              <w:t>Usluge prijema dolaznih poziva u roamingu na području Srbije i Bosne i Hercegovine</w:t>
            </w:r>
          </w:p>
        </w:tc>
        <w:tc>
          <w:tcPr>
            <w:tcW w:w="5630" w:type="dxa"/>
            <w:vMerge/>
            <w:shd w:val="clear" w:color="auto" w:fill="D9D9D9"/>
            <w:vAlign w:val="center"/>
          </w:tcPr>
          <w:p w:rsidR="000C406E" w:rsidRPr="00A71C9B" w:rsidRDefault="000C406E" w:rsidP="00336755">
            <w:pPr>
              <w:suppressAutoHyphens/>
              <w:spacing w:after="0"/>
              <w:jc w:val="center"/>
              <w:rPr>
                <w:rFonts w:asciiTheme="majorHAnsi" w:hAnsiTheme="majorHAnsi" w:cs="Times New Roman"/>
                <w:color w:val="000000"/>
                <w:lang w:eastAsia="sr-Latn-CS"/>
              </w:rPr>
            </w:pPr>
          </w:p>
        </w:tc>
        <w:tc>
          <w:tcPr>
            <w:tcW w:w="2660" w:type="dxa"/>
            <w:shd w:val="clear" w:color="auto" w:fill="D9D9D9"/>
            <w:vAlign w:val="center"/>
          </w:tcPr>
          <w:p w:rsidR="000C406E" w:rsidRPr="00A71C9B" w:rsidRDefault="000C406E" w:rsidP="00336755">
            <w:pPr>
              <w:suppressAutoHyphens/>
              <w:spacing w:after="0"/>
              <w:jc w:val="center"/>
              <w:rPr>
                <w:rFonts w:asciiTheme="majorHAnsi" w:hAnsiTheme="majorHAnsi" w:cs="Times New Roman"/>
                <w:color w:val="000000"/>
                <w:lang w:eastAsia="sr-Latn-CS"/>
              </w:rPr>
            </w:pPr>
            <w:r w:rsidRPr="00A71C9B">
              <w:rPr>
                <w:rFonts w:asciiTheme="majorHAnsi" w:hAnsiTheme="majorHAnsi" w:cs="Times New Roman"/>
                <w:color w:val="000000"/>
                <w:lang w:eastAsia="sr-Latn-CS"/>
              </w:rPr>
              <w:t>Mogućnost ostvarivanja primanja poziva korisnika u roamingu. Primjenjuje se fer politika korišćenja od minimum 45 minuta</w:t>
            </w:r>
          </w:p>
        </w:tc>
        <w:tc>
          <w:tcPr>
            <w:tcW w:w="1220" w:type="dxa"/>
            <w:shd w:val="clear" w:color="auto" w:fill="D9D9D9"/>
            <w:vAlign w:val="center"/>
          </w:tcPr>
          <w:p w:rsidR="000C406E" w:rsidRPr="00A71C9B" w:rsidRDefault="000C406E" w:rsidP="00336755">
            <w:pPr>
              <w:suppressAutoHyphens/>
              <w:spacing w:after="0"/>
              <w:jc w:val="center"/>
              <w:rPr>
                <w:rFonts w:asciiTheme="majorHAnsi" w:hAnsiTheme="majorHAnsi" w:cs="Times New Roman"/>
                <w:lang w:eastAsia="sr-Latn-CS"/>
              </w:rPr>
            </w:pPr>
            <w:r>
              <w:rPr>
                <w:rFonts w:asciiTheme="majorHAnsi" w:hAnsiTheme="majorHAnsi" w:cs="Times New Roman"/>
                <w:lang w:eastAsia="sr-Latn-CS"/>
              </w:rPr>
              <w:t>m</w:t>
            </w:r>
            <w:r w:rsidRPr="00A71C9B">
              <w:rPr>
                <w:rFonts w:asciiTheme="majorHAnsi" w:hAnsiTheme="majorHAnsi" w:cs="Times New Roman"/>
                <w:lang w:eastAsia="sr-Latn-CS"/>
              </w:rPr>
              <w:t>inut</w:t>
            </w:r>
          </w:p>
        </w:tc>
        <w:tc>
          <w:tcPr>
            <w:tcW w:w="1020" w:type="dxa"/>
            <w:shd w:val="clear" w:color="auto" w:fill="D9D9D9"/>
            <w:vAlign w:val="center"/>
          </w:tcPr>
          <w:p w:rsidR="000C406E" w:rsidRPr="007E4DF2" w:rsidRDefault="000C406E" w:rsidP="00336755">
            <w:pPr>
              <w:suppressAutoHyphens/>
              <w:spacing w:after="0"/>
              <w:jc w:val="center"/>
              <w:rPr>
                <w:rFonts w:asciiTheme="majorHAnsi" w:hAnsiTheme="majorHAnsi" w:cs="Times New Roman"/>
                <w:b/>
                <w:lang w:eastAsia="sr-Latn-CS"/>
              </w:rPr>
            </w:pPr>
            <w:r w:rsidRPr="007E4DF2">
              <w:rPr>
                <w:rFonts w:asciiTheme="majorHAnsi" w:hAnsiTheme="majorHAnsi" w:cs="Times New Roman"/>
                <w:b/>
                <w:lang w:eastAsia="sr-Latn-CS"/>
              </w:rPr>
              <w:t>1</w:t>
            </w:r>
          </w:p>
        </w:tc>
      </w:tr>
    </w:tbl>
    <w:p w:rsidR="000C406E" w:rsidRDefault="000C406E" w:rsidP="00840631">
      <w:pPr>
        <w:spacing w:after="0"/>
        <w:rPr>
          <w:rFonts w:ascii="Cambria" w:hAnsi="Cambria" w:cs="Times New Roman"/>
          <w:color w:val="000000"/>
          <w:sz w:val="10"/>
          <w:szCs w:val="10"/>
        </w:rPr>
      </w:pPr>
    </w:p>
    <w:p w:rsidR="000C406E" w:rsidRPr="009D6355" w:rsidRDefault="000C406E" w:rsidP="00840631">
      <w:pPr>
        <w:spacing w:after="0"/>
        <w:rPr>
          <w:rFonts w:ascii="Cambria" w:hAnsi="Cambria" w:cs="Times New Roman"/>
          <w:color w:val="000000"/>
          <w:sz w:val="10"/>
          <w:szCs w:val="10"/>
        </w:rPr>
      </w:pPr>
    </w:p>
    <w:p w:rsidR="00DB2187" w:rsidRDefault="00DB2187" w:rsidP="005C3837">
      <w:pPr>
        <w:spacing w:after="0" w:line="240" w:lineRule="auto"/>
        <w:jc w:val="both"/>
        <w:rPr>
          <w:rFonts w:asciiTheme="majorHAnsi" w:hAnsiTheme="majorHAnsi"/>
          <w:sz w:val="23"/>
          <w:szCs w:val="23"/>
          <w:lang w:val="sr-Latn-CS"/>
        </w:rPr>
      </w:pPr>
    </w:p>
    <w:p w:rsidR="00F25F08" w:rsidRPr="00282E36" w:rsidRDefault="00F25F08" w:rsidP="00F25F08">
      <w:pPr>
        <w:spacing w:after="0" w:line="240" w:lineRule="auto"/>
        <w:jc w:val="both"/>
        <w:rPr>
          <w:rFonts w:asciiTheme="majorHAnsi" w:hAnsiTheme="majorHAnsi" w:cs="Times New Roman"/>
          <w:i/>
          <w:sz w:val="24"/>
          <w:szCs w:val="24"/>
        </w:rPr>
      </w:pPr>
      <w:r w:rsidRPr="00282E36">
        <w:rPr>
          <w:rFonts w:asciiTheme="majorHAnsi" w:hAnsiTheme="majorHAnsi" w:cs="Times New Roman"/>
          <w:i/>
          <w:sz w:val="24"/>
          <w:szCs w:val="24"/>
        </w:rPr>
        <w:t>Budući da se radi o specifičnoj usluzi čiji se obim ne može unaprijed predvidjeti, ugovor sa izabranim ponuđačem će se zaključiti na iznos procijenjene vrijednosti</w:t>
      </w:r>
      <w:r>
        <w:rPr>
          <w:rFonts w:asciiTheme="majorHAnsi" w:hAnsiTheme="majorHAnsi" w:cs="Times New Roman"/>
          <w:i/>
          <w:sz w:val="24"/>
          <w:szCs w:val="24"/>
        </w:rPr>
        <w:t xml:space="preserve"> za ovu partiju</w:t>
      </w:r>
      <w:r w:rsidRPr="00EF68B3">
        <w:rPr>
          <w:rFonts w:asciiTheme="majorHAnsi" w:hAnsiTheme="majorHAnsi" w:cs="Times New Roman"/>
          <w:i/>
          <w:sz w:val="24"/>
          <w:szCs w:val="24"/>
        </w:rPr>
        <w:t>.</w:t>
      </w:r>
      <w:r w:rsidRPr="00282E36">
        <w:rPr>
          <w:rFonts w:asciiTheme="majorHAnsi" w:hAnsiTheme="majorHAnsi" w:cs="Times New Roman"/>
          <w:i/>
          <w:sz w:val="24"/>
          <w:szCs w:val="24"/>
        </w:rPr>
        <w:t xml:space="preserve"> </w:t>
      </w:r>
    </w:p>
    <w:p w:rsidR="00F25F08" w:rsidRPr="00282E36" w:rsidRDefault="00F25F08" w:rsidP="00F25F08">
      <w:pPr>
        <w:spacing w:after="0" w:line="240" w:lineRule="auto"/>
        <w:rPr>
          <w:rFonts w:asciiTheme="majorHAnsi" w:hAnsiTheme="majorHAnsi" w:cs="Times New Roman"/>
          <w:sz w:val="24"/>
          <w:szCs w:val="24"/>
        </w:rPr>
      </w:pPr>
    </w:p>
    <w:p w:rsidR="00042E1C" w:rsidRPr="001B436E" w:rsidRDefault="00042E1C" w:rsidP="00042E1C">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042E1C" w:rsidRPr="00052722" w:rsidRDefault="00042E1C" w:rsidP="00042E1C">
      <w:pPr>
        <w:spacing w:after="0" w:line="240" w:lineRule="auto"/>
        <w:rPr>
          <w:rFonts w:ascii="Cambria" w:hAnsi="Cambria" w:cs="Times New Roman"/>
          <w:color w:val="000000"/>
          <w:sz w:val="10"/>
          <w:szCs w:val="10"/>
        </w:rPr>
      </w:pPr>
    </w:p>
    <w:p w:rsidR="00042E1C" w:rsidRPr="00B9794A" w:rsidRDefault="00042E1C" w:rsidP="00042E1C">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042E1C" w:rsidRPr="00975E6D" w:rsidRDefault="00042E1C" w:rsidP="00042E1C">
      <w:pPr>
        <w:numPr>
          <w:ilvl w:val="0"/>
          <w:numId w:val="10"/>
        </w:numPr>
        <w:spacing w:after="0" w:line="240" w:lineRule="auto"/>
        <w:rPr>
          <w:rFonts w:ascii="Cambria" w:hAnsi="Cambria" w:cs="Times New Roman"/>
          <w:i/>
          <w:color w:val="000000"/>
          <w:sz w:val="23"/>
          <w:szCs w:val="23"/>
        </w:rPr>
      </w:pPr>
      <w:r w:rsidRPr="00975E6D">
        <w:rPr>
          <w:rFonts w:ascii="Cambria" w:hAnsi="Cambria" w:cs="Times New Roman"/>
          <w:i/>
          <w:color w:val="000000"/>
          <w:sz w:val="23"/>
          <w:szCs w:val="23"/>
        </w:rPr>
        <w:t xml:space="preserve">pruža kvalitetnu predmetnu uslugu tokom trajanja </w:t>
      </w:r>
      <w:r w:rsidR="00052722">
        <w:rPr>
          <w:rFonts w:ascii="Cambria" w:hAnsi="Cambria" w:cs="Times New Roman"/>
          <w:i/>
          <w:color w:val="000000"/>
          <w:sz w:val="23"/>
          <w:szCs w:val="23"/>
        </w:rPr>
        <w:t>u</w:t>
      </w:r>
      <w:r w:rsidRPr="00975E6D">
        <w:rPr>
          <w:rFonts w:ascii="Cambria" w:hAnsi="Cambria" w:cs="Times New Roman"/>
          <w:i/>
          <w:color w:val="000000"/>
          <w:sz w:val="23"/>
          <w:szCs w:val="23"/>
        </w:rPr>
        <w:t>govora;</w:t>
      </w:r>
    </w:p>
    <w:p w:rsidR="00042E1C" w:rsidRPr="00975E6D" w:rsidRDefault="00042E1C" w:rsidP="00042E1C">
      <w:pPr>
        <w:numPr>
          <w:ilvl w:val="0"/>
          <w:numId w:val="10"/>
        </w:numPr>
        <w:spacing w:after="0" w:line="240" w:lineRule="auto"/>
        <w:jc w:val="both"/>
        <w:rPr>
          <w:rFonts w:ascii="Cambria" w:hAnsi="Cambria"/>
          <w:b/>
          <w:i/>
          <w:sz w:val="23"/>
          <w:szCs w:val="23"/>
          <w:lang w:val="sr-Latn-CS"/>
        </w:rPr>
      </w:pPr>
      <w:r>
        <w:rPr>
          <w:rFonts w:ascii="Cambria" w:hAnsi="Cambria"/>
          <w:i/>
          <w:sz w:val="23"/>
          <w:szCs w:val="23"/>
          <w:lang w:val="sr-Latn-CS"/>
        </w:rPr>
        <w:t>z</w:t>
      </w:r>
      <w:r w:rsidRPr="00975E6D">
        <w:rPr>
          <w:rFonts w:ascii="Cambria" w:hAnsi="Cambria"/>
          <w:i/>
          <w:sz w:val="23"/>
          <w:szCs w:val="23"/>
          <w:lang w:val="sr-Latn-CS"/>
        </w:rPr>
        <w:t>a sva prava i obaveze u vezi plaćanja preko ugovore</w:t>
      </w:r>
      <w:r w:rsidR="00052722">
        <w:rPr>
          <w:rFonts w:ascii="Cambria" w:hAnsi="Cambria"/>
          <w:i/>
          <w:sz w:val="23"/>
          <w:szCs w:val="23"/>
          <w:lang w:val="sr-Latn-CS"/>
        </w:rPr>
        <w:t>ne vrijednosti iz u</w:t>
      </w:r>
      <w:r w:rsidRPr="00975E6D">
        <w:rPr>
          <w:rFonts w:ascii="Cambria" w:hAnsi="Cambria"/>
          <w:i/>
          <w:sz w:val="23"/>
          <w:szCs w:val="23"/>
          <w:lang w:val="sr-Latn-CS"/>
        </w:rPr>
        <w:t>govora zaključi pojedinačne ugovorima o pružanju telekomunikacionih usluga, što podrazumijeva obavezu zaključenja Pojedinačnih ugovora o pružanju telekomunikacionih usluga sa neposrednim korisnicima</w:t>
      </w:r>
      <w:r>
        <w:rPr>
          <w:rFonts w:ascii="Cambria" w:hAnsi="Cambria"/>
          <w:i/>
          <w:sz w:val="23"/>
          <w:szCs w:val="23"/>
          <w:lang w:val="sr-Latn-CS"/>
        </w:rPr>
        <w:t>;</w:t>
      </w:r>
    </w:p>
    <w:p w:rsidR="00042E1C" w:rsidRPr="00975E6D" w:rsidRDefault="00042E1C" w:rsidP="00042E1C">
      <w:pPr>
        <w:numPr>
          <w:ilvl w:val="0"/>
          <w:numId w:val="10"/>
        </w:numPr>
        <w:spacing w:after="0" w:line="240" w:lineRule="auto"/>
        <w:jc w:val="both"/>
        <w:rPr>
          <w:rFonts w:ascii="Cambria" w:hAnsi="Cambria" w:cs="Times New Roman"/>
          <w:i/>
          <w:color w:val="000000"/>
          <w:sz w:val="23"/>
          <w:szCs w:val="23"/>
        </w:rPr>
      </w:pPr>
      <w:r w:rsidRPr="00975E6D">
        <w:rPr>
          <w:rFonts w:ascii="Cambria" w:hAnsi="Cambria" w:cs="Times New Roman"/>
          <w:i/>
          <w:color w:val="000000"/>
          <w:sz w:val="23"/>
          <w:szCs w:val="23"/>
        </w:rPr>
        <w:t>prihvati da putem posebnog računa na naznačenu adresu pojedinačnog postpejd korisnika po Ugovoru o pružanju telekomunikacionih usluga iskaže iznos koji je pojedinačni korisnik dužan izmiriti neposredno, od</w:t>
      </w:r>
      <w:r>
        <w:rPr>
          <w:rFonts w:ascii="Cambria" w:hAnsi="Cambria" w:cs="Times New Roman"/>
          <w:i/>
          <w:color w:val="000000"/>
          <w:sz w:val="23"/>
          <w:szCs w:val="23"/>
        </w:rPr>
        <w:t>nosno kao sopstveni trošak;</w:t>
      </w:r>
    </w:p>
    <w:p w:rsidR="00042E1C" w:rsidRPr="00975E6D" w:rsidRDefault="00042E1C" w:rsidP="00042E1C">
      <w:pPr>
        <w:numPr>
          <w:ilvl w:val="0"/>
          <w:numId w:val="10"/>
        </w:numPr>
        <w:spacing w:after="0" w:line="240" w:lineRule="auto"/>
        <w:jc w:val="both"/>
        <w:rPr>
          <w:rFonts w:ascii="Cambria" w:hAnsi="Cambria"/>
          <w:b/>
          <w:i/>
          <w:sz w:val="23"/>
          <w:szCs w:val="23"/>
          <w:lang w:val="sr-Latn-CS"/>
        </w:rPr>
      </w:pPr>
      <w:r w:rsidRPr="00975E6D">
        <w:rPr>
          <w:rFonts w:ascii="Cambria" w:hAnsi="Cambria"/>
          <w:i/>
          <w:sz w:val="23"/>
          <w:szCs w:val="23"/>
          <w:lang w:val="sr-Latn-CS"/>
        </w:rPr>
        <w:t xml:space="preserve">odredi predstavnika koji organizuje i kordinira aktivnosti oko realizacije ugovora i ima ovlašćenje da odlučuje o pitanjima koja mogu nastati u toku trajanja </w:t>
      </w:r>
      <w:r w:rsidR="00052722">
        <w:rPr>
          <w:rFonts w:ascii="Cambria" w:hAnsi="Cambria"/>
          <w:i/>
          <w:sz w:val="23"/>
          <w:szCs w:val="23"/>
          <w:lang w:val="sr-Latn-CS"/>
        </w:rPr>
        <w:t>u</w:t>
      </w:r>
      <w:r w:rsidRPr="00975E6D">
        <w:rPr>
          <w:rFonts w:ascii="Cambria" w:hAnsi="Cambria"/>
          <w:i/>
          <w:sz w:val="23"/>
          <w:szCs w:val="23"/>
          <w:lang w:val="sr-Latn-CS"/>
        </w:rPr>
        <w:t>govora.</w:t>
      </w:r>
    </w:p>
    <w:p w:rsidR="00042E1C" w:rsidRPr="00792B24" w:rsidRDefault="00042E1C" w:rsidP="00042E1C">
      <w:pPr>
        <w:spacing w:after="0" w:line="240" w:lineRule="auto"/>
        <w:ind w:left="720"/>
        <w:rPr>
          <w:rFonts w:ascii="Cambria" w:hAnsi="Cambria" w:cs="Times New Roman"/>
          <w:color w:val="000000"/>
          <w:sz w:val="16"/>
          <w:szCs w:val="16"/>
        </w:rPr>
      </w:pPr>
    </w:p>
    <w:p w:rsidR="00042E1C" w:rsidRDefault="00042E1C" w:rsidP="00042E1C">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 u novcu po uredno obavljenom poslu i prijemu odgovarajuće dokumentacije koja to potvrđuje.</w:t>
      </w:r>
    </w:p>
    <w:p w:rsidR="00042E1C" w:rsidRDefault="00042E1C" w:rsidP="00042E1C">
      <w:pPr>
        <w:spacing w:after="0" w:line="240" w:lineRule="auto"/>
        <w:rPr>
          <w:rFonts w:ascii="Cambria" w:hAnsi="Cambria"/>
          <w:b/>
          <w:i/>
          <w:sz w:val="23"/>
          <w:szCs w:val="23"/>
          <w:lang w:val="sr-Latn-CS"/>
        </w:rPr>
      </w:pPr>
    </w:p>
    <w:p w:rsidR="00042E1C" w:rsidRPr="005B2C8D" w:rsidRDefault="00042E1C" w:rsidP="00042E1C">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042E1C" w:rsidRPr="00975E6D" w:rsidRDefault="00042E1C" w:rsidP="00042E1C">
      <w:pPr>
        <w:spacing w:after="0" w:line="240" w:lineRule="auto"/>
        <w:jc w:val="both"/>
        <w:rPr>
          <w:rFonts w:ascii="Cambria" w:hAnsi="Cambria" w:cs="Times New Roman"/>
          <w:color w:val="000000"/>
          <w:sz w:val="16"/>
          <w:szCs w:val="16"/>
        </w:rPr>
      </w:pPr>
    </w:p>
    <w:p w:rsidR="00042E1C" w:rsidRDefault="00042E1C" w:rsidP="00042E1C">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w:t>
      </w:r>
      <w:r w:rsidR="00D16B93">
        <w:rPr>
          <w:rFonts w:ascii="Cambria" w:hAnsi="Cambria"/>
          <w:sz w:val="23"/>
          <w:szCs w:val="23"/>
          <w:lang w:val="sr-Latn-CS"/>
        </w:rPr>
        <w:t xml:space="preserve">predmetnu </w:t>
      </w:r>
      <w:r w:rsidRPr="00B9794A">
        <w:rPr>
          <w:rFonts w:ascii="Cambria" w:hAnsi="Cambria"/>
          <w:sz w:val="23"/>
          <w:szCs w:val="23"/>
          <w:lang w:val="sr-Latn-CS"/>
        </w:rPr>
        <w:t xml:space="preserve">uslugu </w:t>
      </w:r>
      <w:r>
        <w:rPr>
          <w:rFonts w:ascii="Cambria" w:hAnsi="Cambria"/>
          <w:sz w:val="23"/>
          <w:szCs w:val="23"/>
          <w:lang w:val="sr-Latn-CS"/>
        </w:rPr>
        <w:t>kontinuirano</w:t>
      </w:r>
      <w:r w:rsidRPr="00B9794A">
        <w:rPr>
          <w:rFonts w:ascii="Cambria" w:hAnsi="Cambria"/>
          <w:sz w:val="23"/>
          <w:szCs w:val="23"/>
          <w:lang w:val="sr-Latn-CS"/>
        </w:rPr>
        <w:t xml:space="preserve"> vrši  </w:t>
      </w:r>
      <w:r>
        <w:rPr>
          <w:rFonts w:ascii="Cambria" w:hAnsi="Cambria"/>
          <w:sz w:val="23"/>
          <w:szCs w:val="23"/>
          <w:lang w:val="sr-Latn-CS"/>
        </w:rPr>
        <w:t xml:space="preserve">tokom trajanja </w:t>
      </w:r>
      <w:r w:rsidR="00052722">
        <w:rPr>
          <w:rFonts w:ascii="Cambria" w:hAnsi="Cambria"/>
          <w:sz w:val="23"/>
          <w:szCs w:val="23"/>
          <w:lang w:val="sr-Latn-CS"/>
        </w:rPr>
        <w:t>u</w:t>
      </w:r>
      <w:r>
        <w:rPr>
          <w:rFonts w:ascii="Cambria" w:hAnsi="Cambria"/>
          <w:sz w:val="23"/>
          <w:szCs w:val="23"/>
          <w:lang w:val="sr-Latn-CS"/>
        </w:rPr>
        <w:t>govora.</w:t>
      </w:r>
    </w:p>
    <w:p w:rsidR="00042E1C" w:rsidRDefault="00042E1C" w:rsidP="00042E1C">
      <w:pPr>
        <w:spacing w:after="0" w:line="240" w:lineRule="auto"/>
        <w:jc w:val="both"/>
        <w:rPr>
          <w:rFonts w:ascii="Cambria" w:hAnsi="Cambria"/>
          <w:b/>
          <w:sz w:val="16"/>
          <w:szCs w:val="16"/>
          <w:lang w:val="sr-Latn-CS"/>
        </w:rPr>
      </w:pPr>
    </w:p>
    <w:p w:rsidR="00042E1C" w:rsidRDefault="00042E1C" w:rsidP="00042E1C">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042E1C" w:rsidRPr="00975E6D" w:rsidRDefault="00042E1C" w:rsidP="00042E1C">
      <w:pPr>
        <w:spacing w:after="0" w:line="240" w:lineRule="auto"/>
        <w:jc w:val="both"/>
        <w:rPr>
          <w:rFonts w:ascii="Cambria" w:hAnsi="Cambria"/>
          <w:b/>
          <w:sz w:val="16"/>
          <w:szCs w:val="16"/>
          <w:lang w:val="sr-Latn-CS"/>
        </w:rPr>
      </w:pPr>
    </w:p>
    <w:p w:rsidR="00042E1C" w:rsidRDefault="00042E1C" w:rsidP="00042E1C">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je dužan da postupi po svim primjedbama </w:t>
      </w:r>
      <w:r w:rsidRPr="00B9794A">
        <w:rPr>
          <w:rFonts w:ascii="Cambria" w:hAnsi="Cambria"/>
          <w:i/>
          <w:sz w:val="23"/>
          <w:szCs w:val="23"/>
          <w:lang w:val="sr-Latn-CS"/>
        </w:rPr>
        <w:t>Naručioca usluge</w:t>
      </w:r>
      <w:r w:rsidRPr="00B9794A">
        <w:rPr>
          <w:rFonts w:ascii="Cambria" w:hAnsi="Cambria"/>
          <w:sz w:val="23"/>
          <w:szCs w:val="23"/>
          <w:lang w:val="sr-Latn-CS"/>
        </w:rPr>
        <w:t xml:space="preserve"> i u slučaju eventualnih nedostataka predmet</w:t>
      </w:r>
      <w:r>
        <w:rPr>
          <w:rFonts w:ascii="Cambria" w:hAnsi="Cambria"/>
          <w:sz w:val="23"/>
          <w:szCs w:val="23"/>
          <w:lang w:val="sr-Latn-CS"/>
        </w:rPr>
        <w:t xml:space="preserve">ne usluge, iste otkloni u roku </w:t>
      </w:r>
      <w:r w:rsidRPr="00B9794A">
        <w:rPr>
          <w:rFonts w:ascii="Cambria" w:hAnsi="Cambria"/>
          <w:sz w:val="23"/>
          <w:szCs w:val="23"/>
          <w:lang w:val="sr-Latn-CS"/>
        </w:rPr>
        <w:t xml:space="preserve">od 3 dana od upućenog zahtjeva za reklamaciju. </w:t>
      </w:r>
    </w:p>
    <w:p w:rsidR="00042E1C" w:rsidRDefault="00042E1C" w:rsidP="00042E1C">
      <w:pPr>
        <w:spacing w:after="0" w:line="240" w:lineRule="auto"/>
        <w:jc w:val="both"/>
        <w:rPr>
          <w:rFonts w:ascii="Cambria" w:hAnsi="Cambria"/>
          <w:sz w:val="23"/>
          <w:szCs w:val="23"/>
          <w:lang w:val="sr-Latn-CS"/>
        </w:rPr>
      </w:pPr>
    </w:p>
    <w:p w:rsidR="00042E1C" w:rsidRDefault="00042E1C" w:rsidP="00042E1C">
      <w:pPr>
        <w:spacing w:after="0" w:line="240" w:lineRule="auto"/>
        <w:jc w:val="both"/>
        <w:rPr>
          <w:rFonts w:ascii="Cambria" w:hAnsi="Cambria"/>
          <w:sz w:val="23"/>
          <w:szCs w:val="23"/>
          <w:lang w:val="sr-Latn-CS"/>
        </w:rPr>
      </w:pPr>
      <w:r>
        <w:rPr>
          <w:rFonts w:ascii="Cambria" w:hAnsi="Cambria"/>
          <w:sz w:val="23"/>
          <w:szCs w:val="23"/>
          <w:lang w:val="sr-Latn-CS"/>
        </w:rPr>
        <w:t>Reklamacije na kvalitet pružene usluge dostavljaju se u roku od 8 dana od prijema računa.</w:t>
      </w:r>
    </w:p>
    <w:p w:rsidR="00042E1C" w:rsidRDefault="00042E1C" w:rsidP="00042E1C">
      <w:pPr>
        <w:spacing w:after="0" w:line="240" w:lineRule="auto"/>
        <w:jc w:val="both"/>
        <w:rPr>
          <w:rFonts w:ascii="Cambria" w:hAnsi="Cambria"/>
          <w:sz w:val="23"/>
          <w:szCs w:val="23"/>
          <w:lang w:val="sr-Latn-CS"/>
        </w:rPr>
      </w:pPr>
    </w:p>
    <w:p w:rsidR="00042E1C" w:rsidRPr="001B57FA" w:rsidRDefault="00042E1C" w:rsidP="00042E1C">
      <w:pPr>
        <w:spacing w:after="0" w:line="240" w:lineRule="auto"/>
        <w:jc w:val="both"/>
        <w:rPr>
          <w:rFonts w:ascii="Cambria" w:hAnsi="Cambria"/>
          <w:sz w:val="23"/>
          <w:szCs w:val="23"/>
          <w:lang w:val="sr-Latn-CS"/>
        </w:rPr>
      </w:pPr>
      <w:r>
        <w:rPr>
          <w:rFonts w:ascii="Cambria" w:hAnsi="Cambria"/>
          <w:sz w:val="23"/>
          <w:szCs w:val="23"/>
          <w:lang w:val="sr-Latn-CS"/>
        </w:rPr>
        <w:t>Izvršilac usluge reklamacije, saopštene usmeno i/ili podnesene pismeno, razmatra saglasno Opštim uslovima pretplatničkog ugovora na usluge javne GSM/UMTS mobilne elektronske komunikacione mreže Izvršioca usluge, i po istim svaki pojedinačni postpejd korisnik može koristiti propisane pravne procedure za zaštitu svojih prava.</w:t>
      </w:r>
    </w:p>
    <w:p w:rsidR="00052722" w:rsidRDefault="00052722" w:rsidP="00042E1C">
      <w:pPr>
        <w:spacing w:after="0" w:line="240" w:lineRule="auto"/>
        <w:rPr>
          <w:rFonts w:ascii="Cambria" w:hAnsi="Cambria"/>
          <w:b/>
          <w:i/>
          <w:sz w:val="23"/>
          <w:szCs w:val="23"/>
          <w:lang w:val="sr-Latn-CS"/>
        </w:rPr>
      </w:pPr>
    </w:p>
    <w:p w:rsidR="0086770C" w:rsidRDefault="0086770C" w:rsidP="00042E1C">
      <w:pPr>
        <w:spacing w:after="0" w:line="240" w:lineRule="auto"/>
        <w:rPr>
          <w:rFonts w:ascii="Cambria" w:hAnsi="Cambria"/>
          <w:b/>
          <w:i/>
          <w:sz w:val="23"/>
          <w:szCs w:val="23"/>
          <w:lang w:val="sr-Latn-CS"/>
        </w:rPr>
      </w:pPr>
    </w:p>
    <w:p w:rsidR="0086770C" w:rsidRDefault="0086770C" w:rsidP="00042E1C">
      <w:pPr>
        <w:spacing w:after="0" w:line="240" w:lineRule="auto"/>
        <w:rPr>
          <w:rFonts w:ascii="Cambria" w:hAnsi="Cambria"/>
          <w:b/>
          <w:i/>
          <w:sz w:val="23"/>
          <w:szCs w:val="23"/>
          <w:lang w:val="sr-Latn-CS"/>
        </w:rPr>
      </w:pPr>
    </w:p>
    <w:p w:rsidR="0086770C" w:rsidRDefault="0086770C" w:rsidP="00042E1C">
      <w:pPr>
        <w:spacing w:after="0" w:line="240" w:lineRule="auto"/>
        <w:rPr>
          <w:rFonts w:ascii="Cambria" w:hAnsi="Cambria"/>
          <w:b/>
          <w:i/>
          <w:sz w:val="23"/>
          <w:szCs w:val="23"/>
          <w:lang w:val="sr-Latn-CS"/>
        </w:rPr>
      </w:pPr>
    </w:p>
    <w:p w:rsidR="0086770C" w:rsidRDefault="0086770C" w:rsidP="00042E1C">
      <w:pPr>
        <w:spacing w:after="0" w:line="240" w:lineRule="auto"/>
        <w:rPr>
          <w:rFonts w:ascii="Cambria" w:hAnsi="Cambria"/>
          <w:b/>
          <w:i/>
          <w:sz w:val="23"/>
          <w:szCs w:val="23"/>
          <w:lang w:val="sr-Latn-CS"/>
        </w:rPr>
      </w:pPr>
    </w:p>
    <w:p w:rsidR="00042E1C" w:rsidRDefault="00042E1C" w:rsidP="00042E1C">
      <w:pPr>
        <w:spacing w:after="0" w:line="240" w:lineRule="auto"/>
        <w:rPr>
          <w:rFonts w:ascii="Cambria" w:hAnsi="Cambria"/>
          <w:b/>
          <w:i/>
          <w:sz w:val="23"/>
          <w:szCs w:val="23"/>
          <w:lang w:val="sr-Latn-CS"/>
        </w:rPr>
      </w:pPr>
      <w:r>
        <w:rPr>
          <w:rFonts w:ascii="Cambria" w:hAnsi="Cambria"/>
          <w:b/>
          <w:i/>
          <w:sz w:val="23"/>
          <w:szCs w:val="23"/>
          <w:lang w:val="sr-Latn-CS"/>
        </w:rPr>
        <w:lastRenderedPageBreak/>
        <w:t>Obaveze  i prava Naručioca usluge</w:t>
      </w:r>
    </w:p>
    <w:p w:rsidR="00042E1C" w:rsidRPr="00792B24" w:rsidRDefault="00042E1C" w:rsidP="00042E1C">
      <w:pPr>
        <w:spacing w:after="0" w:line="240" w:lineRule="auto"/>
        <w:ind w:left="720"/>
        <w:jc w:val="both"/>
        <w:rPr>
          <w:rFonts w:ascii="Cambria" w:hAnsi="Cambria" w:cs="Times New Roman"/>
          <w:i/>
          <w:color w:val="000000"/>
          <w:sz w:val="16"/>
          <w:szCs w:val="16"/>
        </w:rPr>
      </w:pPr>
    </w:p>
    <w:p w:rsidR="00042E1C" w:rsidRPr="00B9794A" w:rsidRDefault="00042E1C" w:rsidP="00042E1C">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042E1C" w:rsidRDefault="00042E1C" w:rsidP="00042E1C">
      <w:pPr>
        <w:numPr>
          <w:ilvl w:val="0"/>
          <w:numId w:val="11"/>
        </w:numPr>
        <w:spacing w:after="0" w:line="240" w:lineRule="auto"/>
        <w:jc w:val="both"/>
        <w:rPr>
          <w:rFonts w:ascii="Cambria" w:hAnsi="Cambria"/>
          <w:b/>
          <w:i/>
          <w:sz w:val="23"/>
          <w:szCs w:val="23"/>
          <w:lang w:val="sr-Latn-CS"/>
        </w:rPr>
      </w:pPr>
      <w:r w:rsidRPr="00B9794A">
        <w:rPr>
          <w:rFonts w:ascii="Cambria" w:hAnsi="Cambria"/>
          <w:i/>
          <w:sz w:val="23"/>
          <w:szCs w:val="23"/>
          <w:lang w:val="sr-Latn-CS"/>
        </w:rPr>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w:t>
      </w:r>
      <w:r>
        <w:rPr>
          <w:rFonts w:ascii="Cambria" w:hAnsi="Cambria" w:cs="Times New Roman"/>
          <w:i/>
          <w:color w:val="000000"/>
          <w:sz w:val="23"/>
          <w:szCs w:val="23"/>
        </w:rPr>
        <w:t>e</w:t>
      </w:r>
      <w:r>
        <w:rPr>
          <w:rFonts w:ascii="Cambria" w:hAnsi="Cambria"/>
          <w:b/>
          <w:i/>
          <w:sz w:val="23"/>
          <w:szCs w:val="23"/>
          <w:lang w:val="sr-Latn-CS"/>
        </w:rPr>
        <w:t>,</w:t>
      </w:r>
    </w:p>
    <w:p w:rsidR="00042E1C" w:rsidRPr="0090586A" w:rsidRDefault="00042E1C" w:rsidP="00042E1C">
      <w:pPr>
        <w:numPr>
          <w:ilvl w:val="0"/>
          <w:numId w:val="11"/>
        </w:numPr>
        <w:spacing w:after="0" w:line="240" w:lineRule="auto"/>
        <w:jc w:val="both"/>
        <w:rPr>
          <w:rFonts w:ascii="Cambria" w:hAnsi="Cambria"/>
          <w:b/>
          <w:i/>
          <w:sz w:val="23"/>
          <w:szCs w:val="23"/>
          <w:lang w:val="sr-Latn-CS"/>
        </w:rPr>
      </w:pPr>
      <w:r>
        <w:rPr>
          <w:rFonts w:ascii="Cambria" w:hAnsi="Cambria"/>
          <w:i/>
          <w:sz w:val="23"/>
          <w:szCs w:val="23"/>
          <w:lang w:val="sr-Latn-CS"/>
        </w:rPr>
        <w:t xml:space="preserve">u roku od 15 dana od dana potpisivanja </w:t>
      </w:r>
      <w:r w:rsidR="00052722">
        <w:rPr>
          <w:rFonts w:ascii="Cambria" w:hAnsi="Cambria"/>
          <w:i/>
          <w:sz w:val="23"/>
          <w:szCs w:val="23"/>
          <w:lang w:val="sr-Latn-CS"/>
        </w:rPr>
        <w:t>u</w:t>
      </w:r>
      <w:r>
        <w:rPr>
          <w:rFonts w:ascii="Cambria" w:hAnsi="Cambria"/>
          <w:i/>
          <w:sz w:val="23"/>
          <w:szCs w:val="23"/>
          <w:lang w:val="sr-Latn-CS"/>
        </w:rPr>
        <w:t>govora potpiše zahtjev za zaključenje ugovora o pružanju telekomunikacionih usluga u kome će biti definisani detalji o broju korisnika kojima Naručilac usluge plaća telekomunikacione usluge do određenog split limita,</w:t>
      </w:r>
    </w:p>
    <w:p w:rsidR="00042E1C" w:rsidRPr="00450E27" w:rsidRDefault="00042E1C" w:rsidP="00042E1C">
      <w:pPr>
        <w:numPr>
          <w:ilvl w:val="0"/>
          <w:numId w:val="11"/>
        </w:numPr>
        <w:spacing w:after="0" w:line="240" w:lineRule="auto"/>
        <w:jc w:val="both"/>
        <w:rPr>
          <w:rFonts w:ascii="Cambria" w:hAnsi="Cambria"/>
          <w:b/>
          <w:i/>
          <w:sz w:val="23"/>
          <w:szCs w:val="23"/>
          <w:lang w:val="sr-Latn-CS"/>
        </w:rPr>
      </w:pPr>
      <w:r>
        <w:rPr>
          <w:rFonts w:ascii="Cambria" w:hAnsi="Cambria"/>
          <w:i/>
          <w:sz w:val="23"/>
          <w:szCs w:val="23"/>
          <w:lang w:val="sr-Latn-CS"/>
        </w:rPr>
        <w:t xml:space="preserve">kao jedini nosilac cjelokupnih prava i obaveza po ovom Ugovoru obavijesti sve pojedinačne korisnike o savjesnom korišćenju prava i obaveza koje im omogućava primjena </w:t>
      </w:r>
      <w:r w:rsidR="00052722">
        <w:rPr>
          <w:rFonts w:ascii="Cambria" w:hAnsi="Cambria"/>
          <w:i/>
          <w:sz w:val="23"/>
          <w:szCs w:val="23"/>
          <w:lang w:val="sr-Latn-CS"/>
        </w:rPr>
        <w:t>u</w:t>
      </w:r>
      <w:r>
        <w:rPr>
          <w:rFonts w:ascii="Cambria" w:hAnsi="Cambria"/>
          <w:i/>
          <w:sz w:val="23"/>
          <w:szCs w:val="23"/>
          <w:lang w:val="sr-Latn-CS"/>
        </w:rPr>
        <w:t>govora,</w:t>
      </w:r>
    </w:p>
    <w:p w:rsidR="00042E1C" w:rsidRPr="003E7656" w:rsidRDefault="00042E1C" w:rsidP="00042E1C">
      <w:pPr>
        <w:numPr>
          <w:ilvl w:val="0"/>
          <w:numId w:val="11"/>
        </w:numPr>
        <w:spacing w:after="0" w:line="240" w:lineRule="auto"/>
        <w:jc w:val="both"/>
        <w:rPr>
          <w:rFonts w:ascii="Cambria" w:hAnsi="Cambria"/>
          <w:b/>
          <w:i/>
          <w:sz w:val="23"/>
          <w:szCs w:val="23"/>
          <w:lang w:val="sr-Latn-CS"/>
        </w:rPr>
      </w:pPr>
      <w:r>
        <w:rPr>
          <w:rFonts w:ascii="Cambria" w:hAnsi="Cambria"/>
          <w:i/>
          <w:sz w:val="23"/>
          <w:szCs w:val="23"/>
          <w:lang w:val="sr-Latn-CS"/>
        </w:rPr>
        <w:t>sve eventualne izmjene i/ili dopune koje se odnose na promjene definisanog split limita, smanjenje ili povećanje broja pojedinačnih korisnika, kao i druge izmjene i/ili dopune dostavi Izvršiocu usluge preko svog ovašćenog predstavnika, najkasnije do početka obračunskog perioda,</w:t>
      </w:r>
    </w:p>
    <w:p w:rsidR="00042E1C" w:rsidRPr="00525524" w:rsidRDefault="00042E1C" w:rsidP="00042E1C">
      <w:pPr>
        <w:numPr>
          <w:ilvl w:val="0"/>
          <w:numId w:val="11"/>
        </w:numPr>
        <w:spacing w:after="0" w:line="240" w:lineRule="auto"/>
        <w:jc w:val="both"/>
        <w:rPr>
          <w:rFonts w:ascii="Cambria" w:hAnsi="Cambria"/>
          <w:b/>
          <w:i/>
          <w:sz w:val="23"/>
          <w:szCs w:val="23"/>
          <w:lang w:val="sr-Latn-CS"/>
        </w:rPr>
      </w:pPr>
      <w:r>
        <w:rPr>
          <w:rFonts w:ascii="Cambria" w:hAnsi="Cambria"/>
          <w:i/>
          <w:sz w:val="23"/>
          <w:szCs w:val="23"/>
          <w:lang w:val="sr-Latn-CS"/>
        </w:rPr>
        <w:t xml:space="preserve">odredi predstavnika koji organizuje i kordinira aktivnosti oko realizacije ugovora i ima ovlašćenje da odlučuje o pitanjima koja mogu nastati u toku trajanja </w:t>
      </w:r>
      <w:r w:rsidR="00052722">
        <w:rPr>
          <w:rFonts w:ascii="Cambria" w:hAnsi="Cambria"/>
          <w:i/>
          <w:sz w:val="23"/>
          <w:szCs w:val="23"/>
          <w:lang w:val="sr-Latn-CS"/>
        </w:rPr>
        <w:t>u</w:t>
      </w:r>
      <w:r>
        <w:rPr>
          <w:rFonts w:ascii="Cambria" w:hAnsi="Cambria"/>
          <w:i/>
          <w:sz w:val="23"/>
          <w:szCs w:val="23"/>
          <w:lang w:val="sr-Latn-CS"/>
        </w:rPr>
        <w:t>govora.</w:t>
      </w:r>
    </w:p>
    <w:p w:rsidR="00042E1C" w:rsidRPr="0086770C" w:rsidRDefault="00042E1C" w:rsidP="00042E1C">
      <w:pPr>
        <w:spacing w:after="0" w:line="240" w:lineRule="auto"/>
        <w:rPr>
          <w:rFonts w:ascii="Cambria" w:hAnsi="Cambria"/>
          <w:b/>
          <w:i/>
          <w:sz w:val="16"/>
          <w:szCs w:val="16"/>
          <w:lang w:val="sr-Latn-CS"/>
        </w:rPr>
      </w:pPr>
    </w:p>
    <w:p w:rsidR="00042E1C" w:rsidRPr="00B9794A" w:rsidRDefault="00042E1C" w:rsidP="00042E1C">
      <w:pPr>
        <w:spacing w:after="0" w:line="240" w:lineRule="auto"/>
        <w:rPr>
          <w:rFonts w:ascii="Cambria" w:hAnsi="Cambria"/>
          <w:sz w:val="23"/>
          <w:szCs w:val="23"/>
          <w:lang w:val="sr-Latn-CS"/>
        </w:rPr>
      </w:pPr>
      <w:r w:rsidRPr="00B9794A">
        <w:rPr>
          <w:rFonts w:ascii="Cambria" w:hAnsi="Cambria"/>
          <w:sz w:val="23"/>
          <w:szCs w:val="23"/>
          <w:lang w:val="sr-Latn-CS"/>
        </w:rPr>
        <w:t>Prava Naručioca su da:</w:t>
      </w:r>
    </w:p>
    <w:p w:rsidR="00042E1C" w:rsidRPr="00B9794A" w:rsidRDefault="00042E1C" w:rsidP="00042E1C">
      <w:pPr>
        <w:numPr>
          <w:ilvl w:val="0"/>
          <w:numId w:val="10"/>
        </w:numPr>
        <w:spacing w:after="0" w:line="240" w:lineRule="auto"/>
        <w:rPr>
          <w:rFonts w:ascii="Cambria" w:hAnsi="Cambria"/>
          <w:sz w:val="23"/>
          <w:szCs w:val="23"/>
          <w:lang w:val="sr-Latn-CS"/>
        </w:rPr>
      </w:pPr>
      <w:r w:rsidRPr="00B9794A">
        <w:rPr>
          <w:rFonts w:ascii="Cambria" w:hAnsi="Cambria"/>
          <w:sz w:val="23"/>
          <w:szCs w:val="23"/>
          <w:lang w:val="sr-Latn-CS"/>
        </w:rPr>
        <w:t>zahtjeva ispunjenje predmetne usluge;</w:t>
      </w:r>
    </w:p>
    <w:p w:rsidR="00042E1C" w:rsidRPr="00B9794A" w:rsidRDefault="00042E1C" w:rsidP="00042E1C">
      <w:pPr>
        <w:numPr>
          <w:ilvl w:val="0"/>
          <w:numId w:val="10"/>
        </w:numPr>
        <w:spacing w:after="0" w:line="240" w:lineRule="auto"/>
        <w:rPr>
          <w:rFonts w:ascii="Cambria" w:hAnsi="Cambria"/>
          <w:sz w:val="23"/>
          <w:szCs w:val="23"/>
          <w:lang w:val="sr-Latn-CS"/>
        </w:rPr>
      </w:pPr>
      <w:r>
        <w:rPr>
          <w:rFonts w:ascii="Cambria" w:hAnsi="Cambria"/>
          <w:sz w:val="23"/>
          <w:szCs w:val="23"/>
          <w:lang w:val="sr-Latn-CS"/>
        </w:rPr>
        <w:t>primi kvalitetnu predmetnu uslugu</w:t>
      </w:r>
      <w:r w:rsidRPr="00B9794A">
        <w:rPr>
          <w:rFonts w:ascii="Cambria" w:hAnsi="Cambria"/>
          <w:sz w:val="23"/>
          <w:szCs w:val="23"/>
          <w:lang w:val="sr-Latn-CS"/>
        </w:rPr>
        <w:t>.</w:t>
      </w:r>
    </w:p>
    <w:p w:rsidR="00042E1C" w:rsidRPr="00B9794A" w:rsidRDefault="00042E1C" w:rsidP="00042E1C">
      <w:pPr>
        <w:spacing w:after="0" w:line="240" w:lineRule="auto"/>
        <w:ind w:left="720"/>
        <w:rPr>
          <w:rFonts w:ascii="Cambria" w:hAnsi="Cambria"/>
          <w:sz w:val="20"/>
          <w:szCs w:val="20"/>
          <w:lang w:val="sr-Latn-CS"/>
        </w:rPr>
      </w:pPr>
    </w:p>
    <w:p w:rsidR="00042E1C" w:rsidRPr="005A17C1" w:rsidRDefault="00042E1C" w:rsidP="00042E1C">
      <w:pPr>
        <w:pStyle w:val="ListParagraph"/>
        <w:spacing w:before="0" w:after="0" w:line="240" w:lineRule="auto"/>
        <w:ind w:left="0"/>
        <w:jc w:val="both"/>
        <w:rPr>
          <w:rFonts w:ascii="Cambria" w:hAnsi="Cambria" w:cs="Arial"/>
          <w:b/>
          <w:i/>
          <w:sz w:val="23"/>
          <w:szCs w:val="23"/>
        </w:rPr>
      </w:pPr>
      <w:r w:rsidRPr="005A17C1">
        <w:rPr>
          <w:rFonts w:ascii="Cambria" w:hAnsi="Cambria" w:cs="Arial"/>
          <w:b/>
          <w:i/>
          <w:sz w:val="23"/>
          <w:szCs w:val="23"/>
        </w:rPr>
        <w:t xml:space="preserve">Garantni period </w:t>
      </w:r>
    </w:p>
    <w:p w:rsidR="00042E1C" w:rsidRPr="0086770C" w:rsidRDefault="00042E1C" w:rsidP="00042E1C">
      <w:pPr>
        <w:spacing w:after="0" w:line="240" w:lineRule="auto"/>
        <w:jc w:val="center"/>
        <w:rPr>
          <w:rFonts w:ascii="Cambria" w:hAnsi="Cambria"/>
          <w:b/>
          <w:i/>
          <w:sz w:val="10"/>
          <w:szCs w:val="10"/>
          <w:lang w:val="sr-Latn-CS"/>
        </w:rPr>
      </w:pPr>
    </w:p>
    <w:p w:rsidR="00042E1C" w:rsidRPr="00B9794A" w:rsidRDefault="00042E1C" w:rsidP="00042E1C">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 prema standardima koji važe za predmetnu uslugu u toku važenja </w:t>
      </w:r>
      <w:r w:rsidR="00052722">
        <w:rPr>
          <w:rFonts w:ascii="Cambria" w:hAnsi="Cambria"/>
          <w:sz w:val="23"/>
          <w:szCs w:val="23"/>
          <w:lang w:val="sr-Latn-CS"/>
        </w:rPr>
        <w:t>u</w:t>
      </w:r>
      <w:r>
        <w:rPr>
          <w:rFonts w:ascii="Cambria" w:hAnsi="Cambria"/>
          <w:sz w:val="23"/>
          <w:szCs w:val="23"/>
          <w:lang w:val="sr-Latn-CS"/>
        </w:rPr>
        <w:t>govora</w:t>
      </w:r>
      <w:r w:rsidRPr="00B9794A">
        <w:rPr>
          <w:rFonts w:ascii="Cambria" w:hAnsi="Cambria"/>
          <w:sz w:val="23"/>
          <w:szCs w:val="23"/>
          <w:lang w:val="sr-Latn-CS"/>
        </w:rPr>
        <w:t xml:space="preserve">. </w:t>
      </w:r>
    </w:p>
    <w:p w:rsidR="00042E1C" w:rsidRPr="00B9794A" w:rsidRDefault="00042E1C" w:rsidP="00042E1C">
      <w:pPr>
        <w:spacing w:after="0" w:line="240" w:lineRule="auto"/>
        <w:jc w:val="both"/>
        <w:rPr>
          <w:rFonts w:ascii="Cambria" w:hAnsi="Cambria"/>
          <w:color w:val="0D0D0D"/>
          <w:sz w:val="20"/>
          <w:szCs w:val="20"/>
          <w:lang w:val="sr-Latn-CS"/>
        </w:rPr>
      </w:pPr>
    </w:p>
    <w:p w:rsidR="00042E1C" w:rsidRPr="00B9794A" w:rsidRDefault="00042E1C" w:rsidP="00042E1C">
      <w:pPr>
        <w:spacing w:after="0" w:line="240" w:lineRule="auto"/>
        <w:jc w:val="both"/>
        <w:rPr>
          <w:rFonts w:ascii="Cambria" w:hAnsi="Cambria"/>
          <w:color w:val="0D0D0D"/>
          <w:sz w:val="23"/>
          <w:szCs w:val="23"/>
          <w:lang w:val="sr-Latn-CS"/>
        </w:rPr>
      </w:pPr>
      <w:r w:rsidRPr="00B9794A">
        <w:rPr>
          <w:rFonts w:ascii="Cambria" w:hAnsi="Cambria"/>
          <w:color w:val="0D0D0D"/>
          <w:sz w:val="23"/>
          <w:szCs w:val="23"/>
          <w:lang w:val="sr-Latn-CS"/>
        </w:rPr>
        <w:t>Garancije su prema važećim standardima i propisima.</w:t>
      </w:r>
    </w:p>
    <w:p w:rsidR="00042E1C" w:rsidRPr="0086770C" w:rsidRDefault="00042E1C" w:rsidP="00042E1C">
      <w:pPr>
        <w:spacing w:after="0" w:line="240" w:lineRule="auto"/>
        <w:jc w:val="both"/>
        <w:rPr>
          <w:rFonts w:ascii="Cambria" w:hAnsi="Cambria"/>
          <w:sz w:val="10"/>
          <w:szCs w:val="10"/>
          <w:lang w:val="sr-Latn-CS"/>
        </w:rPr>
      </w:pPr>
    </w:p>
    <w:p w:rsidR="00042E1C" w:rsidRDefault="00042E1C" w:rsidP="00042E1C">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w:t>
      </w:r>
      <w:r>
        <w:rPr>
          <w:rFonts w:ascii="Cambria" w:hAnsi="Cambria"/>
          <w:sz w:val="23"/>
          <w:szCs w:val="23"/>
          <w:lang w:val="sr-Latn-CS"/>
        </w:rPr>
        <w:t xml:space="preserve">navedene nedostatke otkloni u što kraćem roku. </w:t>
      </w:r>
    </w:p>
    <w:p w:rsidR="00D16B93" w:rsidRPr="00052722" w:rsidRDefault="00D16B93" w:rsidP="00D16B93">
      <w:pPr>
        <w:spacing w:after="0" w:line="240" w:lineRule="auto"/>
        <w:rPr>
          <w:rFonts w:ascii="Cambria" w:hAnsi="Cambria"/>
          <w:b/>
          <w:i/>
          <w:sz w:val="20"/>
          <w:szCs w:val="20"/>
          <w:lang w:val="sr-Latn-CS"/>
        </w:rPr>
      </w:pPr>
    </w:p>
    <w:p w:rsidR="00D16B93" w:rsidRPr="005D4C8D" w:rsidRDefault="00D16B93" w:rsidP="00D16B93">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D16B93" w:rsidRPr="0086770C" w:rsidRDefault="00D16B93" w:rsidP="00D16B93">
      <w:pPr>
        <w:spacing w:after="0" w:line="240" w:lineRule="auto"/>
        <w:rPr>
          <w:rFonts w:ascii="Cambria" w:hAnsi="Cambria"/>
          <w:b/>
          <w:i/>
          <w:sz w:val="10"/>
          <w:szCs w:val="10"/>
          <w:lang w:val="sr-Latn-CS"/>
        </w:rPr>
      </w:pPr>
    </w:p>
    <w:p w:rsidR="00D16B93" w:rsidRPr="00A9553D" w:rsidRDefault="00D16B93" w:rsidP="00D16B93">
      <w:pPr>
        <w:spacing w:after="0" w:line="240" w:lineRule="auto"/>
        <w:jc w:val="both"/>
        <w:rPr>
          <w:rFonts w:ascii="Cambria" w:hAnsi="Cambria"/>
          <w:sz w:val="23"/>
          <w:szCs w:val="23"/>
          <w:lang w:val="sr-Latn-CS"/>
        </w:rPr>
      </w:pPr>
      <w:r w:rsidRPr="00A9553D">
        <w:rPr>
          <w:rFonts w:ascii="Cambria" w:hAnsi="Cambria"/>
          <w:sz w:val="23"/>
          <w:szCs w:val="23"/>
          <w:lang w:val="sr-Latn-CS"/>
        </w:rPr>
        <w:t>Izvršilac usluge će za pružene usluge vršiti obračun i dostavljati račune do 10-tog u mjesecu za prethodni mjesec.</w:t>
      </w:r>
    </w:p>
    <w:p w:rsidR="00D16B93" w:rsidRPr="00792B24" w:rsidRDefault="00D16B93" w:rsidP="00D16B93">
      <w:pPr>
        <w:spacing w:after="0" w:line="240" w:lineRule="auto"/>
        <w:jc w:val="both"/>
        <w:rPr>
          <w:rFonts w:ascii="Cambria" w:hAnsi="Cambria"/>
          <w:sz w:val="16"/>
          <w:szCs w:val="16"/>
          <w:lang w:val="sr-Latn-CS"/>
        </w:rPr>
      </w:pPr>
    </w:p>
    <w:p w:rsidR="00D16B93" w:rsidRPr="00B9794A" w:rsidRDefault="00D16B93" w:rsidP="00D16B93">
      <w:pPr>
        <w:spacing w:after="0" w:line="240" w:lineRule="auto"/>
        <w:jc w:val="both"/>
        <w:rPr>
          <w:rFonts w:ascii="Cambria" w:hAnsi="Cambria"/>
          <w:sz w:val="23"/>
          <w:szCs w:val="23"/>
          <w:lang w:val="sr-Latn-CS"/>
        </w:rPr>
      </w:pPr>
      <w:r w:rsidRPr="00B9794A">
        <w:rPr>
          <w:rFonts w:ascii="Cambria" w:hAnsi="Cambria"/>
          <w:i/>
          <w:sz w:val="23"/>
          <w:szCs w:val="23"/>
          <w:lang w:val="sr-Latn-CS"/>
        </w:rPr>
        <w:t>Naručilac usluge</w:t>
      </w:r>
      <w:r w:rsidRPr="00B9794A">
        <w:rPr>
          <w:rFonts w:ascii="Cambria" w:hAnsi="Cambria"/>
          <w:sz w:val="23"/>
          <w:szCs w:val="23"/>
          <w:lang w:val="sr-Latn-CS"/>
        </w:rPr>
        <w:t xml:space="preserve"> se obavezuje da plaćanje prema </w:t>
      </w:r>
      <w:r w:rsidRPr="00B9794A">
        <w:rPr>
          <w:rFonts w:ascii="Cambria" w:hAnsi="Cambria"/>
          <w:i/>
          <w:sz w:val="23"/>
          <w:szCs w:val="23"/>
          <w:lang w:val="sr-Latn-CS"/>
        </w:rPr>
        <w:t>Izvršiocu usluge</w:t>
      </w:r>
      <w:r w:rsidRPr="00B9794A">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B9794A">
        <w:rPr>
          <w:rFonts w:ascii="Cambria" w:hAnsi="Cambria"/>
          <w:color w:val="000000"/>
          <w:sz w:val="23"/>
          <w:szCs w:val="23"/>
          <w:lang w:val="sr-Latn-CS"/>
        </w:rPr>
        <w:t>.</w:t>
      </w:r>
    </w:p>
    <w:p w:rsidR="0086770C" w:rsidRDefault="0086770C" w:rsidP="00042E1C">
      <w:pPr>
        <w:pStyle w:val="BodyText2"/>
        <w:spacing w:after="0" w:line="240" w:lineRule="auto"/>
        <w:jc w:val="both"/>
        <w:rPr>
          <w:rFonts w:ascii="Cambria" w:hAnsi="Cambria"/>
          <w:b/>
          <w:sz w:val="23"/>
          <w:szCs w:val="23"/>
          <w:lang w:val="sr-Latn-CS"/>
        </w:rPr>
      </w:pPr>
    </w:p>
    <w:p w:rsidR="00042E1C" w:rsidRDefault="00042E1C" w:rsidP="00042E1C">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p>
    <w:p w:rsidR="00042E1C" w:rsidRPr="0086770C" w:rsidRDefault="00042E1C" w:rsidP="00042E1C">
      <w:pPr>
        <w:pStyle w:val="BodyText2"/>
        <w:spacing w:after="0" w:line="240" w:lineRule="auto"/>
        <w:jc w:val="both"/>
        <w:rPr>
          <w:rFonts w:ascii="Cambria" w:hAnsi="Cambria"/>
          <w:b/>
          <w:sz w:val="10"/>
          <w:szCs w:val="10"/>
          <w:lang w:val="sr-Latn-CS"/>
        </w:rPr>
      </w:pPr>
    </w:p>
    <w:p w:rsidR="00042E1C" w:rsidRPr="00B9794A" w:rsidRDefault="00042E1C" w:rsidP="00042E1C">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w:t>
      </w:r>
      <w:r w:rsidR="00052722">
        <w:rPr>
          <w:rFonts w:ascii="Cambria" w:hAnsi="Cambria"/>
          <w:sz w:val="23"/>
          <w:szCs w:val="23"/>
        </w:rPr>
        <w:t>u</w:t>
      </w:r>
      <w:r w:rsidRPr="00B9794A">
        <w:rPr>
          <w:rFonts w:ascii="Cambria" w:hAnsi="Cambria"/>
          <w:sz w:val="23"/>
          <w:szCs w:val="23"/>
        </w:rPr>
        <w:t>govora za svaki dan zakašnjenja, s tim da ukoliko ugovorna kazna pređe iznos od 5% od vrijednosti ugovora ovaj Ugovor se smatra raskinutim.</w:t>
      </w:r>
    </w:p>
    <w:p w:rsidR="00042E1C" w:rsidRPr="00792B24" w:rsidRDefault="00042E1C" w:rsidP="00042E1C">
      <w:pPr>
        <w:spacing w:after="0" w:line="240" w:lineRule="auto"/>
        <w:jc w:val="both"/>
        <w:rPr>
          <w:rFonts w:ascii="Cambria" w:hAnsi="Cambria"/>
          <w:sz w:val="16"/>
          <w:szCs w:val="16"/>
          <w:lang w:val="sr-Latn-CS"/>
        </w:rPr>
      </w:pPr>
    </w:p>
    <w:p w:rsidR="00042E1C" w:rsidRPr="00B9794A" w:rsidRDefault="00042E1C" w:rsidP="00042E1C">
      <w:pPr>
        <w:spacing w:after="0" w:line="240" w:lineRule="auto"/>
        <w:jc w:val="both"/>
        <w:rPr>
          <w:rFonts w:ascii="Cambria" w:hAnsi="Cambria"/>
          <w:sz w:val="23"/>
          <w:szCs w:val="23"/>
          <w:lang w:val="sr-Latn-CS"/>
        </w:rPr>
      </w:pPr>
      <w:r w:rsidRPr="00B9794A">
        <w:rPr>
          <w:rFonts w:ascii="Cambria" w:hAnsi="Cambria"/>
          <w:sz w:val="23"/>
          <w:szCs w:val="23"/>
          <w:lang w:val="sr-Latn-CS"/>
        </w:rPr>
        <w:lastRenderedPageBreak/>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w:t>
      </w:r>
      <w:r w:rsidRPr="00B9794A">
        <w:rPr>
          <w:rFonts w:ascii="Cambria" w:hAnsi="Cambria"/>
          <w:sz w:val="23"/>
          <w:szCs w:val="23"/>
          <w:lang w:val="sr-Latn-CS"/>
        </w:rPr>
        <w:t xml:space="preserve"> </w:t>
      </w:r>
      <w:r w:rsidRPr="00B9794A">
        <w:rPr>
          <w:rFonts w:ascii="Cambria" w:hAnsi="Cambria"/>
          <w:i/>
          <w:sz w:val="23"/>
          <w:szCs w:val="23"/>
          <w:lang w:val="sr-Latn-CS"/>
        </w:rPr>
        <w:t>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042E1C" w:rsidRDefault="00042E1C" w:rsidP="00042E1C">
      <w:pPr>
        <w:spacing w:after="0" w:line="240" w:lineRule="auto"/>
        <w:jc w:val="both"/>
        <w:rPr>
          <w:rFonts w:ascii="Cambria" w:hAnsi="Cambria"/>
          <w:sz w:val="20"/>
          <w:szCs w:val="20"/>
          <w:lang w:val="sr-Latn-CS"/>
        </w:rPr>
      </w:pPr>
    </w:p>
    <w:p w:rsidR="00042E1C" w:rsidRPr="005D4C8D" w:rsidRDefault="00042E1C" w:rsidP="00042E1C">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042E1C" w:rsidRPr="00975E6D" w:rsidRDefault="00042E1C" w:rsidP="00042E1C">
      <w:pPr>
        <w:spacing w:after="0" w:line="240" w:lineRule="auto"/>
        <w:rPr>
          <w:rFonts w:ascii="Cambria" w:hAnsi="Cambria"/>
          <w:b/>
          <w:i/>
          <w:sz w:val="16"/>
          <w:szCs w:val="16"/>
          <w:lang w:val="sr-Latn-CS"/>
        </w:rPr>
      </w:pPr>
    </w:p>
    <w:p w:rsidR="00042E1C" w:rsidRPr="00A9553D" w:rsidRDefault="00042E1C" w:rsidP="00042E1C">
      <w:pPr>
        <w:spacing w:after="0" w:line="240" w:lineRule="auto"/>
        <w:jc w:val="both"/>
        <w:rPr>
          <w:rFonts w:ascii="Cambria" w:hAnsi="Cambria"/>
          <w:sz w:val="23"/>
          <w:szCs w:val="23"/>
          <w:lang w:val="sr-Latn-CS"/>
        </w:rPr>
      </w:pPr>
      <w:r w:rsidRPr="00A9553D">
        <w:rPr>
          <w:rFonts w:ascii="Cambria" w:hAnsi="Cambria"/>
          <w:sz w:val="23"/>
          <w:szCs w:val="23"/>
          <w:lang w:val="sr-Latn-CS"/>
        </w:rPr>
        <w:t>Izvršilac usluge će za pružene usluge vršiti obračun i dostavljati račune do 10-tog u mjesecu za prethodni mjesec.</w:t>
      </w:r>
    </w:p>
    <w:p w:rsidR="00042E1C" w:rsidRPr="00792B24" w:rsidRDefault="00042E1C" w:rsidP="00042E1C">
      <w:pPr>
        <w:spacing w:after="0" w:line="240" w:lineRule="auto"/>
        <w:jc w:val="both"/>
        <w:rPr>
          <w:rFonts w:ascii="Cambria" w:hAnsi="Cambria"/>
          <w:sz w:val="16"/>
          <w:szCs w:val="16"/>
          <w:lang w:val="sr-Latn-CS"/>
        </w:rPr>
      </w:pPr>
    </w:p>
    <w:p w:rsidR="00042E1C" w:rsidRPr="00B9794A" w:rsidRDefault="00042E1C" w:rsidP="00042E1C">
      <w:pPr>
        <w:spacing w:after="0" w:line="240" w:lineRule="auto"/>
        <w:jc w:val="both"/>
        <w:rPr>
          <w:rFonts w:ascii="Cambria" w:hAnsi="Cambria"/>
          <w:sz w:val="23"/>
          <w:szCs w:val="23"/>
          <w:lang w:val="sr-Latn-CS"/>
        </w:rPr>
      </w:pPr>
      <w:r w:rsidRPr="00B9794A">
        <w:rPr>
          <w:rFonts w:ascii="Cambria" w:hAnsi="Cambria"/>
          <w:i/>
          <w:sz w:val="23"/>
          <w:szCs w:val="23"/>
          <w:lang w:val="sr-Latn-CS"/>
        </w:rPr>
        <w:t>Naručilac usluge</w:t>
      </w:r>
      <w:r w:rsidRPr="00B9794A">
        <w:rPr>
          <w:rFonts w:ascii="Cambria" w:hAnsi="Cambria"/>
          <w:sz w:val="23"/>
          <w:szCs w:val="23"/>
          <w:lang w:val="sr-Latn-CS"/>
        </w:rPr>
        <w:t xml:space="preserve"> se obavezuje da plaćanje prema </w:t>
      </w:r>
      <w:r w:rsidRPr="00B9794A">
        <w:rPr>
          <w:rFonts w:ascii="Cambria" w:hAnsi="Cambria"/>
          <w:i/>
          <w:sz w:val="23"/>
          <w:szCs w:val="23"/>
          <w:lang w:val="sr-Latn-CS"/>
        </w:rPr>
        <w:t>Izvršiocu usluge</w:t>
      </w:r>
      <w:r w:rsidRPr="00B9794A">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B9794A">
        <w:rPr>
          <w:rFonts w:ascii="Cambria" w:hAnsi="Cambria"/>
          <w:color w:val="000000"/>
          <w:sz w:val="23"/>
          <w:szCs w:val="23"/>
          <w:lang w:val="sr-Latn-CS"/>
        </w:rPr>
        <w:t>.</w:t>
      </w:r>
    </w:p>
    <w:p w:rsidR="00042E1C" w:rsidRPr="00975E6D" w:rsidRDefault="00042E1C" w:rsidP="00042E1C">
      <w:pPr>
        <w:spacing w:after="0" w:line="240" w:lineRule="auto"/>
        <w:jc w:val="both"/>
        <w:rPr>
          <w:rFonts w:ascii="Cambria" w:hAnsi="Cambria"/>
          <w:sz w:val="16"/>
          <w:szCs w:val="16"/>
          <w:lang w:val="sr-Latn-CS"/>
        </w:rPr>
      </w:pPr>
    </w:p>
    <w:p w:rsidR="00042E1C" w:rsidRPr="00B9794A" w:rsidRDefault="00042E1C" w:rsidP="00042E1C">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042E1C" w:rsidRPr="00975E6D" w:rsidRDefault="00042E1C" w:rsidP="00042E1C">
      <w:pPr>
        <w:spacing w:after="0" w:line="240" w:lineRule="auto"/>
        <w:jc w:val="center"/>
        <w:rPr>
          <w:rFonts w:ascii="Cambria" w:hAnsi="Cambria"/>
          <w:b/>
          <w:i/>
          <w:sz w:val="16"/>
          <w:szCs w:val="16"/>
          <w:lang w:val="sr-Latn-CS"/>
        </w:rPr>
      </w:pPr>
    </w:p>
    <w:p w:rsidR="00042E1C" w:rsidRDefault="00042E1C" w:rsidP="00042E1C">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se ugovor može raskinuti</w:t>
      </w:r>
      <w:r>
        <w:rPr>
          <w:rFonts w:ascii="Cambria" w:hAnsi="Cambria"/>
          <w:sz w:val="23"/>
          <w:szCs w:val="23"/>
          <w:lang w:val="sr-Latn-CS"/>
        </w:rPr>
        <w:t>:</w:t>
      </w:r>
    </w:p>
    <w:p w:rsidR="00042E1C" w:rsidRDefault="00042E1C" w:rsidP="00042E1C">
      <w:pPr>
        <w:numPr>
          <w:ilvl w:val="0"/>
          <w:numId w:val="10"/>
        </w:numPr>
        <w:spacing w:after="0" w:line="240" w:lineRule="auto"/>
        <w:jc w:val="both"/>
        <w:rPr>
          <w:rFonts w:ascii="Cambria" w:hAnsi="Cambria"/>
          <w:sz w:val="23"/>
          <w:szCs w:val="23"/>
          <w:lang w:val="sr-Latn-CS"/>
        </w:rPr>
      </w:pPr>
      <w:r w:rsidRPr="00B9794A">
        <w:rPr>
          <w:rFonts w:ascii="Cambria" w:hAnsi="Cambria"/>
          <w:sz w:val="23"/>
          <w:szCs w:val="23"/>
          <w:lang w:val="sr-Latn-CS"/>
        </w:rPr>
        <w:t>pismenim sporazumom koji potpisuju obje ugovorne strane,</w:t>
      </w:r>
    </w:p>
    <w:p w:rsidR="00042E1C" w:rsidRDefault="00042E1C" w:rsidP="00042E1C">
      <w:pPr>
        <w:numPr>
          <w:ilvl w:val="0"/>
          <w:numId w:val="10"/>
        </w:numPr>
        <w:spacing w:after="0" w:line="240" w:lineRule="auto"/>
        <w:jc w:val="both"/>
        <w:rPr>
          <w:rFonts w:ascii="Cambria" w:hAnsi="Cambria"/>
          <w:sz w:val="23"/>
          <w:szCs w:val="23"/>
          <w:lang w:val="sr-Latn-CS"/>
        </w:rPr>
      </w:pPr>
      <w:r>
        <w:rPr>
          <w:rFonts w:ascii="Cambria" w:hAnsi="Cambria"/>
          <w:sz w:val="23"/>
          <w:szCs w:val="23"/>
          <w:lang w:val="sr-Latn-CS"/>
        </w:rPr>
        <w:t xml:space="preserve">ukoliko jedna ugovorna strana i pored pisanog upozorenja druge ugovorne strane nastavi grubo da krši  odredbe </w:t>
      </w:r>
      <w:r w:rsidR="00D16B93">
        <w:rPr>
          <w:rFonts w:ascii="Cambria" w:hAnsi="Cambria"/>
          <w:sz w:val="23"/>
          <w:szCs w:val="23"/>
          <w:lang w:val="sr-Latn-CS"/>
        </w:rPr>
        <w:t>u</w:t>
      </w:r>
      <w:r>
        <w:rPr>
          <w:rFonts w:ascii="Cambria" w:hAnsi="Cambria"/>
          <w:sz w:val="23"/>
          <w:szCs w:val="23"/>
          <w:lang w:val="sr-Latn-CS"/>
        </w:rPr>
        <w:t>govora, jedno</w:t>
      </w:r>
      <w:r w:rsidR="00D16B93">
        <w:rPr>
          <w:rFonts w:ascii="Cambria" w:hAnsi="Cambria"/>
          <w:sz w:val="23"/>
          <w:szCs w:val="23"/>
          <w:lang w:val="sr-Latn-CS"/>
        </w:rPr>
        <w:t>stranom izjavom volje jedne od u</w:t>
      </w:r>
      <w:r>
        <w:rPr>
          <w:rFonts w:ascii="Cambria" w:hAnsi="Cambria"/>
          <w:sz w:val="23"/>
          <w:szCs w:val="23"/>
          <w:lang w:val="sr-Latn-CS"/>
        </w:rPr>
        <w:t>govornih strana sa otkaznim rokom od 15 (petnaest) dana, s tim da taj otkazni rok služi za završavanje započetih obaveza,</w:t>
      </w:r>
    </w:p>
    <w:p w:rsidR="00042E1C" w:rsidRPr="007A4623" w:rsidRDefault="00042E1C" w:rsidP="00042E1C">
      <w:pPr>
        <w:numPr>
          <w:ilvl w:val="0"/>
          <w:numId w:val="10"/>
        </w:numPr>
        <w:spacing w:after="0" w:line="240" w:lineRule="auto"/>
        <w:rPr>
          <w:rFonts w:ascii="Cambria" w:hAnsi="Cambria"/>
          <w:b/>
          <w:i/>
          <w:sz w:val="23"/>
          <w:szCs w:val="23"/>
          <w:lang w:val="sr-Latn-CS"/>
        </w:rPr>
      </w:pPr>
      <w:r w:rsidRPr="007A4623">
        <w:rPr>
          <w:rFonts w:ascii="Cambria" w:hAnsi="Cambria"/>
          <w:sz w:val="23"/>
          <w:szCs w:val="23"/>
          <w:lang w:val="sr-Latn-CS"/>
        </w:rPr>
        <w:t xml:space="preserve">u drugim slučajevima predviđeni zakonom. </w:t>
      </w:r>
    </w:p>
    <w:p w:rsidR="00042E1C" w:rsidRPr="00975E6D" w:rsidRDefault="00042E1C" w:rsidP="00042E1C">
      <w:pPr>
        <w:spacing w:after="0" w:line="240" w:lineRule="auto"/>
        <w:rPr>
          <w:rFonts w:ascii="Cambria" w:hAnsi="Cambria"/>
          <w:b/>
          <w:i/>
          <w:sz w:val="16"/>
          <w:szCs w:val="16"/>
          <w:lang w:val="sr-Latn-CS"/>
        </w:rPr>
      </w:pPr>
    </w:p>
    <w:p w:rsidR="00042E1C" w:rsidRPr="00A14C48" w:rsidRDefault="00042E1C" w:rsidP="00042E1C">
      <w:pPr>
        <w:spacing w:after="0" w:line="240" w:lineRule="auto"/>
        <w:jc w:val="both"/>
        <w:rPr>
          <w:rFonts w:ascii="Cambria" w:hAnsi="Cambria"/>
          <w:sz w:val="23"/>
          <w:szCs w:val="23"/>
          <w:lang w:val="sr-Latn-CS"/>
        </w:rPr>
      </w:pPr>
      <w:r>
        <w:rPr>
          <w:rFonts w:ascii="Cambria" w:hAnsi="Cambria"/>
          <w:sz w:val="23"/>
          <w:szCs w:val="23"/>
          <w:lang w:val="sr-Latn-CS"/>
        </w:rPr>
        <w:t xml:space="preserve">Ugovorne strane su saglasne da se na prava, obaveze i odgovornosti koje nijesu utvrđene odredbama </w:t>
      </w:r>
      <w:r w:rsidR="00D16B93">
        <w:rPr>
          <w:rFonts w:ascii="Cambria" w:hAnsi="Cambria"/>
          <w:sz w:val="23"/>
          <w:szCs w:val="23"/>
          <w:lang w:val="sr-Latn-CS"/>
        </w:rPr>
        <w:t>u</w:t>
      </w:r>
      <w:r>
        <w:rPr>
          <w:rFonts w:ascii="Cambria" w:hAnsi="Cambria"/>
          <w:sz w:val="23"/>
          <w:szCs w:val="23"/>
          <w:lang w:val="sr-Latn-CS"/>
        </w:rPr>
        <w:t xml:space="preserve">govora, primjenjuju Opšti uslovi pretplatničkog ugovora na usluge javne GSM/UMTS mobilne elektronske komunikacione mreže i Opšti uslovi ugovora o pretplati za biznis korisnike Izvršioca usluge, na način kojim se dopunjuje </w:t>
      </w:r>
      <w:r w:rsidR="00D16B93">
        <w:rPr>
          <w:rFonts w:ascii="Cambria" w:hAnsi="Cambria"/>
          <w:sz w:val="23"/>
          <w:szCs w:val="23"/>
          <w:lang w:val="sr-Latn-CS"/>
        </w:rPr>
        <w:t>u</w:t>
      </w:r>
      <w:r>
        <w:rPr>
          <w:rFonts w:ascii="Cambria" w:hAnsi="Cambria"/>
          <w:sz w:val="23"/>
          <w:szCs w:val="23"/>
          <w:lang w:val="sr-Latn-CS"/>
        </w:rPr>
        <w:t>govor.</w:t>
      </w:r>
    </w:p>
    <w:p w:rsidR="00042E1C" w:rsidRPr="00052722" w:rsidRDefault="00042E1C" w:rsidP="00042E1C">
      <w:pPr>
        <w:spacing w:after="0" w:line="240" w:lineRule="auto"/>
        <w:rPr>
          <w:rFonts w:ascii="Cambria" w:hAnsi="Cambria"/>
          <w:b/>
          <w:i/>
          <w:sz w:val="20"/>
          <w:szCs w:val="20"/>
          <w:lang w:val="sr-Latn-CS"/>
        </w:rPr>
      </w:pPr>
    </w:p>
    <w:p w:rsidR="00042E1C" w:rsidRDefault="00042E1C" w:rsidP="00042E1C">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042E1C" w:rsidRPr="00052722" w:rsidRDefault="00042E1C" w:rsidP="00042E1C">
      <w:pPr>
        <w:spacing w:after="0" w:line="240" w:lineRule="auto"/>
        <w:jc w:val="both"/>
        <w:rPr>
          <w:rFonts w:ascii="Cambria" w:hAnsi="Cambria"/>
          <w:sz w:val="10"/>
          <w:szCs w:val="10"/>
          <w:lang w:val="sr-Latn-CS"/>
        </w:rPr>
      </w:pPr>
    </w:p>
    <w:p w:rsidR="00042E1C" w:rsidRPr="00B9794A" w:rsidRDefault="00042E1C" w:rsidP="00042E1C">
      <w:pPr>
        <w:spacing w:after="0" w:line="240" w:lineRule="auto"/>
        <w:jc w:val="both"/>
        <w:rPr>
          <w:rFonts w:ascii="Cambria" w:hAnsi="Cambria"/>
          <w:sz w:val="23"/>
          <w:szCs w:val="23"/>
          <w:lang w:val="sr-Latn-CS"/>
        </w:rPr>
      </w:pPr>
      <w:r w:rsidRPr="00B9794A">
        <w:rPr>
          <w:rFonts w:ascii="Cambria" w:hAnsi="Cambria"/>
          <w:sz w:val="23"/>
          <w:szCs w:val="23"/>
          <w:lang w:val="sr-Latn-CS"/>
        </w:rPr>
        <w:t>Za sve što nije regulisano ugovorom primjenjivaće se odredbe Zakona o obligacionim odnos</w:t>
      </w:r>
      <w:r>
        <w:rPr>
          <w:rFonts w:ascii="Cambria" w:hAnsi="Cambria"/>
          <w:sz w:val="23"/>
          <w:szCs w:val="23"/>
          <w:lang w:val="sr-Latn-CS"/>
        </w:rPr>
        <w:t>ima i Zakona o javnim nabavkama, Zakon o elektronskim komunikacijama, Opšti uslovima pretplatničkog ugovora na usluge javne GSM/UMTS mobilne elektronske komunikacione mreže i Opšti uslovi ugovora o pretplati za biznis korisnike Izvršioca usluge.</w:t>
      </w:r>
    </w:p>
    <w:p w:rsidR="00042E1C" w:rsidRPr="00052722" w:rsidRDefault="00042E1C" w:rsidP="00042E1C">
      <w:pPr>
        <w:spacing w:after="0" w:line="240" w:lineRule="auto"/>
        <w:jc w:val="both"/>
        <w:rPr>
          <w:rFonts w:ascii="Cambria" w:hAnsi="Cambria"/>
          <w:sz w:val="16"/>
          <w:szCs w:val="16"/>
          <w:lang w:val="sr-Latn-CS"/>
        </w:rPr>
      </w:pPr>
    </w:p>
    <w:p w:rsidR="00042E1C" w:rsidRPr="00B9794A" w:rsidRDefault="00042E1C" w:rsidP="00042E1C">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042E1C" w:rsidRDefault="00042E1C" w:rsidP="00042E1C">
      <w:pPr>
        <w:spacing w:after="0" w:line="240" w:lineRule="auto"/>
        <w:rPr>
          <w:rFonts w:ascii="Cambria" w:hAnsi="Cambria"/>
          <w:b/>
          <w:i/>
          <w:sz w:val="20"/>
          <w:szCs w:val="20"/>
          <w:lang w:val="sr-Latn-CS"/>
        </w:rPr>
      </w:pPr>
    </w:p>
    <w:p w:rsidR="00DB2187" w:rsidRDefault="00F25F08" w:rsidP="00F25F08">
      <w:pPr>
        <w:spacing w:after="0" w:line="240" w:lineRule="auto"/>
        <w:jc w:val="both"/>
        <w:rPr>
          <w:rFonts w:asciiTheme="majorHAnsi" w:hAnsiTheme="majorHAnsi"/>
          <w:sz w:val="23"/>
          <w:szCs w:val="23"/>
          <w:lang w:val="sr-Latn-CS"/>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910A1F" w:rsidRDefault="00910A1F" w:rsidP="005C3837">
      <w:pPr>
        <w:spacing w:after="0" w:line="240" w:lineRule="auto"/>
        <w:jc w:val="both"/>
        <w:rPr>
          <w:rFonts w:ascii="Cambria" w:hAnsi="Cambria" w:cs="Times New Roman"/>
          <w:color w:val="000000"/>
          <w:sz w:val="24"/>
          <w:szCs w:val="24"/>
        </w:rPr>
        <w:sectPr w:rsidR="00910A1F" w:rsidSect="00E51773">
          <w:pgSz w:w="16838" w:h="11906" w:orient="landscape" w:code="9"/>
          <w:pgMar w:top="1170" w:right="1350" w:bottom="900" w:left="1170" w:header="708" w:footer="438" w:gutter="0"/>
          <w:cols w:space="708"/>
          <w:titlePg/>
          <w:rtlGutter/>
          <w:docGrid w:linePitch="360"/>
        </w:sectPr>
      </w:pPr>
    </w:p>
    <w:p w:rsidR="00F25F08" w:rsidRPr="00F25F08" w:rsidRDefault="00F25F08" w:rsidP="00F25F08">
      <w:pPr>
        <w:tabs>
          <w:tab w:val="left" w:pos="1800"/>
          <w:tab w:val="center" w:pos="7065"/>
        </w:tabs>
        <w:spacing w:after="0" w:line="240" w:lineRule="auto"/>
        <w:jc w:val="center"/>
        <w:rPr>
          <w:rFonts w:ascii="Cambria" w:hAnsi="Cambria" w:cs="Times New Roman"/>
          <w:color w:val="000000"/>
          <w:sz w:val="24"/>
          <w:szCs w:val="24"/>
          <w:lang w:val="pl-PL"/>
        </w:rPr>
      </w:pPr>
      <w:r w:rsidRPr="00D85747">
        <w:rPr>
          <w:rFonts w:ascii="Cambria" w:hAnsi="Cambria" w:cs="Times New Roman"/>
          <w:b/>
          <w:color w:val="632423"/>
          <w:sz w:val="24"/>
          <w:szCs w:val="24"/>
          <w:lang w:val="pl-PL"/>
        </w:rPr>
        <w:lastRenderedPageBreak/>
        <w:t xml:space="preserve">Partija 2: </w:t>
      </w:r>
      <w:r w:rsidRPr="00D85747">
        <w:rPr>
          <w:rFonts w:ascii="Cambria" w:hAnsi="Cambria" w:cs="Times New Roman"/>
          <w:b/>
          <w:color w:val="000000"/>
          <w:sz w:val="24"/>
          <w:szCs w:val="24"/>
          <w:lang w:val="pl-PL"/>
        </w:rPr>
        <w:t>Iznajmljivanje internet linka</w:t>
      </w:r>
    </w:p>
    <w:tbl>
      <w:tblPr>
        <w:tblW w:w="14738" w:type="dxa"/>
        <w:tblCellSpacing w:w="1440" w:type="nil"/>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81"/>
        <w:gridCol w:w="3162"/>
        <w:gridCol w:w="8995"/>
        <w:gridCol w:w="1800"/>
      </w:tblGrid>
      <w:tr w:rsidR="00F25F08" w:rsidTr="00336755">
        <w:trPr>
          <w:trHeight w:val="389"/>
          <w:tblCellSpacing w:w="1440" w:type="nil"/>
        </w:trPr>
        <w:tc>
          <w:tcPr>
            <w:tcW w:w="781" w:type="dxa"/>
            <w:shd w:val="clear" w:color="auto" w:fill="D99594"/>
            <w:vAlign w:val="center"/>
          </w:tcPr>
          <w:p w:rsidR="00F25F08" w:rsidRPr="00DE1CC8" w:rsidRDefault="00F25F08" w:rsidP="00336755">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eastAsia="sr-Latn-CS"/>
              </w:rPr>
              <w:t>R.B.</w:t>
            </w:r>
          </w:p>
        </w:tc>
        <w:tc>
          <w:tcPr>
            <w:tcW w:w="3162" w:type="dxa"/>
            <w:shd w:val="clear" w:color="auto" w:fill="D99594"/>
            <w:vAlign w:val="center"/>
          </w:tcPr>
          <w:p w:rsidR="00F25F08" w:rsidRPr="00DE1CC8" w:rsidRDefault="00F25F08" w:rsidP="00336755">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 xml:space="preserve">Opis predmeta nabavke </w:t>
            </w:r>
          </w:p>
        </w:tc>
        <w:tc>
          <w:tcPr>
            <w:tcW w:w="8995" w:type="dxa"/>
            <w:shd w:val="clear" w:color="auto" w:fill="D99594"/>
            <w:vAlign w:val="center"/>
          </w:tcPr>
          <w:p w:rsidR="00F25F08" w:rsidRPr="00DE1CC8" w:rsidRDefault="00F25F08" w:rsidP="00336755">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Bitne karakteristike predmeta nabavke u pogledu kvaliteta, performansi i/ili dimenzija</w:t>
            </w:r>
          </w:p>
        </w:tc>
        <w:tc>
          <w:tcPr>
            <w:tcW w:w="1800" w:type="dxa"/>
            <w:shd w:val="clear" w:color="auto" w:fill="D99594"/>
            <w:vAlign w:val="center"/>
          </w:tcPr>
          <w:p w:rsidR="00F25F08" w:rsidRPr="00DE1CC8" w:rsidRDefault="00F25F08" w:rsidP="00336755">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Jedinica mjere</w:t>
            </w:r>
          </w:p>
        </w:tc>
      </w:tr>
      <w:tr w:rsidR="00F25F08" w:rsidTr="00336755">
        <w:trPr>
          <w:trHeight w:val="350"/>
          <w:tblCellSpacing w:w="1440" w:type="nil"/>
        </w:trPr>
        <w:tc>
          <w:tcPr>
            <w:tcW w:w="781" w:type="dxa"/>
            <w:shd w:val="clear" w:color="auto" w:fill="D9D9D9"/>
            <w:vAlign w:val="center"/>
          </w:tcPr>
          <w:p w:rsidR="00F25F08" w:rsidRPr="001A1052" w:rsidRDefault="00F25F08" w:rsidP="00F700A1">
            <w:pPr>
              <w:numPr>
                <w:ilvl w:val="0"/>
                <w:numId w:val="38"/>
              </w:numPr>
              <w:spacing w:after="0" w:line="240" w:lineRule="auto"/>
              <w:rPr>
                <w:rFonts w:ascii="Cambria" w:hAnsi="Cambria" w:cs="Arial"/>
                <w:lang w:val="sr-Latn-CS"/>
              </w:rPr>
            </w:pPr>
          </w:p>
        </w:tc>
        <w:tc>
          <w:tcPr>
            <w:tcW w:w="3162" w:type="dxa"/>
            <w:vAlign w:val="center"/>
          </w:tcPr>
          <w:p w:rsidR="00F25F08" w:rsidRPr="001A1052" w:rsidRDefault="00F25F08" w:rsidP="00F700A1">
            <w:pPr>
              <w:spacing w:after="0" w:line="240" w:lineRule="auto"/>
              <w:rPr>
                <w:rFonts w:ascii="Cambria" w:hAnsi="Cambria" w:cs="Arial"/>
                <w:lang w:val="sr-Latn-CS"/>
              </w:rPr>
            </w:pPr>
            <w:r>
              <w:rPr>
                <w:rFonts w:ascii="Cambria" w:hAnsi="Cambria" w:cs="Arial"/>
                <w:lang w:val="sr-Latn-CS"/>
              </w:rPr>
              <w:t>Iznajmljivanje internet linka i hostovanje sajta na period od godinu dana</w:t>
            </w:r>
          </w:p>
        </w:tc>
        <w:tc>
          <w:tcPr>
            <w:tcW w:w="8995" w:type="dxa"/>
            <w:vAlign w:val="center"/>
          </w:tcPr>
          <w:p w:rsidR="00F700A1" w:rsidRPr="00F700A1" w:rsidRDefault="00F700A1" w:rsidP="00F700A1">
            <w:pPr>
              <w:spacing w:after="0" w:line="240" w:lineRule="auto"/>
              <w:jc w:val="both"/>
              <w:rPr>
                <w:rFonts w:asciiTheme="majorHAnsi" w:hAnsiTheme="majorHAnsi" w:cs="Arial"/>
                <w:lang w:val="sr-Latn-CS"/>
              </w:rPr>
            </w:pPr>
            <w:r w:rsidRPr="00F700A1">
              <w:rPr>
                <w:rFonts w:asciiTheme="majorHAnsi" w:hAnsiTheme="majorHAnsi" w:cs="Arial"/>
              </w:rPr>
              <w:t>Potrebno je da se u prostoriji Službe za IT Željezničke infrastrukture Crne Gore AD - Podgorica uvede iznajmljena linija (pristup internetu) slede</w:t>
            </w:r>
            <w:r w:rsidRPr="00F700A1">
              <w:rPr>
                <w:rFonts w:asciiTheme="majorHAnsi" w:hAnsiTheme="majorHAnsi" w:cs="Arial"/>
                <w:lang w:val="sr-Latn-CS"/>
              </w:rPr>
              <w:t>ćih karakteristika:</w:t>
            </w:r>
          </w:p>
          <w:p w:rsidR="00F700A1" w:rsidRPr="00F700A1" w:rsidRDefault="00F700A1" w:rsidP="00F700A1">
            <w:pPr>
              <w:numPr>
                <w:ilvl w:val="0"/>
                <w:numId w:val="37"/>
              </w:numPr>
              <w:spacing w:after="0" w:line="240" w:lineRule="auto"/>
              <w:jc w:val="both"/>
              <w:rPr>
                <w:rFonts w:asciiTheme="majorHAnsi" w:hAnsiTheme="majorHAnsi" w:cs="Arial"/>
                <w:i/>
                <w:u w:val="single"/>
                <w:lang w:val="sr-Latn-CS"/>
              </w:rPr>
            </w:pPr>
            <w:r w:rsidRPr="00F700A1">
              <w:rPr>
                <w:rFonts w:asciiTheme="majorHAnsi" w:hAnsiTheme="majorHAnsi" w:cs="Arial"/>
                <w:i/>
                <w:u w:val="single"/>
                <w:lang w:val="sr-Latn-CS"/>
              </w:rPr>
              <w:t>minimalna brzina linije 300 Mbps ( simetrična linija: download 300Mbps; upload 300Mbps);</w:t>
            </w:r>
          </w:p>
          <w:p w:rsidR="00F700A1" w:rsidRPr="00F700A1" w:rsidRDefault="00F700A1" w:rsidP="00F700A1">
            <w:pPr>
              <w:numPr>
                <w:ilvl w:val="0"/>
                <w:numId w:val="37"/>
              </w:numPr>
              <w:spacing w:after="0" w:line="240" w:lineRule="auto"/>
              <w:jc w:val="both"/>
              <w:rPr>
                <w:rFonts w:asciiTheme="majorHAnsi" w:hAnsiTheme="majorHAnsi" w:cs="Arial"/>
                <w:i/>
                <w:u w:val="single"/>
                <w:lang w:val="sr-Latn-CS"/>
              </w:rPr>
            </w:pPr>
            <w:r w:rsidRPr="00F700A1">
              <w:rPr>
                <w:rFonts w:asciiTheme="majorHAnsi" w:hAnsiTheme="majorHAnsi" w:cs="Arial"/>
                <w:i/>
                <w:u w:val="single"/>
                <w:lang w:val="sr-Latn-CS"/>
              </w:rPr>
              <w:t>24-časovna neprekidna veza sa Internetom;</w:t>
            </w:r>
          </w:p>
          <w:p w:rsidR="00F700A1" w:rsidRPr="00F700A1" w:rsidRDefault="00F700A1" w:rsidP="00F700A1">
            <w:pPr>
              <w:numPr>
                <w:ilvl w:val="0"/>
                <w:numId w:val="37"/>
              </w:numPr>
              <w:spacing w:after="0" w:line="240" w:lineRule="auto"/>
              <w:jc w:val="both"/>
              <w:rPr>
                <w:rFonts w:asciiTheme="majorHAnsi" w:hAnsiTheme="majorHAnsi" w:cs="Arial"/>
                <w:i/>
                <w:u w:val="single"/>
                <w:lang w:val="sr-Latn-CS"/>
              </w:rPr>
            </w:pPr>
            <w:r w:rsidRPr="00F700A1">
              <w:rPr>
                <w:rFonts w:asciiTheme="majorHAnsi" w:hAnsiTheme="majorHAnsi" w:cs="Arial"/>
                <w:i/>
                <w:u w:val="single"/>
                <w:lang w:val="sr-Latn-CS"/>
              </w:rPr>
              <w:t>Nelimitiran prenos podataka.</w:t>
            </w:r>
          </w:p>
          <w:p w:rsidR="00F700A1" w:rsidRPr="00F700A1" w:rsidRDefault="00F700A1" w:rsidP="00F700A1">
            <w:pPr>
              <w:numPr>
                <w:ilvl w:val="0"/>
                <w:numId w:val="37"/>
              </w:numPr>
              <w:spacing w:after="0" w:line="240" w:lineRule="auto"/>
              <w:jc w:val="both"/>
              <w:rPr>
                <w:rFonts w:asciiTheme="majorHAnsi" w:hAnsiTheme="majorHAnsi" w:cs="Arial"/>
                <w:i/>
                <w:u w:val="single"/>
                <w:lang w:val="sr-Latn-CS"/>
              </w:rPr>
            </w:pPr>
            <w:r w:rsidRPr="00F700A1">
              <w:rPr>
                <w:rFonts w:asciiTheme="majorHAnsi" w:hAnsiTheme="majorHAnsi" w:cs="Arial"/>
                <w:i/>
                <w:u w:val="single"/>
                <w:lang w:val="sr-Latn-CS"/>
              </w:rPr>
              <w:t xml:space="preserve">Ponuđač je u obavezi da na završetku linije postavi svoj uređaj (svič-ruter sa barem 3 ravnopravna RJ45 gigabit ethernet porta kao izlaz) u prostoriji Službe za IT </w:t>
            </w:r>
          </w:p>
          <w:p w:rsidR="00F700A1" w:rsidRDefault="00F700A1" w:rsidP="00F700A1">
            <w:pPr>
              <w:spacing w:after="0" w:line="240" w:lineRule="auto"/>
              <w:jc w:val="both"/>
              <w:rPr>
                <w:rFonts w:asciiTheme="majorHAnsi" w:hAnsiTheme="majorHAnsi" w:cs="Arial"/>
                <w:i/>
                <w:u w:val="single"/>
                <w:lang w:val="sr-Latn-CS"/>
              </w:rPr>
            </w:pPr>
          </w:p>
          <w:p w:rsidR="00F700A1" w:rsidRPr="00F700A1" w:rsidRDefault="00F700A1" w:rsidP="00F700A1">
            <w:pPr>
              <w:spacing w:after="0" w:line="240" w:lineRule="auto"/>
              <w:jc w:val="both"/>
              <w:rPr>
                <w:rFonts w:asciiTheme="majorHAnsi" w:hAnsiTheme="majorHAnsi" w:cs="Arial"/>
                <w:i/>
                <w:u w:val="single"/>
                <w:lang w:val="sr-Latn-CS"/>
              </w:rPr>
            </w:pPr>
            <w:r w:rsidRPr="00F700A1">
              <w:rPr>
                <w:rFonts w:asciiTheme="majorHAnsi" w:hAnsiTheme="majorHAnsi" w:cs="Arial"/>
                <w:i/>
                <w:u w:val="single"/>
                <w:lang w:val="sr-Latn-CS"/>
              </w:rPr>
              <w:t xml:space="preserve">Ostali obavezni uslovi za ponuđača: </w:t>
            </w:r>
          </w:p>
          <w:p w:rsidR="00F700A1" w:rsidRDefault="00F700A1" w:rsidP="00F700A1">
            <w:pPr>
              <w:pStyle w:val="NoSpacing"/>
              <w:numPr>
                <w:ilvl w:val="1"/>
                <w:numId w:val="47"/>
              </w:numPr>
              <w:jc w:val="both"/>
              <w:rPr>
                <w:rFonts w:asciiTheme="majorHAnsi" w:hAnsiTheme="majorHAnsi" w:cs="Arial"/>
                <w:sz w:val="22"/>
                <w:szCs w:val="22"/>
              </w:rPr>
            </w:pPr>
            <w:r w:rsidRPr="00F700A1">
              <w:rPr>
                <w:rFonts w:asciiTheme="majorHAnsi" w:hAnsiTheme="majorHAnsi" w:cs="Arial"/>
                <w:sz w:val="22"/>
                <w:szCs w:val="22"/>
              </w:rPr>
              <w:t>Uz iznajmljenu liniju obavezno je obezbijediti set od minimum 16 javnih statičkih IP adresa (adresni prostor) IPv4, koje treba zvanično dostaviti.</w:t>
            </w:r>
          </w:p>
          <w:p w:rsidR="00F700A1" w:rsidRPr="00F700A1" w:rsidRDefault="00F700A1" w:rsidP="00F700A1">
            <w:pPr>
              <w:pStyle w:val="NoSpacing"/>
              <w:ind w:left="390"/>
              <w:jc w:val="both"/>
              <w:rPr>
                <w:rFonts w:asciiTheme="majorHAnsi" w:hAnsiTheme="majorHAnsi" w:cs="Arial"/>
                <w:sz w:val="10"/>
                <w:szCs w:val="10"/>
              </w:rPr>
            </w:pPr>
          </w:p>
          <w:p w:rsidR="00F700A1" w:rsidRDefault="00F700A1" w:rsidP="00070393">
            <w:pPr>
              <w:pStyle w:val="NoSpacing"/>
              <w:numPr>
                <w:ilvl w:val="1"/>
                <w:numId w:val="47"/>
              </w:numPr>
              <w:jc w:val="both"/>
              <w:rPr>
                <w:rFonts w:asciiTheme="majorHAnsi" w:hAnsiTheme="majorHAnsi" w:cs="Arial"/>
                <w:sz w:val="22"/>
                <w:szCs w:val="22"/>
              </w:rPr>
            </w:pPr>
            <w:r w:rsidRPr="00F700A1">
              <w:rPr>
                <w:rFonts w:asciiTheme="majorHAnsi" w:hAnsiTheme="majorHAnsi" w:cs="Arial"/>
                <w:sz w:val="22"/>
                <w:szCs w:val="22"/>
              </w:rPr>
              <w:t>Obavezno je obezbijediti svu tehničku i stručnu podršku u prilagođavanju i setovanju opreme i uređaja ŽICG AD - Podgorica (proxy, mail servera i firewall - a zbog promjene adresnog prostora) do nivoa pravilnog i nesmetanog funkcionisanja interneta, imejla i websajta.</w:t>
            </w:r>
          </w:p>
          <w:p w:rsidR="00070393" w:rsidRPr="00070393" w:rsidRDefault="00070393" w:rsidP="00070393">
            <w:pPr>
              <w:pStyle w:val="ListParagraph"/>
              <w:spacing w:before="0" w:after="0" w:line="240" w:lineRule="auto"/>
              <w:rPr>
                <w:rFonts w:asciiTheme="majorHAnsi" w:hAnsiTheme="majorHAnsi" w:cs="Arial"/>
                <w:sz w:val="10"/>
                <w:szCs w:val="10"/>
              </w:rPr>
            </w:pPr>
          </w:p>
          <w:p w:rsidR="00F700A1" w:rsidRPr="00070393" w:rsidRDefault="00F700A1" w:rsidP="00070393">
            <w:pPr>
              <w:pStyle w:val="NoSpacing"/>
              <w:numPr>
                <w:ilvl w:val="1"/>
                <w:numId w:val="47"/>
              </w:numPr>
              <w:jc w:val="both"/>
              <w:rPr>
                <w:rFonts w:asciiTheme="majorHAnsi" w:hAnsiTheme="majorHAnsi" w:cs="Arial"/>
                <w:sz w:val="22"/>
                <w:szCs w:val="22"/>
              </w:rPr>
            </w:pPr>
            <w:r w:rsidRPr="00070393">
              <w:rPr>
                <w:rFonts w:asciiTheme="majorHAnsi" w:hAnsiTheme="majorHAnsi" w:cs="Arial"/>
                <w:sz w:val="22"/>
                <w:szCs w:val="22"/>
              </w:rPr>
              <w:t>Obavezno je obezbjediti unos odgovarajućih zapisa na svojim DNS serverima, koji ukazuju na nove adrese našeg Mail/Proxy servera, kao i zapise koji ukazuju na novu adresu našeg web sajta;</w:t>
            </w:r>
          </w:p>
          <w:p w:rsidR="00F700A1" w:rsidRPr="00F700A1" w:rsidRDefault="00F700A1" w:rsidP="00F700A1">
            <w:pPr>
              <w:pStyle w:val="NoSpacing"/>
              <w:ind w:left="720"/>
              <w:jc w:val="both"/>
              <w:rPr>
                <w:rFonts w:asciiTheme="majorHAnsi" w:hAnsiTheme="majorHAnsi" w:cs="Arial"/>
                <w:sz w:val="10"/>
                <w:szCs w:val="10"/>
              </w:rPr>
            </w:pPr>
          </w:p>
          <w:p w:rsidR="00F700A1" w:rsidRDefault="00F700A1" w:rsidP="00070393">
            <w:pPr>
              <w:pStyle w:val="NoSpacing"/>
              <w:numPr>
                <w:ilvl w:val="1"/>
                <w:numId w:val="47"/>
              </w:numPr>
              <w:jc w:val="both"/>
              <w:rPr>
                <w:rFonts w:asciiTheme="majorHAnsi" w:hAnsiTheme="majorHAnsi" w:cs="Arial"/>
                <w:sz w:val="22"/>
                <w:szCs w:val="22"/>
              </w:rPr>
            </w:pPr>
            <w:r w:rsidRPr="00F700A1">
              <w:rPr>
                <w:rFonts w:asciiTheme="majorHAnsi" w:hAnsiTheme="majorHAnsi" w:cs="Arial"/>
                <w:sz w:val="22"/>
                <w:szCs w:val="22"/>
              </w:rPr>
              <w:t>Obezbjeđivanje pristupnih vodova i neophodne opreme obaveza je ponuđača i smatraće se da je uključena u ponudu.</w:t>
            </w:r>
          </w:p>
          <w:p w:rsidR="00070393" w:rsidRPr="00070393" w:rsidRDefault="00070393" w:rsidP="00070393">
            <w:pPr>
              <w:pStyle w:val="ListParagraph"/>
              <w:spacing w:before="0" w:after="0" w:line="240" w:lineRule="auto"/>
              <w:rPr>
                <w:rFonts w:asciiTheme="majorHAnsi" w:hAnsiTheme="majorHAnsi" w:cs="Arial"/>
                <w:sz w:val="10"/>
                <w:szCs w:val="10"/>
              </w:rPr>
            </w:pPr>
          </w:p>
          <w:p w:rsidR="00F25F08" w:rsidRPr="00070393" w:rsidRDefault="00F700A1" w:rsidP="00070393">
            <w:pPr>
              <w:pStyle w:val="NoSpacing"/>
              <w:numPr>
                <w:ilvl w:val="1"/>
                <w:numId w:val="47"/>
              </w:numPr>
              <w:jc w:val="both"/>
              <w:rPr>
                <w:rFonts w:asciiTheme="majorHAnsi" w:hAnsiTheme="majorHAnsi" w:cs="Arial"/>
                <w:sz w:val="22"/>
                <w:szCs w:val="22"/>
              </w:rPr>
            </w:pPr>
            <w:r w:rsidRPr="00070393">
              <w:rPr>
                <w:rFonts w:asciiTheme="majorHAnsi" w:hAnsiTheme="majorHAnsi" w:cs="Arial"/>
                <w:sz w:val="22"/>
                <w:szCs w:val="22"/>
                <w:lang w:val="sr-Latn-ME"/>
              </w:rPr>
              <w:t>Od strane ponuđača obavezno je odrediti jednu Kontakt osobu prema kojoj će ići svi korisnički zahtjevi i koja će biti zadužena za njihovu organizaciju i realizaciju.</w:t>
            </w:r>
          </w:p>
        </w:tc>
        <w:tc>
          <w:tcPr>
            <w:tcW w:w="1800" w:type="dxa"/>
            <w:vAlign w:val="center"/>
          </w:tcPr>
          <w:p w:rsidR="00F25F08" w:rsidRPr="00CB74F7" w:rsidRDefault="00F25F08" w:rsidP="00F700A1">
            <w:pPr>
              <w:spacing w:after="0" w:line="240" w:lineRule="auto"/>
              <w:jc w:val="center"/>
              <w:rPr>
                <w:rFonts w:ascii="Cambria" w:hAnsi="Cambria" w:cs="Times New Roman"/>
                <w:color w:val="000000"/>
                <w:sz w:val="24"/>
                <w:szCs w:val="24"/>
                <w:lang w:val="sr-Latn-CS" w:eastAsia="sr-Latn-CS"/>
              </w:rPr>
            </w:pPr>
            <w:r w:rsidRPr="00CB0245">
              <w:rPr>
                <w:rFonts w:asciiTheme="majorHAnsi" w:hAnsiTheme="majorHAnsi" w:cs="Arial"/>
                <w:i/>
                <w:u w:val="single"/>
                <w:lang w:val="sr-Latn-CS"/>
              </w:rPr>
              <w:t>Mbps</w:t>
            </w:r>
          </w:p>
        </w:tc>
      </w:tr>
    </w:tbl>
    <w:p w:rsidR="00F25F08" w:rsidRDefault="00F25F08" w:rsidP="00F700A1">
      <w:pPr>
        <w:spacing w:after="0" w:line="240" w:lineRule="auto"/>
        <w:jc w:val="both"/>
        <w:rPr>
          <w:rFonts w:ascii="Cambria" w:hAnsi="Cambria" w:cs="Times New Roman"/>
          <w:color w:val="000000"/>
          <w:sz w:val="16"/>
          <w:szCs w:val="16"/>
        </w:rPr>
      </w:pPr>
    </w:p>
    <w:p w:rsidR="000C7721" w:rsidRDefault="00F25F08" w:rsidP="00F25F08">
      <w:pPr>
        <w:spacing w:after="0" w:line="240" w:lineRule="auto"/>
        <w:jc w:val="both"/>
        <w:rPr>
          <w:rFonts w:ascii="Cambria" w:hAnsi="Cambria" w:cs="Times New Roman"/>
          <w:i/>
          <w:color w:val="000000"/>
          <w:sz w:val="24"/>
          <w:szCs w:val="24"/>
        </w:rPr>
      </w:pPr>
      <w:r w:rsidRPr="00843576">
        <w:rPr>
          <w:rFonts w:ascii="Cambria" w:hAnsi="Cambria" w:cs="Times New Roman"/>
          <w:i/>
          <w:color w:val="000000"/>
          <w:sz w:val="24"/>
          <w:szCs w:val="24"/>
        </w:rPr>
        <w:t>Budući da se radi o specifičnoj usluzi</w:t>
      </w:r>
      <w:r>
        <w:rPr>
          <w:rFonts w:ascii="Cambria" w:hAnsi="Cambria" w:cs="Times New Roman"/>
          <w:i/>
          <w:color w:val="000000"/>
          <w:sz w:val="24"/>
          <w:szCs w:val="24"/>
        </w:rPr>
        <w:t>,</w:t>
      </w:r>
      <w:r w:rsidRPr="00843576">
        <w:rPr>
          <w:rFonts w:ascii="Cambria" w:hAnsi="Cambria" w:cs="Times New Roman"/>
          <w:i/>
          <w:color w:val="000000"/>
          <w:sz w:val="24"/>
          <w:szCs w:val="24"/>
        </w:rPr>
        <w:t xml:space="preserve"> </w:t>
      </w:r>
      <w:r>
        <w:rPr>
          <w:rFonts w:ascii="Cambria" w:hAnsi="Cambria" w:cs="Times New Roman"/>
          <w:i/>
          <w:color w:val="000000"/>
          <w:sz w:val="24"/>
          <w:szCs w:val="24"/>
        </w:rPr>
        <w:t xml:space="preserve">čiji se </w:t>
      </w:r>
      <w:r w:rsidRPr="00843576">
        <w:rPr>
          <w:rFonts w:ascii="Cambria" w:hAnsi="Cambria" w:cs="Times New Roman"/>
          <w:i/>
          <w:color w:val="000000"/>
          <w:sz w:val="24"/>
          <w:szCs w:val="24"/>
        </w:rPr>
        <w:t>obi</w:t>
      </w:r>
      <w:r>
        <w:rPr>
          <w:rFonts w:ascii="Cambria" w:hAnsi="Cambria" w:cs="Times New Roman"/>
          <w:i/>
          <w:color w:val="000000"/>
          <w:sz w:val="24"/>
          <w:szCs w:val="24"/>
        </w:rPr>
        <w:t>m ne može unaprijed predvidjeti, ponuđači će ponuditi cijenu na osnovu brzine protoka podataka koju ponude, što će navesti u svojoj ponudi.</w:t>
      </w:r>
    </w:p>
    <w:p w:rsidR="00D16B93" w:rsidRDefault="00D16B93" w:rsidP="00D16B93">
      <w:pPr>
        <w:spacing w:after="0" w:line="240" w:lineRule="auto"/>
        <w:rPr>
          <w:rFonts w:ascii="Cambria" w:hAnsi="Cambria"/>
          <w:b/>
          <w:i/>
          <w:sz w:val="23"/>
          <w:szCs w:val="23"/>
          <w:lang w:val="sr-Latn-CS"/>
        </w:rPr>
      </w:pPr>
    </w:p>
    <w:p w:rsidR="00D16B93" w:rsidRDefault="00D16B93" w:rsidP="00D16B93">
      <w:pPr>
        <w:spacing w:after="0" w:line="240" w:lineRule="auto"/>
        <w:rPr>
          <w:rFonts w:ascii="Cambria" w:hAnsi="Cambria"/>
          <w:b/>
          <w:i/>
          <w:sz w:val="23"/>
          <w:szCs w:val="23"/>
          <w:lang w:val="sr-Latn-CS"/>
        </w:rPr>
      </w:pPr>
    </w:p>
    <w:p w:rsidR="00D16B93" w:rsidRDefault="00D16B93" w:rsidP="00D16B93">
      <w:pPr>
        <w:spacing w:after="0" w:line="240" w:lineRule="auto"/>
        <w:rPr>
          <w:rFonts w:ascii="Cambria" w:hAnsi="Cambria"/>
          <w:b/>
          <w:i/>
          <w:sz w:val="23"/>
          <w:szCs w:val="23"/>
          <w:lang w:val="sr-Latn-CS"/>
        </w:rPr>
      </w:pPr>
    </w:p>
    <w:p w:rsidR="00D16B93" w:rsidRDefault="00D16B93" w:rsidP="00D16B93">
      <w:pPr>
        <w:spacing w:after="0" w:line="240" w:lineRule="auto"/>
        <w:rPr>
          <w:rFonts w:ascii="Cambria" w:hAnsi="Cambria"/>
          <w:b/>
          <w:i/>
          <w:sz w:val="23"/>
          <w:szCs w:val="23"/>
          <w:lang w:val="sr-Latn-CS"/>
        </w:rPr>
      </w:pPr>
    </w:p>
    <w:p w:rsidR="00D16B93" w:rsidRDefault="00D16B93" w:rsidP="00D16B93">
      <w:pPr>
        <w:spacing w:after="0" w:line="240" w:lineRule="auto"/>
        <w:rPr>
          <w:rFonts w:ascii="Cambria" w:hAnsi="Cambria"/>
          <w:b/>
          <w:i/>
          <w:sz w:val="23"/>
          <w:szCs w:val="23"/>
          <w:lang w:val="sr-Latn-CS"/>
        </w:rPr>
      </w:pPr>
    </w:p>
    <w:p w:rsidR="00D16B93" w:rsidRPr="001B436E" w:rsidRDefault="00D16B93" w:rsidP="00D16B93">
      <w:pPr>
        <w:spacing w:after="0" w:line="240" w:lineRule="auto"/>
        <w:rPr>
          <w:rFonts w:ascii="Cambria" w:hAnsi="Cambria"/>
          <w:b/>
          <w:i/>
          <w:sz w:val="23"/>
          <w:szCs w:val="23"/>
          <w:lang w:val="sr-Latn-CS"/>
        </w:rPr>
      </w:pPr>
      <w:r w:rsidRPr="001B436E">
        <w:rPr>
          <w:rFonts w:ascii="Cambria" w:hAnsi="Cambria"/>
          <w:b/>
          <w:i/>
          <w:sz w:val="23"/>
          <w:szCs w:val="23"/>
          <w:lang w:val="sr-Latn-CS"/>
        </w:rPr>
        <w:lastRenderedPageBreak/>
        <w:t>Obaveze i prava Izvršioca usluge</w:t>
      </w:r>
    </w:p>
    <w:p w:rsidR="00D16B93" w:rsidRPr="00792B24" w:rsidRDefault="00D16B93" w:rsidP="00D16B93">
      <w:pPr>
        <w:spacing w:after="0" w:line="240" w:lineRule="auto"/>
        <w:jc w:val="center"/>
        <w:rPr>
          <w:rFonts w:ascii="Cambria" w:hAnsi="Cambria"/>
          <w:b/>
          <w:i/>
          <w:sz w:val="16"/>
          <w:szCs w:val="16"/>
          <w:lang w:val="sr-Latn-CS"/>
        </w:rPr>
      </w:pPr>
    </w:p>
    <w:p w:rsidR="00D16B93" w:rsidRPr="00B9794A" w:rsidRDefault="00D16B93" w:rsidP="00D16B93">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D16B93" w:rsidRPr="00CA6127" w:rsidRDefault="00D16B93" w:rsidP="00D16B93">
      <w:pPr>
        <w:numPr>
          <w:ilvl w:val="0"/>
          <w:numId w:val="10"/>
        </w:numPr>
        <w:spacing w:after="0" w:line="240" w:lineRule="auto"/>
        <w:rPr>
          <w:rFonts w:ascii="Cambria" w:hAnsi="Cambria" w:cs="Times New Roman"/>
          <w:color w:val="000000"/>
          <w:sz w:val="23"/>
          <w:szCs w:val="23"/>
        </w:rPr>
      </w:pPr>
      <w:r w:rsidRPr="00CA6127">
        <w:rPr>
          <w:rFonts w:ascii="Cambria" w:hAnsi="Cambria" w:cs="Times New Roman"/>
          <w:color w:val="000000"/>
          <w:sz w:val="23"/>
          <w:szCs w:val="23"/>
        </w:rPr>
        <w:t xml:space="preserve">pruža kvalitetnu predmetnu uslugu tokom trajanja </w:t>
      </w:r>
      <w:r w:rsidR="00F070DB">
        <w:rPr>
          <w:rFonts w:ascii="Cambria" w:hAnsi="Cambria" w:cs="Times New Roman"/>
          <w:color w:val="000000"/>
          <w:sz w:val="23"/>
          <w:szCs w:val="23"/>
        </w:rPr>
        <w:t>u</w:t>
      </w:r>
      <w:r w:rsidRPr="00CA6127">
        <w:rPr>
          <w:rFonts w:ascii="Cambria" w:hAnsi="Cambria" w:cs="Times New Roman"/>
          <w:color w:val="000000"/>
          <w:sz w:val="23"/>
          <w:szCs w:val="23"/>
        </w:rPr>
        <w:t>govora;</w:t>
      </w:r>
    </w:p>
    <w:p w:rsidR="00D16B93" w:rsidRPr="00CA6127" w:rsidRDefault="00D16B93" w:rsidP="00D16B93">
      <w:pPr>
        <w:numPr>
          <w:ilvl w:val="0"/>
          <w:numId w:val="10"/>
        </w:numPr>
        <w:spacing w:after="0" w:line="240" w:lineRule="auto"/>
        <w:jc w:val="both"/>
        <w:rPr>
          <w:rFonts w:ascii="Cambria" w:hAnsi="Cambria" w:cs="Times New Roman"/>
          <w:color w:val="000000"/>
          <w:sz w:val="23"/>
          <w:szCs w:val="23"/>
        </w:rPr>
      </w:pPr>
      <w:r w:rsidRPr="00CA6127">
        <w:rPr>
          <w:rFonts w:ascii="Cambria" w:hAnsi="Cambria" w:cs="Times New Roman"/>
          <w:color w:val="000000"/>
          <w:sz w:val="23"/>
          <w:szCs w:val="23"/>
        </w:rPr>
        <w:t>obezbijedi protok podataka od _____________ Mbps</w:t>
      </w:r>
      <w:r>
        <w:rPr>
          <w:rFonts w:ascii="Cambria" w:hAnsi="Cambria" w:cs="Times New Roman"/>
          <w:color w:val="000000"/>
          <w:sz w:val="23"/>
          <w:szCs w:val="23"/>
        </w:rPr>
        <w:t xml:space="preserve"> </w:t>
      </w:r>
      <w:r>
        <w:rPr>
          <w:rFonts w:asciiTheme="majorHAnsi" w:hAnsiTheme="majorHAnsi" w:cs="Times New Roman"/>
          <w:i/>
          <w:color w:val="000000"/>
          <w:sz w:val="23"/>
          <w:szCs w:val="23"/>
        </w:rPr>
        <w:t>(simetrična linija:download _____</w:t>
      </w:r>
      <w:r w:rsidRPr="0047317F">
        <w:rPr>
          <w:rFonts w:asciiTheme="majorHAnsi" w:hAnsiTheme="majorHAnsi" w:cs="Times New Roman"/>
          <w:i/>
          <w:color w:val="000000"/>
          <w:sz w:val="23"/>
          <w:szCs w:val="23"/>
        </w:rPr>
        <w:t xml:space="preserve"> </w:t>
      </w:r>
      <w:r w:rsidRPr="00A15AE0">
        <w:rPr>
          <w:rFonts w:asciiTheme="majorHAnsi" w:hAnsiTheme="majorHAnsi" w:cs="Times New Roman"/>
          <w:i/>
          <w:color w:val="000000"/>
          <w:sz w:val="23"/>
          <w:szCs w:val="23"/>
        </w:rPr>
        <w:t>Mbps</w:t>
      </w:r>
      <w:r>
        <w:rPr>
          <w:rFonts w:asciiTheme="majorHAnsi" w:hAnsiTheme="majorHAnsi" w:cs="Times New Roman"/>
          <w:i/>
          <w:color w:val="000000"/>
          <w:sz w:val="23"/>
          <w:szCs w:val="23"/>
        </w:rPr>
        <w:t>, upload_____</w:t>
      </w:r>
      <w:r w:rsidRPr="0047317F">
        <w:rPr>
          <w:rFonts w:asciiTheme="majorHAnsi" w:hAnsiTheme="majorHAnsi" w:cs="Times New Roman"/>
          <w:i/>
          <w:color w:val="000000"/>
          <w:sz w:val="23"/>
          <w:szCs w:val="23"/>
        </w:rPr>
        <w:t xml:space="preserve"> </w:t>
      </w:r>
      <w:r w:rsidRPr="00A15AE0">
        <w:rPr>
          <w:rFonts w:asciiTheme="majorHAnsi" w:hAnsiTheme="majorHAnsi" w:cs="Times New Roman"/>
          <w:i/>
          <w:color w:val="000000"/>
          <w:sz w:val="23"/>
          <w:szCs w:val="23"/>
        </w:rPr>
        <w:t>Mbps</w:t>
      </w:r>
      <w:r>
        <w:rPr>
          <w:rFonts w:asciiTheme="majorHAnsi" w:hAnsiTheme="majorHAnsi" w:cs="Times New Roman"/>
          <w:i/>
          <w:color w:val="000000"/>
          <w:sz w:val="23"/>
          <w:szCs w:val="23"/>
        </w:rPr>
        <w:t>)</w:t>
      </w:r>
      <w:r w:rsidRPr="00CA6127">
        <w:rPr>
          <w:rFonts w:ascii="Cambria" w:hAnsi="Cambria" w:cs="Times New Roman"/>
          <w:color w:val="000000"/>
          <w:sz w:val="23"/>
          <w:szCs w:val="23"/>
        </w:rPr>
        <w:t>, 24-časovnu vezu sa Internetom, nelimitiran prenos podataka i ostale uslove u skladu sa Tenderskom dokumentacijom i prihvaćenom ponudom,</w:t>
      </w:r>
    </w:p>
    <w:p w:rsidR="00D16B93" w:rsidRPr="00B70DA5" w:rsidRDefault="00D16B93" w:rsidP="00D16B93">
      <w:pPr>
        <w:numPr>
          <w:ilvl w:val="0"/>
          <w:numId w:val="10"/>
        </w:numPr>
        <w:spacing w:after="0" w:line="240" w:lineRule="auto"/>
        <w:jc w:val="both"/>
        <w:rPr>
          <w:rFonts w:ascii="Cambria" w:hAnsi="Cambria"/>
          <w:b/>
          <w:sz w:val="23"/>
          <w:szCs w:val="23"/>
          <w:lang w:val="sr-Latn-CS"/>
        </w:rPr>
      </w:pPr>
      <w:r w:rsidRPr="00B70DA5">
        <w:rPr>
          <w:rFonts w:ascii="Cambria" w:hAnsi="Cambria"/>
          <w:sz w:val="23"/>
          <w:szCs w:val="23"/>
          <w:lang w:val="sr-Latn-CS"/>
        </w:rPr>
        <w:t xml:space="preserve">odredi predstavnika koji organizuje i kordinira aktivnosti oko realizacije ugovora i ima ovlašćenje da odlučuje o pitanjima koja mogu nastati u toku trajanja </w:t>
      </w:r>
      <w:r w:rsidR="00F070DB">
        <w:rPr>
          <w:rFonts w:ascii="Cambria" w:hAnsi="Cambria"/>
          <w:sz w:val="23"/>
          <w:szCs w:val="23"/>
          <w:lang w:val="sr-Latn-CS"/>
        </w:rPr>
        <w:t>u</w:t>
      </w:r>
      <w:r w:rsidRPr="00B70DA5">
        <w:rPr>
          <w:rFonts w:ascii="Cambria" w:hAnsi="Cambria"/>
          <w:sz w:val="23"/>
          <w:szCs w:val="23"/>
          <w:lang w:val="sr-Latn-CS"/>
        </w:rPr>
        <w:t>govora.</w:t>
      </w:r>
    </w:p>
    <w:p w:rsidR="00D16B93" w:rsidRPr="00792B24" w:rsidRDefault="00D16B93" w:rsidP="00D16B93">
      <w:pPr>
        <w:spacing w:after="0" w:line="240" w:lineRule="auto"/>
        <w:ind w:left="720"/>
        <w:rPr>
          <w:rFonts w:ascii="Cambria" w:hAnsi="Cambria" w:cs="Times New Roman"/>
          <w:color w:val="000000"/>
          <w:sz w:val="16"/>
          <w:szCs w:val="16"/>
        </w:rPr>
      </w:pPr>
    </w:p>
    <w:p w:rsidR="00D16B93" w:rsidRDefault="00D16B93" w:rsidP="00D16B93">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 u novcu po uredno obavljenom poslu i prijemu odgovarajuće dokumentacije koja to potvrđuje.</w:t>
      </w:r>
    </w:p>
    <w:p w:rsidR="00D16B93" w:rsidRPr="003713EC" w:rsidRDefault="00D16B93" w:rsidP="00D16B93">
      <w:pPr>
        <w:spacing w:after="0" w:line="240" w:lineRule="auto"/>
        <w:rPr>
          <w:rFonts w:ascii="Cambria" w:hAnsi="Cambria"/>
          <w:b/>
          <w:i/>
          <w:sz w:val="16"/>
          <w:szCs w:val="16"/>
          <w:lang w:val="sr-Latn-CS"/>
        </w:rPr>
      </w:pPr>
    </w:p>
    <w:p w:rsidR="00D16B93" w:rsidRPr="005B2C8D" w:rsidRDefault="00D16B93" w:rsidP="00D16B93">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D16B93" w:rsidRPr="003713EC" w:rsidRDefault="00D16B93" w:rsidP="00D16B93">
      <w:pPr>
        <w:spacing w:after="0" w:line="240" w:lineRule="auto"/>
        <w:jc w:val="both"/>
        <w:rPr>
          <w:rFonts w:ascii="Cambria" w:hAnsi="Cambria" w:cs="Times New Roman"/>
          <w:color w:val="000000"/>
          <w:sz w:val="16"/>
          <w:szCs w:val="16"/>
        </w:rPr>
      </w:pPr>
    </w:p>
    <w:p w:rsidR="00D16B93" w:rsidRDefault="00D16B93" w:rsidP="00D16B93">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w:t>
      </w:r>
      <w:r w:rsidR="00F070DB">
        <w:rPr>
          <w:rFonts w:ascii="Cambria" w:hAnsi="Cambria"/>
          <w:sz w:val="23"/>
          <w:szCs w:val="23"/>
          <w:lang w:val="sr-Latn-CS"/>
        </w:rPr>
        <w:t xml:space="preserve">predmetnu </w:t>
      </w:r>
      <w:r w:rsidRPr="00B9794A">
        <w:rPr>
          <w:rFonts w:ascii="Cambria" w:hAnsi="Cambria"/>
          <w:sz w:val="23"/>
          <w:szCs w:val="23"/>
          <w:lang w:val="sr-Latn-CS"/>
        </w:rPr>
        <w:t xml:space="preserve">uslugu </w:t>
      </w:r>
      <w:r>
        <w:rPr>
          <w:rFonts w:ascii="Cambria" w:hAnsi="Cambria"/>
          <w:sz w:val="23"/>
          <w:szCs w:val="23"/>
          <w:lang w:val="sr-Latn-CS"/>
        </w:rPr>
        <w:t>kontinuirano</w:t>
      </w:r>
      <w:r w:rsidRPr="00B9794A">
        <w:rPr>
          <w:rFonts w:ascii="Cambria" w:hAnsi="Cambria"/>
          <w:sz w:val="23"/>
          <w:szCs w:val="23"/>
          <w:lang w:val="sr-Latn-CS"/>
        </w:rPr>
        <w:t xml:space="preserve"> vrši  </w:t>
      </w:r>
      <w:r>
        <w:rPr>
          <w:rFonts w:ascii="Cambria" w:hAnsi="Cambria"/>
          <w:sz w:val="23"/>
          <w:szCs w:val="23"/>
          <w:lang w:val="sr-Latn-CS"/>
        </w:rPr>
        <w:t xml:space="preserve">tokom trajanja </w:t>
      </w:r>
      <w:r w:rsidR="00F070DB">
        <w:rPr>
          <w:rFonts w:ascii="Cambria" w:hAnsi="Cambria"/>
          <w:sz w:val="23"/>
          <w:szCs w:val="23"/>
          <w:lang w:val="sr-Latn-CS"/>
        </w:rPr>
        <w:t>u</w:t>
      </w:r>
      <w:r>
        <w:rPr>
          <w:rFonts w:ascii="Cambria" w:hAnsi="Cambria"/>
          <w:sz w:val="23"/>
          <w:szCs w:val="23"/>
          <w:lang w:val="sr-Latn-CS"/>
        </w:rPr>
        <w:t>govora.</w:t>
      </w:r>
    </w:p>
    <w:p w:rsidR="00D16B93" w:rsidRPr="003713EC" w:rsidRDefault="00D16B93" w:rsidP="00D16B93">
      <w:pPr>
        <w:spacing w:after="0" w:line="240" w:lineRule="auto"/>
        <w:jc w:val="both"/>
        <w:rPr>
          <w:rFonts w:ascii="Cambria" w:hAnsi="Cambria"/>
          <w:b/>
          <w:sz w:val="16"/>
          <w:szCs w:val="16"/>
          <w:lang w:val="sr-Latn-CS"/>
        </w:rPr>
      </w:pPr>
    </w:p>
    <w:p w:rsidR="00D16B93" w:rsidRDefault="00D16B93" w:rsidP="00D16B93">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D16B93" w:rsidRPr="003713EC" w:rsidRDefault="00D16B93" w:rsidP="00D16B93">
      <w:pPr>
        <w:spacing w:after="0" w:line="240" w:lineRule="auto"/>
        <w:jc w:val="both"/>
        <w:rPr>
          <w:rFonts w:ascii="Cambria" w:hAnsi="Cambria"/>
          <w:b/>
          <w:sz w:val="16"/>
          <w:szCs w:val="16"/>
          <w:lang w:val="sr-Latn-CS"/>
        </w:rPr>
      </w:pPr>
    </w:p>
    <w:p w:rsidR="00D16B93" w:rsidRDefault="00D16B93" w:rsidP="00D16B93">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je dužan da postupi po svim primjedbama </w:t>
      </w:r>
      <w:r w:rsidRPr="00B9794A">
        <w:rPr>
          <w:rFonts w:ascii="Cambria" w:hAnsi="Cambria"/>
          <w:i/>
          <w:sz w:val="23"/>
          <w:szCs w:val="23"/>
          <w:lang w:val="sr-Latn-CS"/>
        </w:rPr>
        <w:t>Naručioca usluge</w:t>
      </w:r>
      <w:r w:rsidRPr="00B9794A">
        <w:rPr>
          <w:rFonts w:ascii="Cambria" w:hAnsi="Cambria"/>
          <w:sz w:val="23"/>
          <w:szCs w:val="23"/>
          <w:lang w:val="sr-Latn-CS"/>
        </w:rPr>
        <w:t xml:space="preserve"> i u slučaju eventualnih nedostataka predmetne usluge, </w:t>
      </w:r>
      <w:r>
        <w:rPr>
          <w:rFonts w:ascii="Cambria" w:hAnsi="Cambria"/>
          <w:sz w:val="23"/>
          <w:szCs w:val="23"/>
          <w:lang w:val="sr-Latn-CS"/>
        </w:rPr>
        <w:t xml:space="preserve">iste otkloni u roku </w:t>
      </w:r>
      <w:r w:rsidRPr="00B9794A">
        <w:rPr>
          <w:rFonts w:ascii="Cambria" w:hAnsi="Cambria"/>
          <w:sz w:val="23"/>
          <w:szCs w:val="23"/>
          <w:lang w:val="sr-Latn-CS"/>
        </w:rPr>
        <w:t xml:space="preserve">od 3 dana od upućenog zahtjeva za reklamaciju. </w:t>
      </w:r>
    </w:p>
    <w:p w:rsidR="00D16B93" w:rsidRPr="003713EC" w:rsidRDefault="00D16B93" w:rsidP="00D16B93">
      <w:pPr>
        <w:spacing w:after="0" w:line="240" w:lineRule="auto"/>
        <w:jc w:val="both"/>
        <w:rPr>
          <w:rFonts w:ascii="Cambria" w:hAnsi="Cambria"/>
          <w:sz w:val="16"/>
          <w:szCs w:val="16"/>
          <w:lang w:val="sr-Latn-CS"/>
        </w:rPr>
      </w:pPr>
    </w:p>
    <w:p w:rsidR="00D16B93" w:rsidRDefault="00D16B93" w:rsidP="00D16B93">
      <w:pPr>
        <w:spacing w:after="0" w:line="240" w:lineRule="auto"/>
        <w:jc w:val="both"/>
        <w:rPr>
          <w:rFonts w:ascii="Cambria" w:hAnsi="Cambria"/>
          <w:sz w:val="23"/>
          <w:szCs w:val="23"/>
          <w:lang w:val="sr-Latn-CS"/>
        </w:rPr>
      </w:pPr>
      <w:r>
        <w:rPr>
          <w:rFonts w:ascii="Cambria" w:hAnsi="Cambria"/>
          <w:sz w:val="23"/>
          <w:szCs w:val="23"/>
          <w:lang w:val="sr-Latn-CS"/>
        </w:rPr>
        <w:t>Reklamacije na kvalitet pružene usluge dostavljaju se u roku od 8 dana od dana prijema računa.</w:t>
      </w:r>
    </w:p>
    <w:p w:rsidR="00D16B93" w:rsidRPr="003713EC" w:rsidRDefault="00D16B93" w:rsidP="00D16B93">
      <w:pPr>
        <w:spacing w:after="0" w:line="240" w:lineRule="auto"/>
        <w:jc w:val="both"/>
        <w:rPr>
          <w:rFonts w:ascii="Cambria" w:hAnsi="Cambria"/>
          <w:sz w:val="16"/>
          <w:szCs w:val="16"/>
          <w:lang w:val="sr-Latn-CS"/>
        </w:rPr>
      </w:pPr>
    </w:p>
    <w:p w:rsidR="00D16B93" w:rsidRPr="001B57FA" w:rsidRDefault="00D16B93" w:rsidP="00D16B93">
      <w:pPr>
        <w:spacing w:after="0" w:line="240" w:lineRule="auto"/>
        <w:jc w:val="both"/>
        <w:rPr>
          <w:rFonts w:ascii="Cambria" w:hAnsi="Cambria"/>
          <w:sz w:val="23"/>
          <w:szCs w:val="23"/>
          <w:lang w:val="sr-Latn-CS"/>
        </w:rPr>
      </w:pPr>
      <w:r>
        <w:rPr>
          <w:rFonts w:ascii="Cambria" w:hAnsi="Cambria"/>
          <w:sz w:val="23"/>
          <w:szCs w:val="23"/>
          <w:lang w:val="sr-Latn-CS"/>
        </w:rPr>
        <w:t xml:space="preserve">Izvršilac usluge reklamacije, saopštene usmeno i/ili podnesene pismeno, razmatra saglasno Opštim uslovima o pretplati na predmetne usluge za biznis korisnike i Opštim uslovima za usluge u javnoj fiksnoj elektronskoj komunikacionoj mreži Izvršioca usluge. </w:t>
      </w:r>
    </w:p>
    <w:p w:rsidR="00D16B93" w:rsidRDefault="00D16B93" w:rsidP="00D16B93">
      <w:pPr>
        <w:spacing w:after="0" w:line="240" w:lineRule="auto"/>
        <w:jc w:val="center"/>
        <w:rPr>
          <w:rFonts w:ascii="Cambria" w:hAnsi="Cambria"/>
          <w:b/>
          <w:i/>
          <w:sz w:val="23"/>
          <w:szCs w:val="23"/>
          <w:lang w:val="sr-Latn-CS"/>
        </w:rPr>
      </w:pPr>
    </w:p>
    <w:p w:rsidR="00D16B93" w:rsidRDefault="00D16B93" w:rsidP="00D16B93">
      <w:pPr>
        <w:spacing w:after="0" w:line="240" w:lineRule="auto"/>
        <w:rPr>
          <w:rFonts w:ascii="Cambria" w:hAnsi="Cambria"/>
          <w:b/>
          <w:i/>
          <w:sz w:val="23"/>
          <w:szCs w:val="23"/>
          <w:lang w:val="sr-Latn-CS"/>
        </w:rPr>
      </w:pPr>
      <w:r>
        <w:rPr>
          <w:rFonts w:ascii="Cambria" w:hAnsi="Cambria"/>
          <w:b/>
          <w:i/>
          <w:sz w:val="23"/>
          <w:szCs w:val="23"/>
          <w:lang w:val="sr-Latn-CS"/>
        </w:rPr>
        <w:t>Obaveze  i prava Naručioca usluge</w:t>
      </w:r>
    </w:p>
    <w:p w:rsidR="00D16B93" w:rsidRPr="00792B24" w:rsidRDefault="00D16B93" w:rsidP="00D16B93">
      <w:pPr>
        <w:spacing w:after="0" w:line="240" w:lineRule="auto"/>
        <w:ind w:left="720"/>
        <w:jc w:val="both"/>
        <w:rPr>
          <w:rFonts w:ascii="Cambria" w:hAnsi="Cambria" w:cs="Times New Roman"/>
          <w:i/>
          <w:color w:val="000000"/>
          <w:sz w:val="16"/>
          <w:szCs w:val="16"/>
        </w:rPr>
      </w:pPr>
    </w:p>
    <w:p w:rsidR="00D16B93" w:rsidRPr="00B9794A" w:rsidRDefault="00D16B93" w:rsidP="00D16B93">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D16B93" w:rsidRDefault="00D16B93" w:rsidP="00D16B93">
      <w:pPr>
        <w:numPr>
          <w:ilvl w:val="0"/>
          <w:numId w:val="11"/>
        </w:numPr>
        <w:spacing w:after="0" w:line="240" w:lineRule="auto"/>
        <w:jc w:val="both"/>
        <w:rPr>
          <w:rFonts w:ascii="Cambria" w:hAnsi="Cambria"/>
          <w:b/>
          <w:i/>
          <w:sz w:val="23"/>
          <w:szCs w:val="23"/>
          <w:lang w:val="sr-Latn-CS"/>
        </w:rPr>
      </w:pPr>
      <w:r w:rsidRPr="00B9794A">
        <w:rPr>
          <w:rFonts w:ascii="Cambria" w:hAnsi="Cambria"/>
          <w:i/>
          <w:sz w:val="23"/>
          <w:szCs w:val="23"/>
          <w:lang w:val="sr-Latn-CS"/>
        </w:rPr>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w:t>
      </w:r>
      <w:r>
        <w:rPr>
          <w:rFonts w:ascii="Cambria" w:hAnsi="Cambria" w:cs="Times New Roman"/>
          <w:i/>
          <w:color w:val="000000"/>
          <w:sz w:val="23"/>
          <w:szCs w:val="23"/>
        </w:rPr>
        <w:t>e</w:t>
      </w:r>
      <w:r>
        <w:rPr>
          <w:rFonts w:ascii="Cambria" w:hAnsi="Cambria"/>
          <w:b/>
          <w:i/>
          <w:sz w:val="23"/>
          <w:szCs w:val="23"/>
          <w:lang w:val="sr-Latn-CS"/>
        </w:rPr>
        <w:t>,</w:t>
      </w:r>
    </w:p>
    <w:p w:rsidR="00D16B93" w:rsidRPr="009F1E55" w:rsidRDefault="00D16B93" w:rsidP="00D16B93">
      <w:pPr>
        <w:numPr>
          <w:ilvl w:val="0"/>
          <w:numId w:val="11"/>
        </w:numPr>
        <w:spacing w:after="0" w:line="240" w:lineRule="auto"/>
        <w:jc w:val="both"/>
        <w:rPr>
          <w:rFonts w:ascii="Cambria" w:hAnsi="Cambria"/>
          <w:b/>
          <w:i/>
          <w:sz w:val="23"/>
          <w:szCs w:val="23"/>
          <w:lang w:val="sr-Latn-CS"/>
        </w:rPr>
      </w:pPr>
      <w:r w:rsidRPr="009F1E55">
        <w:rPr>
          <w:rFonts w:ascii="Cambria" w:hAnsi="Cambria"/>
          <w:i/>
          <w:sz w:val="23"/>
          <w:szCs w:val="23"/>
          <w:lang w:val="sr-Latn-CS"/>
        </w:rPr>
        <w:t xml:space="preserve">u roku od 15 dana od dana potpisivanja </w:t>
      </w:r>
      <w:r w:rsidR="00F070DB">
        <w:rPr>
          <w:rFonts w:ascii="Cambria" w:hAnsi="Cambria"/>
          <w:i/>
          <w:sz w:val="23"/>
          <w:szCs w:val="23"/>
          <w:lang w:val="sr-Latn-CS"/>
        </w:rPr>
        <w:t>u</w:t>
      </w:r>
      <w:r w:rsidRPr="009F1E55">
        <w:rPr>
          <w:rFonts w:ascii="Cambria" w:hAnsi="Cambria"/>
          <w:i/>
          <w:sz w:val="23"/>
          <w:szCs w:val="23"/>
          <w:lang w:val="sr-Latn-CS"/>
        </w:rPr>
        <w:t>govora potpiše zahtjev za zaključenje ugovora o pružanju telekomunikacionih usluga internet linka za biznis korisnike</w:t>
      </w:r>
      <w:r>
        <w:rPr>
          <w:rFonts w:ascii="Cambria" w:hAnsi="Cambria"/>
          <w:i/>
          <w:sz w:val="23"/>
          <w:szCs w:val="23"/>
          <w:lang w:val="sr-Latn-CS"/>
        </w:rPr>
        <w:t>,</w:t>
      </w:r>
    </w:p>
    <w:p w:rsidR="00D16B93" w:rsidRPr="009F1E55" w:rsidRDefault="00D16B93" w:rsidP="00D16B93">
      <w:pPr>
        <w:numPr>
          <w:ilvl w:val="0"/>
          <w:numId w:val="11"/>
        </w:numPr>
        <w:spacing w:after="0" w:line="240" w:lineRule="auto"/>
        <w:jc w:val="both"/>
        <w:rPr>
          <w:rFonts w:ascii="Cambria" w:hAnsi="Cambria"/>
          <w:b/>
          <w:i/>
          <w:sz w:val="23"/>
          <w:szCs w:val="23"/>
          <w:lang w:val="sr-Latn-CS"/>
        </w:rPr>
      </w:pPr>
      <w:r w:rsidRPr="009F1E55">
        <w:rPr>
          <w:rFonts w:ascii="Cambria" w:hAnsi="Cambria"/>
          <w:i/>
          <w:sz w:val="23"/>
          <w:szCs w:val="23"/>
          <w:lang w:val="sr-Latn-CS"/>
        </w:rPr>
        <w:t xml:space="preserve">kao jedini nosilac cjelokupnih prava i obaveza po ovom Ugovoru obavijesti sve pojedinačne korisnike o savjesnom korišćenju prava i obaveza koje im omogućava primjena </w:t>
      </w:r>
      <w:r w:rsidR="00F070DB">
        <w:rPr>
          <w:rFonts w:ascii="Cambria" w:hAnsi="Cambria"/>
          <w:i/>
          <w:sz w:val="23"/>
          <w:szCs w:val="23"/>
          <w:lang w:val="sr-Latn-CS"/>
        </w:rPr>
        <w:t>u</w:t>
      </w:r>
      <w:r w:rsidRPr="009F1E55">
        <w:rPr>
          <w:rFonts w:ascii="Cambria" w:hAnsi="Cambria"/>
          <w:i/>
          <w:sz w:val="23"/>
          <w:szCs w:val="23"/>
          <w:lang w:val="sr-Latn-CS"/>
        </w:rPr>
        <w:t>govora,</w:t>
      </w:r>
    </w:p>
    <w:p w:rsidR="00D16B93" w:rsidRPr="009F1E55" w:rsidRDefault="00D16B93" w:rsidP="00D16B93">
      <w:pPr>
        <w:numPr>
          <w:ilvl w:val="0"/>
          <w:numId w:val="11"/>
        </w:numPr>
        <w:spacing w:after="0" w:line="240" w:lineRule="auto"/>
        <w:jc w:val="both"/>
        <w:rPr>
          <w:rFonts w:ascii="Cambria" w:hAnsi="Cambria"/>
          <w:b/>
          <w:i/>
          <w:sz w:val="23"/>
          <w:szCs w:val="23"/>
          <w:lang w:val="sr-Latn-CS"/>
        </w:rPr>
      </w:pPr>
      <w:r w:rsidRPr="009F1E55">
        <w:rPr>
          <w:rFonts w:ascii="Cambria" w:hAnsi="Cambria"/>
          <w:i/>
          <w:sz w:val="23"/>
          <w:szCs w:val="23"/>
          <w:lang w:val="sr-Latn-CS"/>
        </w:rPr>
        <w:t xml:space="preserve">odredi predstavnika koji organizuje i kordinira aktivnosti oko realizacije ugovora i ima ovlašćenje da odlučuje o pitanjima koja mogu nastati u toku trajanja </w:t>
      </w:r>
      <w:r w:rsidR="00F070DB">
        <w:rPr>
          <w:rFonts w:ascii="Cambria" w:hAnsi="Cambria"/>
          <w:i/>
          <w:sz w:val="23"/>
          <w:szCs w:val="23"/>
          <w:lang w:val="sr-Latn-CS"/>
        </w:rPr>
        <w:t>u</w:t>
      </w:r>
      <w:r w:rsidRPr="009F1E55">
        <w:rPr>
          <w:rFonts w:ascii="Cambria" w:hAnsi="Cambria"/>
          <w:i/>
          <w:sz w:val="23"/>
          <w:szCs w:val="23"/>
          <w:lang w:val="sr-Latn-CS"/>
        </w:rPr>
        <w:t>govora.</w:t>
      </w:r>
    </w:p>
    <w:p w:rsidR="00D16B93" w:rsidRPr="00B9794A" w:rsidRDefault="00D16B93" w:rsidP="00D16B93">
      <w:pPr>
        <w:spacing w:after="0" w:line="240" w:lineRule="auto"/>
        <w:rPr>
          <w:rFonts w:ascii="Cambria" w:hAnsi="Cambria"/>
          <w:b/>
          <w:i/>
          <w:sz w:val="20"/>
          <w:szCs w:val="20"/>
          <w:lang w:val="sr-Latn-CS"/>
        </w:rPr>
      </w:pPr>
    </w:p>
    <w:p w:rsidR="00D16B93" w:rsidRPr="00B9794A" w:rsidRDefault="00D16B93" w:rsidP="00D16B93">
      <w:pPr>
        <w:spacing w:after="0" w:line="240" w:lineRule="auto"/>
        <w:rPr>
          <w:rFonts w:ascii="Cambria" w:hAnsi="Cambria"/>
          <w:sz w:val="23"/>
          <w:szCs w:val="23"/>
          <w:lang w:val="sr-Latn-CS"/>
        </w:rPr>
      </w:pPr>
      <w:r w:rsidRPr="00B9794A">
        <w:rPr>
          <w:rFonts w:ascii="Cambria" w:hAnsi="Cambria"/>
          <w:sz w:val="23"/>
          <w:szCs w:val="23"/>
          <w:lang w:val="sr-Latn-CS"/>
        </w:rPr>
        <w:lastRenderedPageBreak/>
        <w:t>Prava Naručioca su da:</w:t>
      </w:r>
    </w:p>
    <w:p w:rsidR="00D16B93" w:rsidRPr="00B9794A" w:rsidRDefault="00D16B93" w:rsidP="00D16B93">
      <w:pPr>
        <w:numPr>
          <w:ilvl w:val="0"/>
          <w:numId w:val="10"/>
        </w:numPr>
        <w:spacing w:after="0" w:line="240" w:lineRule="auto"/>
        <w:rPr>
          <w:rFonts w:ascii="Cambria" w:hAnsi="Cambria"/>
          <w:sz w:val="23"/>
          <w:szCs w:val="23"/>
          <w:lang w:val="sr-Latn-CS"/>
        </w:rPr>
      </w:pPr>
      <w:r w:rsidRPr="00B9794A">
        <w:rPr>
          <w:rFonts w:ascii="Cambria" w:hAnsi="Cambria"/>
          <w:sz w:val="23"/>
          <w:szCs w:val="23"/>
          <w:lang w:val="sr-Latn-CS"/>
        </w:rPr>
        <w:t>zahtjeva ispunjenje predmetne usluge;</w:t>
      </w:r>
    </w:p>
    <w:p w:rsidR="00D16B93" w:rsidRPr="00B9794A" w:rsidRDefault="00D16B93" w:rsidP="00D16B93">
      <w:pPr>
        <w:numPr>
          <w:ilvl w:val="0"/>
          <w:numId w:val="10"/>
        </w:numPr>
        <w:spacing w:after="0" w:line="240" w:lineRule="auto"/>
        <w:rPr>
          <w:rFonts w:ascii="Cambria" w:hAnsi="Cambria"/>
          <w:sz w:val="23"/>
          <w:szCs w:val="23"/>
          <w:lang w:val="sr-Latn-CS"/>
        </w:rPr>
      </w:pPr>
      <w:r>
        <w:rPr>
          <w:rFonts w:ascii="Cambria" w:hAnsi="Cambria"/>
          <w:sz w:val="23"/>
          <w:szCs w:val="23"/>
          <w:lang w:val="sr-Latn-CS"/>
        </w:rPr>
        <w:t>primi kvalitetnu predmetnu uslugu</w:t>
      </w:r>
      <w:r w:rsidRPr="00B9794A">
        <w:rPr>
          <w:rFonts w:ascii="Cambria" w:hAnsi="Cambria"/>
          <w:sz w:val="23"/>
          <w:szCs w:val="23"/>
          <w:lang w:val="sr-Latn-CS"/>
        </w:rPr>
        <w:t>.</w:t>
      </w:r>
    </w:p>
    <w:p w:rsidR="00D16B93" w:rsidRDefault="00D16B93" w:rsidP="00D16B93">
      <w:pPr>
        <w:spacing w:after="0" w:line="240" w:lineRule="auto"/>
        <w:ind w:left="720"/>
        <w:rPr>
          <w:rFonts w:ascii="Cambria" w:hAnsi="Cambria"/>
          <w:sz w:val="20"/>
          <w:szCs w:val="20"/>
          <w:lang w:val="sr-Latn-CS"/>
        </w:rPr>
      </w:pPr>
    </w:p>
    <w:p w:rsidR="00D16B93" w:rsidRPr="005A17C1" w:rsidRDefault="00D16B93" w:rsidP="00D16B93">
      <w:pPr>
        <w:pStyle w:val="ListParagraph"/>
        <w:spacing w:before="0" w:after="0" w:line="240" w:lineRule="auto"/>
        <w:ind w:left="0"/>
        <w:jc w:val="both"/>
        <w:rPr>
          <w:rFonts w:ascii="Cambria" w:hAnsi="Cambria" w:cs="Arial"/>
          <w:b/>
          <w:i/>
          <w:sz w:val="23"/>
          <w:szCs w:val="23"/>
        </w:rPr>
      </w:pPr>
      <w:r w:rsidRPr="005A17C1">
        <w:rPr>
          <w:rFonts w:ascii="Cambria" w:hAnsi="Cambria" w:cs="Arial"/>
          <w:b/>
          <w:i/>
          <w:sz w:val="23"/>
          <w:szCs w:val="23"/>
        </w:rPr>
        <w:t xml:space="preserve">Garantni period </w:t>
      </w:r>
    </w:p>
    <w:p w:rsidR="00D16B93" w:rsidRPr="00792B24" w:rsidRDefault="00D16B93" w:rsidP="00D16B93">
      <w:pPr>
        <w:spacing w:after="0" w:line="240" w:lineRule="auto"/>
        <w:jc w:val="center"/>
        <w:rPr>
          <w:rFonts w:ascii="Cambria" w:hAnsi="Cambria"/>
          <w:b/>
          <w:i/>
          <w:sz w:val="16"/>
          <w:szCs w:val="16"/>
          <w:lang w:val="sr-Latn-CS"/>
        </w:rPr>
      </w:pPr>
    </w:p>
    <w:p w:rsidR="00D16B93" w:rsidRPr="00B9794A" w:rsidRDefault="00D16B93" w:rsidP="00D16B93">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 prema standardima koji važe za predmetnu uslugu u toku važenja </w:t>
      </w:r>
      <w:r w:rsidR="00F070DB">
        <w:rPr>
          <w:rFonts w:ascii="Cambria" w:hAnsi="Cambria"/>
          <w:sz w:val="23"/>
          <w:szCs w:val="23"/>
          <w:lang w:val="sr-Latn-CS"/>
        </w:rPr>
        <w:t>u</w:t>
      </w:r>
      <w:r>
        <w:rPr>
          <w:rFonts w:ascii="Cambria" w:hAnsi="Cambria"/>
          <w:sz w:val="23"/>
          <w:szCs w:val="23"/>
          <w:lang w:val="sr-Latn-CS"/>
        </w:rPr>
        <w:t>govora</w:t>
      </w:r>
      <w:r w:rsidRPr="00B9794A">
        <w:rPr>
          <w:rFonts w:ascii="Cambria" w:hAnsi="Cambria"/>
          <w:sz w:val="23"/>
          <w:szCs w:val="23"/>
          <w:lang w:val="sr-Latn-CS"/>
        </w:rPr>
        <w:t xml:space="preserve">. </w:t>
      </w:r>
    </w:p>
    <w:p w:rsidR="00D16B93" w:rsidRPr="00B9794A" w:rsidRDefault="00D16B93" w:rsidP="00D16B93">
      <w:pPr>
        <w:spacing w:after="0" w:line="240" w:lineRule="auto"/>
        <w:jc w:val="both"/>
        <w:rPr>
          <w:rFonts w:ascii="Cambria" w:hAnsi="Cambria"/>
          <w:color w:val="0D0D0D"/>
          <w:sz w:val="20"/>
          <w:szCs w:val="20"/>
          <w:lang w:val="sr-Latn-CS"/>
        </w:rPr>
      </w:pPr>
    </w:p>
    <w:p w:rsidR="00D16B93" w:rsidRPr="00B9794A" w:rsidRDefault="00D16B93" w:rsidP="00D16B93">
      <w:pPr>
        <w:spacing w:after="0" w:line="240" w:lineRule="auto"/>
        <w:jc w:val="both"/>
        <w:rPr>
          <w:rFonts w:ascii="Cambria" w:hAnsi="Cambria"/>
          <w:color w:val="0D0D0D"/>
          <w:sz w:val="23"/>
          <w:szCs w:val="23"/>
          <w:lang w:val="sr-Latn-CS"/>
        </w:rPr>
      </w:pPr>
      <w:r w:rsidRPr="00B9794A">
        <w:rPr>
          <w:rFonts w:ascii="Cambria" w:hAnsi="Cambria"/>
          <w:color w:val="0D0D0D"/>
          <w:sz w:val="23"/>
          <w:szCs w:val="23"/>
          <w:lang w:val="sr-Latn-CS"/>
        </w:rPr>
        <w:t>Garancije su prema važećim standardima i propisima.</w:t>
      </w:r>
    </w:p>
    <w:p w:rsidR="00D16B93" w:rsidRPr="00B9794A" w:rsidRDefault="00D16B93" w:rsidP="00D16B93">
      <w:pPr>
        <w:spacing w:after="0" w:line="240" w:lineRule="auto"/>
        <w:jc w:val="both"/>
        <w:rPr>
          <w:rFonts w:ascii="Cambria" w:hAnsi="Cambria"/>
          <w:sz w:val="20"/>
          <w:szCs w:val="20"/>
          <w:lang w:val="sr-Latn-CS"/>
        </w:rPr>
      </w:pPr>
    </w:p>
    <w:p w:rsidR="00D16B93" w:rsidRDefault="00D16B93" w:rsidP="00D16B93">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w:t>
      </w:r>
      <w:r>
        <w:rPr>
          <w:rFonts w:ascii="Cambria" w:hAnsi="Cambria"/>
          <w:sz w:val="23"/>
          <w:szCs w:val="23"/>
          <w:lang w:val="sr-Latn-CS"/>
        </w:rPr>
        <w:t xml:space="preserve">navedene nedostatke otkloni u što kraćem roku. </w:t>
      </w:r>
    </w:p>
    <w:p w:rsidR="00D16B93" w:rsidRDefault="00D16B93" w:rsidP="00D16B93">
      <w:pPr>
        <w:spacing w:after="0" w:line="240" w:lineRule="auto"/>
        <w:rPr>
          <w:rFonts w:ascii="Cambria" w:hAnsi="Cambria"/>
          <w:b/>
          <w:i/>
          <w:sz w:val="23"/>
          <w:szCs w:val="23"/>
          <w:lang w:val="sr-Latn-CS"/>
        </w:rPr>
      </w:pPr>
    </w:p>
    <w:p w:rsidR="00D16B93" w:rsidRDefault="00D16B93" w:rsidP="00D16B93">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p>
    <w:p w:rsidR="00D16B93" w:rsidRPr="0086770C" w:rsidRDefault="00D16B93" w:rsidP="00D16B93">
      <w:pPr>
        <w:pStyle w:val="BodyText2"/>
        <w:spacing w:after="0" w:line="240" w:lineRule="auto"/>
        <w:jc w:val="both"/>
        <w:rPr>
          <w:rFonts w:ascii="Cambria" w:hAnsi="Cambria"/>
          <w:b/>
          <w:sz w:val="10"/>
          <w:szCs w:val="10"/>
          <w:lang w:val="sr-Latn-CS"/>
        </w:rPr>
      </w:pPr>
    </w:p>
    <w:p w:rsidR="00D16B93" w:rsidRPr="00B9794A" w:rsidRDefault="00D16B93" w:rsidP="00D16B93">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w:t>
      </w:r>
      <w:r w:rsidR="00F070DB">
        <w:rPr>
          <w:rFonts w:ascii="Cambria" w:hAnsi="Cambria"/>
          <w:sz w:val="23"/>
          <w:szCs w:val="23"/>
        </w:rPr>
        <w:t>u</w:t>
      </w:r>
      <w:r w:rsidRPr="00B9794A">
        <w:rPr>
          <w:rFonts w:ascii="Cambria" w:hAnsi="Cambria"/>
          <w:sz w:val="23"/>
          <w:szCs w:val="23"/>
        </w:rPr>
        <w:t>govora za svaki dan zakašnjenja, s tim da ukoliko ugovorna kazna pređe iznos od 5% od vrijednosti ugovora ovaj Ugovor se smatra raskinutim.</w:t>
      </w:r>
    </w:p>
    <w:p w:rsidR="00D16B93" w:rsidRPr="00792B24" w:rsidRDefault="00D16B93" w:rsidP="00D16B93">
      <w:pPr>
        <w:spacing w:after="0" w:line="240" w:lineRule="auto"/>
        <w:jc w:val="both"/>
        <w:rPr>
          <w:rFonts w:ascii="Cambria" w:hAnsi="Cambria"/>
          <w:sz w:val="16"/>
          <w:szCs w:val="16"/>
          <w:lang w:val="sr-Latn-CS"/>
        </w:rPr>
      </w:pPr>
    </w:p>
    <w:p w:rsidR="00D16B93" w:rsidRPr="00B9794A" w:rsidRDefault="00D16B93" w:rsidP="00D16B93">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w:t>
      </w:r>
      <w:r w:rsidRPr="00B9794A">
        <w:rPr>
          <w:rFonts w:ascii="Cambria" w:hAnsi="Cambria"/>
          <w:sz w:val="23"/>
          <w:szCs w:val="23"/>
          <w:lang w:val="sr-Latn-CS"/>
        </w:rPr>
        <w:t xml:space="preserve"> </w:t>
      </w:r>
      <w:r w:rsidRPr="00B9794A">
        <w:rPr>
          <w:rFonts w:ascii="Cambria" w:hAnsi="Cambria"/>
          <w:i/>
          <w:sz w:val="23"/>
          <w:szCs w:val="23"/>
          <w:lang w:val="sr-Latn-CS"/>
        </w:rPr>
        <w:t>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D16B93" w:rsidRDefault="00D16B93" w:rsidP="00D16B93">
      <w:pPr>
        <w:spacing w:after="0" w:line="240" w:lineRule="auto"/>
        <w:rPr>
          <w:rFonts w:ascii="Cambria" w:hAnsi="Cambria"/>
          <w:b/>
          <w:i/>
          <w:sz w:val="23"/>
          <w:szCs w:val="23"/>
          <w:lang w:val="sr-Latn-CS"/>
        </w:rPr>
      </w:pPr>
    </w:p>
    <w:p w:rsidR="00D16B93" w:rsidRPr="005D4C8D" w:rsidRDefault="00D16B93" w:rsidP="00D16B93">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D16B93" w:rsidRPr="003713EC" w:rsidRDefault="00D16B93" w:rsidP="00D16B93">
      <w:pPr>
        <w:spacing w:after="0" w:line="240" w:lineRule="auto"/>
        <w:rPr>
          <w:rFonts w:ascii="Cambria" w:hAnsi="Cambria"/>
          <w:b/>
          <w:i/>
          <w:sz w:val="16"/>
          <w:szCs w:val="16"/>
          <w:lang w:val="sr-Latn-CS"/>
        </w:rPr>
      </w:pPr>
    </w:p>
    <w:p w:rsidR="00D16B93" w:rsidRPr="00A9553D" w:rsidRDefault="00D16B93" w:rsidP="00D16B93">
      <w:pPr>
        <w:spacing w:after="0" w:line="240" w:lineRule="auto"/>
        <w:jc w:val="both"/>
        <w:rPr>
          <w:rFonts w:ascii="Cambria" w:hAnsi="Cambria"/>
          <w:sz w:val="23"/>
          <w:szCs w:val="23"/>
          <w:lang w:val="sr-Latn-CS"/>
        </w:rPr>
      </w:pPr>
      <w:r w:rsidRPr="00A9553D">
        <w:rPr>
          <w:rFonts w:ascii="Cambria" w:hAnsi="Cambria"/>
          <w:sz w:val="23"/>
          <w:szCs w:val="23"/>
          <w:lang w:val="sr-Latn-CS"/>
        </w:rPr>
        <w:t>Izvršilac usluge će za pružene usluge vršiti obračun i dostavljati račune do 10-tog u mjesecu za prethodni mjesec.</w:t>
      </w:r>
    </w:p>
    <w:p w:rsidR="00D16B93" w:rsidRPr="00792B24" w:rsidRDefault="00D16B93" w:rsidP="00D16B93">
      <w:pPr>
        <w:spacing w:after="0" w:line="240" w:lineRule="auto"/>
        <w:jc w:val="both"/>
        <w:rPr>
          <w:rFonts w:ascii="Cambria" w:hAnsi="Cambria"/>
          <w:sz w:val="16"/>
          <w:szCs w:val="16"/>
          <w:lang w:val="sr-Latn-CS"/>
        </w:rPr>
      </w:pPr>
    </w:p>
    <w:p w:rsidR="00D16B93" w:rsidRPr="00B9794A" w:rsidRDefault="00D16B93" w:rsidP="00D16B93">
      <w:pPr>
        <w:spacing w:after="0" w:line="240" w:lineRule="auto"/>
        <w:jc w:val="both"/>
        <w:rPr>
          <w:rFonts w:ascii="Cambria" w:hAnsi="Cambria"/>
          <w:sz w:val="23"/>
          <w:szCs w:val="23"/>
          <w:lang w:val="sr-Latn-CS"/>
        </w:rPr>
      </w:pPr>
      <w:r w:rsidRPr="00B9794A">
        <w:rPr>
          <w:rFonts w:ascii="Cambria" w:hAnsi="Cambria"/>
          <w:i/>
          <w:sz w:val="23"/>
          <w:szCs w:val="23"/>
          <w:lang w:val="sr-Latn-CS"/>
        </w:rPr>
        <w:t>Naručilac usluge</w:t>
      </w:r>
      <w:r w:rsidRPr="00B9794A">
        <w:rPr>
          <w:rFonts w:ascii="Cambria" w:hAnsi="Cambria"/>
          <w:sz w:val="23"/>
          <w:szCs w:val="23"/>
          <w:lang w:val="sr-Latn-CS"/>
        </w:rPr>
        <w:t xml:space="preserve"> se obavezuje da plaćanje prema </w:t>
      </w:r>
      <w:r w:rsidRPr="00B9794A">
        <w:rPr>
          <w:rFonts w:ascii="Cambria" w:hAnsi="Cambria"/>
          <w:i/>
          <w:sz w:val="23"/>
          <w:szCs w:val="23"/>
          <w:lang w:val="sr-Latn-CS"/>
        </w:rPr>
        <w:t>Izvršiocu usluge</w:t>
      </w:r>
      <w:r w:rsidRPr="00B9794A">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B9794A">
        <w:rPr>
          <w:rFonts w:ascii="Cambria" w:hAnsi="Cambria"/>
          <w:color w:val="000000"/>
          <w:sz w:val="23"/>
          <w:szCs w:val="23"/>
          <w:lang w:val="sr-Latn-CS"/>
        </w:rPr>
        <w:t>.</w:t>
      </w:r>
    </w:p>
    <w:p w:rsidR="00052722" w:rsidRPr="003713EC" w:rsidRDefault="00052722" w:rsidP="00D16B93">
      <w:pPr>
        <w:spacing w:after="0" w:line="240" w:lineRule="auto"/>
        <w:jc w:val="center"/>
        <w:rPr>
          <w:rFonts w:ascii="Cambria" w:hAnsi="Cambria"/>
          <w:b/>
          <w:i/>
          <w:sz w:val="16"/>
          <w:szCs w:val="16"/>
          <w:lang w:val="sr-Latn-CS"/>
        </w:rPr>
      </w:pPr>
    </w:p>
    <w:p w:rsidR="00D16B93" w:rsidRPr="00B9794A" w:rsidRDefault="00D16B93" w:rsidP="00D16B93">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D16B93" w:rsidRPr="00B11816" w:rsidRDefault="00D16B93" w:rsidP="00D16B93">
      <w:pPr>
        <w:spacing w:after="0" w:line="240" w:lineRule="auto"/>
        <w:jc w:val="center"/>
        <w:rPr>
          <w:rFonts w:ascii="Cambria" w:hAnsi="Cambria"/>
          <w:b/>
          <w:i/>
          <w:sz w:val="10"/>
          <w:szCs w:val="10"/>
          <w:lang w:val="sr-Latn-CS"/>
        </w:rPr>
      </w:pPr>
    </w:p>
    <w:p w:rsidR="00D16B93" w:rsidRDefault="00D16B93" w:rsidP="00D16B93">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se ugovor može raskinuti</w:t>
      </w:r>
      <w:r>
        <w:rPr>
          <w:rFonts w:ascii="Cambria" w:hAnsi="Cambria"/>
          <w:sz w:val="23"/>
          <w:szCs w:val="23"/>
          <w:lang w:val="sr-Latn-CS"/>
        </w:rPr>
        <w:t>:</w:t>
      </w:r>
    </w:p>
    <w:p w:rsidR="00D16B93" w:rsidRDefault="00D16B93" w:rsidP="00D16B93">
      <w:pPr>
        <w:numPr>
          <w:ilvl w:val="0"/>
          <w:numId w:val="10"/>
        </w:numPr>
        <w:spacing w:after="0" w:line="240" w:lineRule="auto"/>
        <w:jc w:val="both"/>
        <w:rPr>
          <w:rFonts w:ascii="Cambria" w:hAnsi="Cambria"/>
          <w:sz w:val="23"/>
          <w:szCs w:val="23"/>
          <w:lang w:val="sr-Latn-CS"/>
        </w:rPr>
      </w:pPr>
      <w:r w:rsidRPr="00B9794A">
        <w:rPr>
          <w:rFonts w:ascii="Cambria" w:hAnsi="Cambria"/>
          <w:sz w:val="23"/>
          <w:szCs w:val="23"/>
          <w:lang w:val="sr-Latn-CS"/>
        </w:rPr>
        <w:t>pismenim sporazumom koji potpisuju obje ugovorne strane,</w:t>
      </w:r>
    </w:p>
    <w:p w:rsidR="00D16B93" w:rsidRDefault="00D16B93" w:rsidP="00D16B93">
      <w:pPr>
        <w:numPr>
          <w:ilvl w:val="0"/>
          <w:numId w:val="10"/>
        </w:numPr>
        <w:spacing w:after="0" w:line="240" w:lineRule="auto"/>
        <w:jc w:val="both"/>
        <w:rPr>
          <w:rFonts w:ascii="Cambria" w:hAnsi="Cambria"/>
          <w:sz w:val="23"/>
          <w:szCs w:val="23"/>
          <w:lang w:val="sr-Latn-CS"/>
        </w:rPr>
      </w:pPr>
      <w:r>
        <w:rPr>
          <w:rFonts w:ascii="Cambria" w:hAnsi="Cambria"/>
          <w:sz w:val="23"/>
          <w:szCs w:val="23"/>
          <w:lang w:val="sr-Latn-CS"/>
        </w:rPr>
        <w:t xml:space="preserve">ukoliko jedna ugovorna strana i pored pisanog upozorenja druge ugovorne strane nastavi grubo da krši  odredbe </w:t>
      </w:r>
      <w:r w:rsidR="00F070DB">
        <w:rPr>
          <w:rFonts w:ascii="Cambria" w:hAnsi="Cambria"/>
          <w:sz w:val="23"/>
          <w:szCs w:val="23"/>
          <w:lang w:val="sr-Latn-CS"/>
        </w:rPr>
        <w:t>u</w:t>
      </w:r>
      <w:r>
        <w:rPr>
          <w:rFonts w:ascii="Cambria" w:hAnsi="Cambria"/>
          <w:sz w:val="23"/>
          <w:szCs w:val="23"/>
          <w:lang w:val="sr-Latn-CS"/>
        </w:rPr>
        <w:t>govora, jednostranom izjavom volje jedne od Ugovornih strana sa otkaznim rokom od 15 (petnaest) dana, s tim da taj otkazni rok služi za završavanje započetih obaveza,</w:t>
      </w:r>
    </w:p>
    <w:p w:rsidR="00D16B93" w:rsidRPr="007A4623" w:rsidRDefault="00D16B93" w:rsidP="00D16B93">
      <w:pPr>
        <w:numPr>
          <w:ilvl w:val="0"/>
          <w:numId w:val="10"/>
        </w:numPr>
        <w:spacing w:after="0" w:line="240" w:lineRule="auto"/>
        <w:rPr>
          <w:rFonts w:ascii="Cambria" w:hAnsi="Cambria"/>
          <w:b/>
          <w:i/>
          <w:sz w:val="23"/>
          <w:szCs w:val="23"/>
          <w:lang w:val="sr-Latn-CS"/>
        </w:rPr>
      </w:pPr>
      <w:r w:rsidRPr="007A4623">
        <w:rPr>
          <w:rFonts w:ascii="Cambria" w:hAnsi="Cambria"/>
          <w:sz w:val="23"/>
          <w:szCs w:val="23"/>
          <w:lang w:val="sr-Latn-CS"/>
        </w:rPr>
        <w:lastRenderedPageBreak/>
        <w:t xml:space="preserve">u drugim slučajevima predviđeni zakonom. </w:t>
      </w:r>
    </w:p>
    <w:p w:rsidR="00D16B93" w:rsidRPr="003713EC" w:rsidRDefault="00D16B93" w:rsidP="00D16B93">
      <w:pPr>
        <w:spacing w:after="0" w:line="240" w:lineRule="auto"/>
        <w:rPr>
          <w:rFonts w:ascii="Cambria" w:hAnsi="Cambria"/>
          <w:b/>
          <w:i/>
          <w:sz w:val="16"/>
          <w:szCs w:val="16"/>
          <w:lang w:val="sr-Latn-CS"/>
        </w:rPr>
      </w:pPr>
    </w:p>
    <w:p w:rsidR="00D16B93" w:rsidRPr="00A14C48" w:rsidRDefault="00D16B93" w:rsidP="00D16B93">
      <w:pPr>
        <w:spacing w:after="0" w:line="240" w:lineRule="auto"/>
        <w:jc w:val="both"/>
        <w:rPr>
          <w:rFonts w:ascii="Cambria" w:hAnsi="Cambria"/>
          <w:sz w:val="23"/>
          <w:szCs w:val="23"/>
          <w:lang w:val="sr-Latn-CS"/>
        </w:rPr>
      </w:pPr>
      <w:r>
        <w:rPr>
          <w:rFonts w:ascii="Cambria" w:hAnsi="Cambria"/>
          <w:sz w:val="23"/>
          <w:szCs w:val="23"/>
          <w:lang w:val="sr-Latn-CS"/>
        </w:rPr>
        <w:t xml:space="preserve">Ugovorne strane su saglasne da se na prava, obaveze i odgovornosti koje nijesu utvrđene odredbama </w:t>
      </w:r>
      <w:r w:rsidR="00F070DB">
        <w:rPr>
          <w:rFonts w:ascii="Cambria" w:hAnsi="Cambria"/>
          <w:sz w:val="23"/>
          <w:szCs w:val="23"/>
          <w:lang w:val="sr-Latn-CS"/>
        </w:rPr>
        <w:t>u</w:t>
      </w:r>
      <w:r>
        <w:rPr>
          <w:rFonts w:ascii="Cambria" w:hAnsi="Cambria"/>
          <w:sz w:val="23"/>
          <w:szCs w:val="23"/>
          <w:lang w:val="sr-Latn-CS"/>
        </w:rPr>
        <w:t xml:space="preserve">govora, primjenjuju Opšti uslovi o pretplati na usluge za biznis korisnike i Opšti uslovi za usluge u javnoj fiksnoj elektronskoj komunikacionoj mreži Izvršioca usluge. </w:t>
      </w:r>
    </w:p>
    <w:p w:rsidR="00D16B93" w:rsidRDefault="00D16B93" w:rsidP="00D16B93">
      <w:pPr>
        <w:spacing w:after="0" w:line="240" w:lineRule="auto"/>
        <w:rPr>
          <w:rFonts w:ascii="Cambria" w:hAnsi="Cambria"/>
          <w:b/>
          <w:i/>
          <w:sz w:val="16"/>
          <w:szCs w:val="16"/>
          <w:lang w:val="sr-Latn-CS"/>
        </w:rPr>
      </w:pPr>
    </w:p>
    <w:p w:rsidR="00D16B93" w:rsidRPr="003713EC" w:rsidRDefault="00D16B93" w:rsidP="00D16B93">
      <w:pPr>
        <w:spacing w:after="0" w:line="240" w:lineRule="auto"/>
        <w:rPr>
          <w:rFonts w:ascii="Cambria" w:hAnsi="Cambria"/>
          <w:b/>
          <w:i/>
          <w:sz w:val="16"/>
          <w:szCs w:val="16"/>
          <w:lang w:val="sr-Latn-CS"/>
        </w:rPr>
      </w:pPr>
    </w:p>
    <w:p w:rsidR="00D16B93" w:rsidRDefault="00D16B93" w:rsidP="00D16B93">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D16B93" w:rsidRPr="00DD4411" w:rsidRDefault="00D16B93" w:rsidP="00D16B93">
      <w:pPr>
        <w:spacing w:after="0" w:line="240" w:lineRule="auto"/>
        <w:jc w:val="both"/>
        <w:rPr>
          <w:rFonts w:ascii="Cambria" w:hAnsi="Cambria"/>
          <w:sz w:val="20"/>
          <w:szCs w:val="20"/>
          <w:lang w:val="sr-Latn-CS"/>
        </w:rPr>
      </w:pPr>
    </w:p>
    <w:p w:rsidR="00D16B93" w:rsidRPr="003713EC" w:rsidRDefault="00D16B93" w:rsidP="00D16B93">
      <w:pPr>
        <w:spacing w:after="0" w:line="240" w:lineRule="auto"/>
        <w:jc w:val="both"/>
        <w:rPr>
          <w:rFonts w:ascii="Cambria" w:hAnsi="Cambria"/>
          <w:sz w:val="23"/>
          <w:szCs w:val="23"/>
          <w:lang w:val="sr-Latn-CS"/>
        </w:rPr>
      </w:pPr>
      <w:r w:rsidRPr="00B9794A">
        <w:rPr>
          <w:rFonts w:ascii="Cambria" w:hAnsi="Cambria"/>
          <w:sz w:val="23"/>
          <w:szCs w:val="23"/>
          <w:lang w:val="sr-Latn-CS"/>
        </w:rPr>
        <w:t>Za sve što nije regulisano ovim ugovorom primjenjivaće se odredbe Zakona o obligacionim odnos</w:t>
      </w:r>
      <w:r>
        <w:rPr>
          <w:rFonts w:ascii="Cambria" w:hAnsi="Cambria"/>
          <w:sz w:val="23"/>
          <w:szCs w:val="23"/>
          <w:lang w:val="sr-Latn-CS"/>
        </w:rPr>
        <w:t>ima, Zakona o javnim nabavkama i  Zakona o elektronskim komunikacijama.</w:t>
      </w:r>
    </w:p>
    <w:p w:rsidR="00D16B93" w:rsidRDefault="00D16B93" w:rsidP="00D16B93">
      <w:pPr>
        <w:spacing w:after="0" w:line="240" w:lineRule="auto"/>
        <w:jc w:val="both"/>
        <w:rPr>
          <w:rFonts w:ascii="Cambria" w:hAnsi="Cambria"/>
          <w:sz w:val="23"/>
          <w:szCs w:val="23"/>
          <w:lang w:val="sr-Latn-CS"/>
        </w:rPr>
      </w:pPr>
    </w:p>
    <w:p w:rsidR="00D16B93" w:rsidRPr="00B9794A" w:rsidRDefault="00D16B93" w:rsidP="00D16B93">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D16B93" w:rsidRDefault="00D16B93" w:rsidP="00D16B93">
      <w:pPr>
        <w:spacing w:after="0" w:line="240" w:lineRule="auto"/>
        <w:rPr>
          <w:rFonts w:ascii="Cambria" w:hAnsi="Cambria"/>
          <w:b/>
          <w:i/>
          <w:sz w:val="20"/>
          <w:szCs w:val="20"/>
          <w:lang w:val="sr-Latn-CS"/>
        </w:rPr>
      </w:pPr>
    </w:p>
    <w:p w:rsidR="00F25F08" w:rsidRDefault="00F25F08" w:rsidP="00F25F08">
      <w:pPr>
        <w:spacing w:after="0" w:line="240" w:lineRule="auto"/>
        <w:jc w:val="both"/>
        <w:rPr>
          <w:rFonts w:asciiTheme="majorHAnsi" w:hAnsiTheme="majorHAnsi"/>
          <w:sz w:val="23"/>
          <w:szCs w:val="23"/>
          <w:lang w:val="sr-Latn-CS"/>
        </w:rPr>
      </w:pPr>
    </w:p>
    <w:p w:rsidR="00491A84" w:rsidRDefault="00F25F08" w:rsidP="00F25F08">
      <w:pPr>
        <w:spacing w:after="0" w:line="240" w:lineRule="auto"/>
        <w:jc w:val="both"/>
        <w:sectPr w:rsidR="00491A84" w:rsidSect="00F25F08">
          <w:headerReference w:type="even" r:id="rId17"/>
          <w:pgSz w:w="16838" w:h="11906" w:orient="landscape" w:code="9"/>
          <w:pgMar w:top="1170" w:right="1350" w:bottom="1417" w:left="1170" w:header="708" w:footer="363" w:gutter="0"/>
          <w:cols w:space="708"/>
          <w:titlePg/>
          <w:rtlGutter/>
          <w:docGrid w:linePitch="360"/>
        </w:sect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040E26" w:rsidRDefault="00040E26" w:rsidP="00491A84">
      <w:pPr>
        <w:spacing w:after="0" w:line="240" w:lineRule="auto"/>
        <w:jc w:val="both"/>
        <w:rPr>
          <w:rFonts w:ascii="Cambria" w:hAnsi="Cambria" w:cs="Times New Roman"/>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86770C">
        <w:rPr>
          <w:rFonts w:asciiTheme="majorHAnsi" w:hAnsiTheme="majorHAnsi" w:cs="Times New Roman"/>
          <w:color w:val="000000"/>
          <w:sz w:val="24"/>
          <w:szCs w:val="24"/>
          <w:u w:val="single"/>
          <w:lang w:val="pl-PL"/>
        </w:rPr>
        <w:t>12343</w:t>
      </w:r>
      <w:r w:rsidRPr="00DB25F5">
        <w:rPr>
          <w:rFonts w:asciiTheme="majorHAnsi" w:hAnsiTheme="majorHAnsi" w:cs="Times New Roman"/>
          <w:color w:val="000000"/>
          <w:sz w:val="24"/>
          <w:szCs w:val="24"/>
          <w:u w:val="single"/>
          <w:lang w:val="pl-PL"/>
        </w:rPr>
        <w:t>/2</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3113A3">
        <w:rPr>
          <w:rFonts w:asciiTheme="majorHAnsi" w:hAnsiTheme="majorHAnsi" w:cs="Times New Roman"/>
          <w:color w:val="000000"/>
          <w:sz w:val="24"/>
          <w:szCs w:val="24"/>
          <w:lang w:val="pl-PL"/>
        </w:rPr>
        <w:t>02</w:t>
      </w:r>
      <w:r w:rsidRPr="00D3628E">
        <w:rPr>
          <w:rFonts w:asciiTheme="majorHAnsi" w:hAnsiTheme="majorHAnsi" w:cs="Times New Roman"/>
          <w:color w:val="000000"/>
          <w:sz w:val="24"/>
          <w:szCs w:val="24"/>
          <w:lang w:val="pl-PL"/>
        </w:rPr>
        <w:t>.</w:t>
      </w:r>
      <w:r w:rsidR="00F25F08">
        <w:rPr>
          <w:rFonts w:asciiTheme="majorHAnsi" w:hAnsiTheme="majorHAnsi" w:cs="Times New Roman"/>
          <w:color w:val="000000"/>
          <w:sz w:val="24"/>
          <w:szCs w:val="24"/>
          <w:lang w:val="pl-PL"/>
        </w:rPr>
        <w:t>1</w:t>
      </w:r>
      <w:r w:rsidR="003113A3">
        <w:rPr>
          <w:rFonts w:asciiTheme="majorHAnsi" w:hAnsiTheme="majorHAnsi" w:cs="Times New Roman"/>
          <w:color w:val="000000"/>
          <w:sz w:val="24"/>
          <w:szCs w:val="24"/>
          <w:lang w:val="pl-PL"/>
        </w:rPr>
        <w:t>2</w:t>
      </w:r>
      <w:r>
        <w:rPr>
          <w:rFonts w:asciiTheme="majorHAnsi" w:hAnsiTheme="majorHAnsi" w:cs="Times New Roman"/>
          <w:color w:val="000000"/>
          <w:sz w:val="24"/>
          <w:szCs w:val="24"/>
          <w:lang w:val="pl-PL"/>
        </w:rPr>
        <w:t>.201</w:t>
      </w:r>
      <w:r w:rsidR="003113A3">
        <w:rPr>
          <w:rFonts w:asciiTheme="majorHAnsi" w:hAnsiTheme="majorHAnsi" w:cs="Times New Roman"/>
          <w:color w:val="000000"/>
          <w:sz w:val="24"/>
          <w:szCs w:val="24"/>
          <w:lang w:val="pl-PL"/>
        </w:rPr>
        <w:t>9</w:t>
      </w:r>
      <w:r>
        <w:rPr>
          <w:rFonts w:asciiTheme="majorHAnsi" w:hAnsiTheme="majorHAnsi" w:cs="Times New Roman"/>
          <w:color w:val="000000"/>
          <w:sz w:val="24"/>
          <w:szCs w:val="24"/>
          <w:lang w:val="pl-PL"/>
        </w:rPr>
        <w:t>.godine</w:t>
      </w: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F857C7" w:rsidRDefault="00F857C7" w:rsidP="00F857C7">
      <w:pPr>
        <w:spacing w:after="0" w:line="240" w:lineRule="auto"/>
        <w:jc w:val="both"/>
        <w:rPr>
          <w:rFonts w:asciiTheme="majorHAnsi" w:hAnsiTheme="majorHAnsi" w:cs="Times New Roman"/>
          <w:color w:val="000000"/>
          <w:sz w:val="24"/>
          <w:szCs w:val="24"/>
          <w:lang w:val="pl-PL"/>
        </w:rPr>
      </w:pP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3113A3" w:rsidRPr="00670F13" w:rsidRDefault="003113A3" w:rsidP="003113A3">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3113A3" w:rsidRPr="00670F13" w:rsidRDefault="003113A3" w:rsidP="003113A3">
      <w:pPr>
        <w:spacing w:after="0" w:line="240" w:lineRule="auto"/>
        <w:jc w:val="both"/>
        <w:rPr>
          <w:rFonts w:asciiTheme="majorHAnsi" w:hAnsiTheme="majorHAnsi" w:cs="Times New Roman"/>
          <w:color w:val="000000"/>
          <w:sz w:val="24"/>
          <w:szCs w:val="24"/>
          <w:lang w:val="pl-PL"/>
        </w:rPr>
      </w:pPr>
    </w:p>
    <w:p w:rsidR="003113A3" w:rsidRDefault="003113A3" w:rsidP="003113A3">
      <w:pPr>
        <w:spacing w:after="0" w:line="240" w:lineRule="auto"/>
        <w:jc w:val="both"/>
        <w:rPr>
          <w:rFonts w:asciiTheme="majorHAnsi" w:hAnsiTheme="majorHAnsi" w:cs="Times New Roman"/>
          <w:color w:val="000000"/>
          <w:sz w:val="24"/>
          <w:szCs w:val="24"/>
          <w:lang w:val="pl-PL"/>
        </w:rPr>
      </w:pPr>
    </w:p>
    <w:p w:rsidR="003113A3" w:rsidRDefault="003113A3" w:rsidP="003113A3">
      <w:pPr>
        <w:spacing w:after="0" w:line="240" w:lineRule="auto"/>
        <w:jc w:val="both"/>
        <w:rPr>
          <w:rFonts w:asciiTheme="majorHAnsi" w:hAnsiTheme="majorHAnsi" w:cs="Times New Roman"/>
          <w:color w:val="000000"/>
          <w:sz w:val="24"/>
          <w:szCs w:val="24"/>
          <w:lang w:val="pl-PL"/>
        </w:rPr>
      </w:pPr>
    </w:p>
    <w:p w:rsidR="003113A3" w:rsidRPr="00670F13" w:rsidRDefault="003113A3" w:rsidP="003113A3">
      <w:pPr>
        <w:spacing w:after="0" w:line="240" w:lineRule="auto"/>
        <w:jc w:val="both"/>
        <w:rPr>
          <w:rFonts w:asciiTheme="majorHAnsi" w:hAnsiTheme="majorHAnsi" w:cs="Times New Roman"/>
          <w:color w:val="000000"/>
          <w:sz w:val="24"/>
          <w:szCs w:val="24"/>
          <w:lang w:val="pl-PL"/>
        </w:rPr>
      </w:pPr>
    </w:p>
    <w:p w:rsidR="003113A3" w:rsidRPr="00670F13" w:rsidRDefault="003113A3" w:rsidP="003113A3">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3113A3" w:rsidRPr="00670F13" w:rsidRDefault="003113A3" w:rsidP="003113A3">
      <w:pPr>
        <w:spacing w:after="0" w:line="240" w:lineRule="auto"/>
        <w:jc w:val="both"/>
        <w:rPr>
          <w:rFonts w:asciiTheme="majorHAnsi" w:hAnsiTheme="majorHAnsi" w:cs="Times New Roman"/>
          <w:color w:val="000000"/>
          <w:sz w:val="24"/>
          <w:szCs w:val="24"/>
          <w:lang w:val="pl-PL"/>
        </w:rPr>
      </w:pPr>
    </w:p>
    <w:p w:rsidR="003113A3" w:rsidRDefault="003113A3" w:rsidP="003113A3">
      <w:pPr>
        <w:spacing w:after="0" w:line="240" w:lineRule="auto"/>
        <w:jc w:val="both"/>
        <w:rPr>
          <w:rFonts w:asciiTheme="majorHAnsi" w:hAnsiTheme="majorHAnsi" w:cs="Times New Roman"/>
          <w:color w:val="000000"/>
          <w:sz w:val="24"/>
          <w:szCs w:val="24"/>
          <w:lang w:val="pl-PL"/>
        </w:rPr>
      </w:pPr>
    </w:p>
    <w:p w:rsidR="003113A3" w:rsidRPr="00670F13" w:rsidRDefault="003113A3" w:rsidP="003113A3">
      <w:pPr>
        <w:spacing w:after="0" w:line="240" w:lineRule="auto"/>
        <w:jc w:val="both"/>
        <w:rPr>
          <w:rFonts w:asciiTheme="majorHAnsi" w:hAnsiTheme="majorHAnsi" w:cs="Times New Roman"/>
          <w:color w:val="000000"/>
          <w:sz w:val="24"/>
          <w:szCs w:val="24"/>
          <w:lang w:val="pl-PL"/>
        </w:rPr>
      </w:pPr>
    </w:p>
    <w:p w:rsidR="003113A3" w:rsidRPr="00670F13" w:rsidRDefault="003113A3" w:rsidP="003113A3">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757/1</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09.08.</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7D7EB9" w:rsidRDefault="007D7EB9" w:rsidP="007D7EB9">
      <w:pPr>
        <w:tabs>
          <w:tab w:val="left" w:pos="1950"/>
        </w:tabs>
        <w:rPr>
          <w:rFonts w:asciiTheme="majorHAnsi" w:hAnsiTheme="majorHAnsi" w:cs="Times New Roman"/>
          <w:color w:val="000000"/>
          <w:sz w:val="24"/>
          <w:szCs w:val="24"/>
        </w:rPr>
      </w:pPr>
    </w:p>
    <w:p w:rsidR="007D7EB9" w:rsidRPr="00670F13" w:rsidRDefault="007D7EB9" w:rsidP="007D7EB9">
      <w:pPr>
        <w:tabs>
          <w:tab w:val="left" w:pos="1950"/>
        </w:tabs>
        <w:rPr>
          <w:rFonts w:asciiTheme="majorHAnsi" w:hAnsiTheme="majorHAnsi" w:cs="Times New Roman"/>
          <w:color w:val="000000"/>
          <w:sz w:val="24"/>
          <w:szCs w:val="24"/>
        </w:rPr>
      </w:pPr>
    </w:p>
    <w:p w:rsidR="007D7EB9" w:rsidRPr="00620E71" w:rsidRDefault="007D7EB9" w:rsidP="007D7EB9">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b/>
          <w:sz w:val="24"/>
          <w:szCs w:val="24"/>
          <w:lang w:val="sr-Latn-CS"/>
        </w:rPr>
        <w:t>Izvršni d</w:t>
      </w:r>
      <w:r w:rsidRPr="00620E71">
        <w:rPr>
          <w:rFonts w:asciiTheme="majorHAnsi" w:hAnsiTheme="majorHAnsi" w:cs="Arial"/>
          <w:b/>
          <w:sz w:val="24"/>
          <w:szCs w:val="24"/>
          <w:lang w:val="sr-Latn-CS"/>
        </w:rPr>
        <w:t>irektor</w:t>
      </w:r>
    </w:p>
    <w:p w:rsidR="007D7EB9" w:rsidRPr="007E235D" w:rsidRDefault="007D7EB9" w:rsidP="007D7EB9">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00F25F08">
        <w:rPr>
          <w:rFonts w:asciiTheme="majorHAnsi" w:hAnsiTheme="majorHAnsi" w:cs="Arial"/>
          <w:b/>
          <w:sz w:val="24"/>
          <w:szCs w:val="24"/>
          <w:lang w:val="sr-Latn-CS"/>
        </w:rPr>
        <w:tab/>
      </w:r>
      <w:r w:rsidR="00840631" w:rsidRPr="0079463B">
        <w:rPr>
          <w:rFonts w:ascii="Cambria" w:hAnsi="Cambria" w:cs="Arial"/>
          <w:i/>
          <w:sz w:val="25"/>
          <w:szCs w:val="25"/>
          <w:lang w:val="sr-Latn-CS"/>
        </w:rPr>
        <w:t xml:space="preserve">Ljubiša Ćurčić, </w:t>
      </w:r>
      <w:r w:rsidR="000E3894" w:rsidRPr="007B57C6">
        <w:rPr>
          <w:rFonts w:ascii="Cambria" w:hAnsi="Cambria" w:cs="Arial"/>
          <w:i/>
          <w:sz w:val="24"/>
          <w:szCs w:val="24"/>
          <w:lang w:val="sr-Latn-CS"/>
        </w:rPr>
        <w:t>dipl.</w:t>
      </w:r>
      <w:r w:rsidR="000E3894" w:rsidRPr="000E3894">
        <w:rPr>
          <w:rFonts w:ascii="Cambria" w:hAnsi="Cambria" w:cs="Arial"/>
          <w:i/>
          <w:sz w:val="24"/>
          <w:szCs w:val="24"/>
          <w:lang w:val="sr-Latn-CS"/>
        </w:rPr>
        <w:t xml:space="preserve"> </w:t>
      </w:r>
      <w:r w:rsidR="000E3894" w:rsidRPr="007B57C6">
        <w:rPr>
          <w:rFonts w:ascii="Cambria" w:hAnsi="Cambria" w:cs="Arial"/>
          <w:i/>
          <w:sz w:val="24"/>
          <w:szCs w:val="24"/>
          <w:lang w:val="sr-Latn-CS"/>
        </w:rPr>
        <w:t>ing</w:t>
      </w:r>
      <w:r w:rsidR="000E3894">
        <w:rPr>
          <w:rFonts w:ascii="Cambria" w:hAnsi="Cambria" w:cs="Arial"/>
          <w:i/>
          <w:sz w:val="24"/>
          <w:szCs w:val="24"/>
          <w:lang w:val="sr-Latn-CS"/>
        </w:rPr>
        <w:t>.</w:t>
      </w:r>
      <w:r w:rsidR="000E3894" w:rsidRPr="007B57C6">
        <w:rPr>
          <w:rFonts w:ascii="Cambria" w:hAnsi="Cambria" w:cs="Arial"/>
          <w:i/>
          <w:sz w:val="24"/>
          <w:szCs w:val="24"/>
          <w:lang w:val="sr-Latn-CS"/>
        </w:rPr>
        <w:t xml:space="preserve"> maš.</w:t>
      </w:r>
    </w:p>
    <w:p w:rsidR="007D7EB9" w:rsidRPr="008E4E04" w:rsidRDefault="007D7EB9" w:rsidP="007D7EB9">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7D7EB9" w:rsidRPr="008E4E04" w:rsidRDefault="007D7EB9" w:rsidP="007D7EB9">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7D7EB9" w:rsidRPr="008E4E04" w:rsidRDefault="007D7EB9" w:rsidP="007D7EB9">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86770C">
        <w:rPr>
          <w:rFonts w:asciiTheme="majorHAnsi" w:hAnsiTheme="majorHAnsi" w:cs="Times New Roman"/>
          <w:color w:val="000000"/>
          <w:sz w:val="24"/>
          <w:szCs w:val="24"/>
          <w:u w:val="single"/>
          <w:lang w:val="pl-PL"/>
        </w:rPr>
        <w:t>12343</w:t>
      </w:r>
      <w:r w:rsidRPr="008E0B31">
        <w:rPr>
          <w:rFonts w:asciiTheme="majorHAnsi" w:hAnsiTheme="majorHAnsi" w:cs="Times New Roman"/>
          <w:color w:val="000000"/>
          <w:sz w:val="24"/>
          <w:szCs w:val="24"/>
          <w:u w:val="single"/>
          <w:lang w:val="pl-PL"/>
        </w:rPr>
        <w:t>/3</w:t>
      </w:r>
    </w:p>
    <w:p w:rsidR="00BB68BD" w:rsidRPr="00F01151" w:rsidRDefault="00BB68BD" w:rsidP="00BB68BD">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3113A3">
        <w:rPr>
          <w:rFonts w:asciiTheme="majorHAnsi" w:hAnsiTheme="majorHAnsi" w:cs="Times New Roman"/>
          <w:color w:val="000000"/>
          <w:sz w:val="24"/>
          <w:szCs w:val="24"/>
          <w:u w:val="single"/>
          <w:lang w:val="pl-PL"/>
        </w:rPr>
        <w:t>02</w:t>
      </w:r>
      <w:r w:rsidRPr="00D3628E">
        <w:rPr>
          <w:rFonts w:asciiTheme="majorHAnsi" w:hAnsiTheme="majorHAnsi" w:cs="Times New Roman"/>
          <w:color w:val="000000"/>
          <w:sz w:val="24"/>
          <w:szCs w:val="24"/>
          <w:u w:val="single"/>
          <w:lang w:val="pl-PL"/>
        </w:rPr>
        <w:t>.</w:t>
      </w:r>
      <w:r w:rsidR="00054188">
        <w:rPr>
          <w:rFonts w:asciiTheme="majorHAnsi" w:hAnsiTheme="majorHAnsi" w:cs="Times New Roman"/>
          <w:color w:val="000000"/>
          <w:sz w:val="24"/>
          <w:szCs w:val="24"/>
          <w:u w:val="single"/>
          <w:lang w:val="pl-PL"/>
        </w:rPr>
        <w:t>1</w:t>
      </w:r>
      <w:r w:rsidR="003113A3">
        <w:rPr>
          <w:rFonts w:asciiTheme="majorHAnsi" w:hAnsiTheme="majorHAnsi" w:cs="Times New Roman"/>
          <w:color w:val="000000"/>
          <w:sz w:val="24"/>
          <w:szCs w:val="24"/>
          <w:u w:val="single"/>
          <w:lang w:val="pl-PL"/>
        </w:rPr>
        <w:t>2</w:t>
      </w:r>
      <w:r w:rsidRPr="00620497">
        <w:rPr>
          <w:rFonts w:asciiTheme="majorHAnsi" w:hAnsiTheme="majorHAnsi" w:cs="Times New Roman"/>
          <w:color w:val="000000"/>
          <w:sz w:val="24"/>
          <w:szCs w:val="24"/>
          <w:u w:val="single"/>
          <w:lang w:val="pl-PL"/>
        </w:rPr>
        <w:t>.201</w:t>
      </w:r>
      <w:r w:rsidR="003113A3">
        <w:rPr>
          <w:rFonts w:asciiTheme="majorHAnsi" w:hAnsiTheme="majorHAnsi" w:cs="Times New Roman"/>
          <w:color w:val="000000"/>
          <w:sz w:val="24"/>
          <w:szCs w:val="24"/>
          <w:u w:val="single"/>
          <w:lang w:val="pl-PL"/>
        </w:rPr>
        <w:t>9</w:t>
      </w:r>
      <w:r>
        <w:rPr>
          <w:rFonts w:asciiTheme="majorHAnsi" w:hAnsiTheme="majorHAnsi" w:cs="Times New Roman"/>
          <w:color w:val="000000"/>
          <w:sz w:val="24"/>
          <w:szCs w:val="24"/>
          <w:u w:val="single"/>
          <w:lang w:val="pl-PL"/>
        </w:rPr>
        <w:t>.godine</w:t>
      </w: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3113A3" w:rsidRPr="00F01151" w:rsidRDefault="003113A3" w:rsidP="003113A3">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3113A3" w:rsidRDefault="003113A3" w:rsidP="003113A3">
      <w:pPr>
        <w:spacing w:after="0" w:line="240" w:lineRule="auto"/>
        <w:jc w:val="both"/>
        <w:rPr>
          <w:rFonts w:asciiTheme="majorHAnsi" w:hAnsiTheme="majorHAnsi" w:cs="Times New Roman"/>
          <w:color w:val="000000"/>
          <w:sz w:val="24"/>
          <w:szCs w:val="24"/>
          <w:lang w:val="sr-Latn-CS"/>
        </w:rPr>
      </w:pPr>
    </w:p>
    <w:p w:rsidR="003113A3" w:rsidRPr="00F01151" w:rsidRDefault="003113A3" w:rsidP="003113A3">
      <w:pPr>
        <w:spacing w:after="0" w:line="240" w:lineRule="auto"/>
        <w:jc w:val="both"/>
        <w:rPr>
          <w:rFonts w:asciiTheme="majorHAnsi" w:hAnsiTheme="majorHAnsi" w:cs="Times New Roman"/>
          <w:color w:val="000000"/>
          <w:sz w:val="24"/>
          <w:szCs w:val="24"/>
          <w:lang w:val="sr-Latn-CS"/>
        </w:rPr>
      </w:pPr>
    </w:p>
    <w:p w:rsidR="003113A3" w:rsidRPr="00010AE5" w:rsidRDefault="003113A3" w:rsidP="003113A3">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3113A3" w:rsidRPr="00F01151" w:rsidRDefault="003113A3" w:rsidP="003113A3">
      <w:pPr>
        <w:spacing w:after="0" w:line="240" w:lineRule="auto"/>
        <w:jc w:val="both"/>
        <w:rPr>
          <w:rFonts w:asciiTheme="majorHAnsi" w:hAnsiTheme="majorHAnsi" w:cs="Times New Roman"/>
          <w:color w:val="000000"/>
          <w:sz w:val="24"/>
          <w:szCs w:val="24"/>
          <w:lang w:val="sr-Latn-CS"/>
        </w:rPr>
      </w:pPr>
    </w:p>
    <w:p w:rsidR="003113A3" w:rsidRPr="00F01151" w:rsidRDefault="003113A3" w:rsidP="003113A3">
      <w:pPr>
        <w:spacing w:after="0" w:line="240" w:lineRule="auto"/>
        <w:jc w:val="both"/>
        <w:rPr>
          <w:rFonts w:asciiTheme="majorHAnsi" w:hAnsiTheme="majorHAnsi" w:cs="Times New Roman"/>
          <w:color w:val="000000"/>
          <w:sz w:val="24"/>
          <w:szCs w:val="24"/>
          <w:lang w:val="sr-Latn-CS"/>
        </w:rPr>
      </w:pPr>
    </w:p>
    <w:p w:rsidR="003113A3" w:rsidRPr="00F92392" w:rsidRDefault="003113A3" w:rsidP="003113A3">
      <w:pPr>
        <w:spacing w:before="96" w:after="120" w:line="240" w:lineRule="auto"/>
        <w:jc w:val="both"/>
        <w:rPr>
          <w:rFonts w:asciiTheme="majorHAnsi" w:hAnsiTheme="majorHAnsi" w:cs="Times New Roman"/>
          <w:sz w:val="23"/>
          <w:szCs w:val="23"/>
        </w:rPr>
      </w:pPr>
      <w:r w:rsidRPr="00F92392">
        <w:rPr>
          <w:rFonts w:asciiTheme="majorHAnsi" w:hAnsiTheme="majorHAnsi" w:cs="Times New Roman"/>
          <w:i/>
          <w:color w:val="000000"/>
          <w:sz w:val="24"/>
          <w:szCs w:val="24"/>
        </w:rPr>
        <w:t xml:space="preserve">da u postupku javne nabavke iz Plana javnih nabavki broj </w:t>
      </w:r>
      <w:r w:rsidRPr="00DA3C3C">
        <w:rPr>
          <w:rFonts w:asciiTheme="majorHAnsi" w:hAnsiTheme="majorHAnsi" w:cs="Arial"/>
          <w:i/>
          <w:sz w:val="24"/>
          <w:szCs w:val="24"/>
          <w:lang w:val="sr-Latn-CS"/>
        </w:rPr>
        <w:t xml:space="preserve">757/1 od 09.08.2019. </w:t>
      </w:r>
      <w:r w:rsidRPr="00DA3C3C">
        <w:rPr>
          <w:rFonts w:asciiTheme="majorHAnsi" w:hAnsiTheme="majorHAnsi" w:cs="Times New Roman"/>
          <w:i/>
          <w:color w:val="000000"/>
          <w:sz w:val="24"/>
          <w:szCs w:val="24"/>
          <w:lang w:val="pl-PL"/>
        </w:rPr>
        <w:t>godine</w:t>
      </w:r>
      <w:r w:rsidRPr="00F92392">
        <w:rPr>
          <w:rFonts w:asciiTheme="majorHAnsi" w:hAnsiTheme="majorHAnsi" w:cs="Times New Roman"/>
          <w:i/>
          <w:color w:val="000000"/>
          <w:sz w:val="24"/>
          <w:szCs w:val="24"/>
        </w:rPr>
        <w:t xml:space="preserve"> za nabavku </w:t>
      </w:r>
      <w:r w:rsidRPr="00F92392">
        <w:rPr>
          <w:rFonts w:asciiTheme="majorHAnsi" w:hAnsiTheme="majorHAnsi" w:cs="Times New Roman"/>
          <w:sz w:val="24"/>
          <w:szCs w:val="24"/>
          <w:u w:val="single"/>
        </w:rPr>
        <w:t>usluge</w:t>
      </w:r>
      <w:r w:rsidRPr="00F92392">
        <w:rPr>
          <w:rFonts w:asciiTheme="majorHAnsi" w:hAnsiTheme="majorHAnsi" w:cs="Times New Roman"/>
          <w:sz w:val="24"/>
          <w:szCs w:val="24"/>
        </w:rPr>
        <w:t xml:space="preserve">: </w:t>
      </w:r>
      <w:r w:rsidRPr="00F92392">
        <w:rPr>
          <w:rFonts w:asciiTheme="majorHAnsi" w:hAnsiTheme="majorHAnsi" w:cs="Verdana"/>
          <w:b/>
          <w:bCs/>
          <w:sz w:val="24"/>
          <w:szCs w:val="24"/>
          <w:u w:val="single"/>
          <w:lang w:val="sr-Latn-CS"/>
        </w:rPr>
        <w:t>Mobilna telefonija i iznajmljivanje internet linka,</w:t>
      </w:r>
      <w:r w:rsidRPr="00F92392">
        <w:rPr>
          <w:rFonts w:asciiTheme="majorHAnsi" w:hAnsiTheme="majorHAnsi" w:cs="Verdana"/>
          <w:bCs/>
          <w:sz w:val="23"/>
          <w:szCs w:val="23"/>
          <w:lang w:val="sr-Latn-CS"/>
        </w:rPr>
        <w:t xml:space="preserve"> po partijama kako slijedi</w:t>
      </w:r>
      <w:r w:rsidRPr="00F92392">
        <w:rPr>
          <w:rFonts w:asciiTheme="majorHAnsi" w:hAnsiTheme="majorHAnsi" w:cs="Verdana"/>
          <w:b/>
          <w:bCs/>
          <w:sz w:val="23"/>
          <w:szCs w:val="23"/>
          <w:lang w:val="sr-Latn-CS"/>
        </w:rPr>
        <w:t>:</w:t>
      </w:r>
    </w:p>
    <w:p w:rsidR="003113A3" w:rsidRPr="00C16999" w:rsidRDefault="003113A3" w:rsidP="003113A3">
      <w:pPr>
        <w:pStyle w:val="ListParagraph"/>
        <w:spacing w:line="240" w:lineRule="auto"/>
        <w:ind w:left="360"/>
        <w:jc w:val="both"/>
        <w:rPr>
          <w:rFonts w:asciiTheme="majorHAnsi" w:hAnsiTheme="majorHAnsi" w:cs="Times New Roman"/>
          <w:sz w:val="16"/>
          <w:szCs w:val="16"/>
        </w:rPr>
      </w:pPr>
    </w:p>
    <w:p w:rsidR="003113A3" w:rsidRPr="00C76F7B" w:rsidRDefault="003113A3" w:rsidP="003113A3">
      <w:pPr>
        <w:pStyle w:val="ListParagraph"/>
        <w:numPr>
          <w:ilvl w:val="0"/>
          <w:numId w:val="39"/>
        </w:numPr>
        <w:spacing w:line="240" w:lineRule="auto"/>
        <w:jc w:val="both"/>
        <w:rPr>
          <w:rFonts w:asciiTheme="majorHAnsi" w:hAnsiTheme="majorHAnsi" w:cs="Times New Roman"/>
          <w:i/>
          <w:sz w:val="23"/>
          <w:szCs w:val="23"/>
        </w:rPr>
      </w:pPr>
      <w:r w:rsidRPr="00C16999">
        <w:rPr>
          <w:rFonts w:asciiTheme="majorHAnsi" w:hAnsiTheme="majorHAnsi" w:cs="Times New Roman"/>
          <w:b/>
          <w:i/>
          <w:sz w:val="24"/>
          <w:szCs w:val="24"/>
        </w:rPr>
        <w:t>Partija 1:</w:t>
      </w:r>
      <w:r w:rsidRPr="00C16999">
        <w:rPr>
          <w:rFonts w:asciiTheme="majorHAnsi" w:hAnsiTheme="majorHAnsi" w:cs="Times New Roman"/>
          <w:i/>
          <w:sz w:val="24"/>
          <w:szCs w:val="24"/>
        </w:rPr>
        <w:t xml:space="preserve"> </w:t>
      </w:r>
      <w:r>
        <w:rPr>
          <w:rFonts w:asciiTheme="majorHAnsi" w:hAnsiTheme="majorHAnsi" w:cs="Verdana"/>
          <w:b/>
          <w:bCs/>
          <w:sz w:val="24"/>
          <w:szCs w:val="24"/>
          <w:u w:val="single"/>
        </w:rPr>
        <w:t>Mobilna telefonija</w:t>
      </w:r>
      <w:r>
        <w:rPr>
          <w:rFonts w:asciiTheme="majorHAnsi" w:hAnsiTheme="majorHAnsi" w:cs="Verdana"/>
          <w:bCs/>
          <w:i/>
          <w:sz w:val="23"/>
          <w:szCs w:val="23"/>
        </w:rPr>
        <w:t>,</w:t>
      </w:r>
    </w:p>
    <w:p w:rsidR="003113A3" w:rsidRPr="00C76F7B" w:rsidRDefault="003113A3" w:rsidP="003113A3">
      <w:pPr>
        <w:pStyle w:val="ListParagraph"/>
        <w:numPr>
          <w:ilvl w:val="0"/>
          <w:numId w:val="39"/>
        </w:numPr>
        <w:spacing w:line="240" w:lineRule="auto"/>
        <w:jc w:val="both"/>
        <w:rPr>
          <w:rFonts w:asciiTheme="majorHAnsi" w:hAnsiTheme="majorHAnsi" w:cs="Times New Roman"/>
          <w:i/>
          <w:sz w:val="23"/>
          <w:szCs w:val="23"/>
        </w:rPr>
      </w:pPr>
      <w:r w:rsidRPr="00C76F7B">
        <w:rPr>
          <w:rFonts w:asciiTheme="majorHAnsi" w:hAnsiTheme="majorHAnsi" w:cs="Times New Roman"/>
          <w:b/>
          <w:i/>
          <w:sz w:val="23"/>
          <w:szCs w:val="23"/>
        </w:rPr>
        <w:t>Partija 2:</w:t>
      </w:r>
      <w:r w:rsidRPr="00C76F7B">
        <w:rPr>
          <w:rFonts w:asciiTheme="majorHAnsi" w:hAnsiTheme="majorHAnsi" w:cs="Times New Roman"/>
          <w:i/>
          <w:sz w:val="23"/>
          <w:szCs w:val="23"/>
        </w:rPr>
        <w:t xml:space="preserve"> </w:t>
      </w:r>
      <w:r>
        <w:rPr>
          <w:rFonts w:asciiTheme="majorHAnsi" w:hAnsiTheme="majorHAnsi" w:cs="Verdana"/>
          <w:b/>
          <w:bCs/>
          <w:sz w:val="24"/>
          <w:szCs w:val="24"/>
          <w:u w:val="single"/>
        </w:rPr>
        <w:t>Iznajmljivanje internet linka</w:t>
      </w:r>
      <w:r>
        <w:rPr>
          <w:rFonts w:asciiTheme="majorHAnsi" w:hAnsiTheme="majorHAnsi" w:cs="Verdana"/>
          <w:bCs/>
          <w:i/>
          <w:sz w:val="23"/>
          <w:szCs w:val="23"/>
        </w:rPr>
        <w:t>,</w:t>
      </w:r>
    </w:p>
    <w:p w:rsidR="003113A3" w:rsidRPr="00B70D0B" w:rsidRDefault="003113A3" w:rsidP="003113A3">
      <w:pPr>
        <w:spacing w:after="0" w:line="240" w:lineRule="auto"/>
        <w:jc w:val="both"/>
        <w:rPr>
          <w:rFonts w:asciiTheme="majorHAnsi" w:hAnsiTheme="majorHAnsi" w:cs="Times New Roman"/>
          <w:i/>
          <w:color w:val="000000"/>
          <w:sz w:val="24"/>
          <w:szCs w:val="24"/>
        </w:rPr>
      </w:pPr>
      <w:r w:rsidRPr="00B70D0B">
        <w:rPr>
          <w:rFonts w:asciiTheme="majorHAnsi" w:hAnsiTheme="majorHAnsi" w:cs="Times New Roman"/>
          <w:i/>
          <w:color w:val="000000"/>
          <w:sz w:val="24"/>
          <w:szCs w:val="24"/>
        </w:rPr>
        <w:t>nijesam u sukobu interesa u smislu člana 16 stav 4</w:t>
      </w:r>
      <w:r w:rsidRPr="00B70D0B">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70D0B">
        <w:rPr>
          <w:rFonts w:asciiTheme="majorHAnsi" w:hAnsiTheme="majorHAnsi" w:cs="Times New Roman"/>
          <w:i/>
          <w:color w:val="000000"/>
          <w:sz w:val="24"/>
          <w:szCs w:val="24"/>
        </w:rPr>
        <w:t>.</w:t>
      </w:r>
    </w:p>
    <w:p w:rsidR="003113A3" w:rsidRDefault="003113A3" w:rsidP="003113A3">
      <w:pPr>
        <w:spacing w:after="160" w:line="259" w:lineRule="auto"/>
        <w:jc w:val="both"/>
        <w:rPr>
          <w:rFonts w:asciiTheme="majorHAnsi" w:hAnsiTheme="majorHAnsi" w:cs="Times New Roman"/>
          <w:color w:val="000000"/>
          <w:sz w:val="24"/>
          <w:szCs w:val="24"/>
        </w:rPr>
      </w:pPr>
    </w:p>
    <w:p w:rsidR="003113A3" w:rsidRPr="00790244" w:rsidRDefault="003113A3" w:rsidP="003113A3">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3113A3" w:rsidRPr="00F01151" w:rsidRDefault="003113A3" w:rsidP="003113A3">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3113A3" w:rsidRPr="00C06955" w:rsidRDefault="003113A3" w:rsidP="003113A3">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3113A3" w:rsidRPr="00F01151" w:rsidRDefault="003113A3" w:rsidP="003113A3">
      <w:pPr>
        <w:spacing w:after="0" w:line="240" w:lineRule="auto"/>
        <w:jc w:val="both"/>
        <w:rPr>
          <w:rFonts w:asciiTheme="majorHAnsi" w:hAnsiTheme="majorHAnsi" w:cs="Times New Roman"/>
          <w:color w:val="000000"/>
          <w:sz w:val="24"/>
          <w:szCs w:val="24"/>
        </w:rPr>
      </w:pPr>
    </w:p>
    <w:p w:rsidR="003113A3" w:rsidRPr="00010AE5" w:rsidRDefault="003113A3" w:rsidP="003113A3">
      <w:pPr>
        <w:spacing w:after="0" w:line="240" w:lineRule="auto"/>
        <w:ind w:left="3600"/>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sidRPr="0014418C">
        <w:rPr>
          <w:rFonts w:asciiTheme="majorHAnsi" w:hAnsiTheme="majorHAnsi"/>
          <w:b/>
          <w:sz w:val="24"/>
          <w:szCs w:val="24"/>
        </w:rPr>
        <w:t>Adrijana Uglik</w:t>
      </w:r>
      <w:r w:rsidRPr="0014418C">
        <w:rPr>
          <w:rFonts w:asciiTheme="majorHAnsi" w:hAnsiTheme="majorHAnsi"/>
          <w:sz w:val="24"/>
          <w:szCs w:val="24"/>
        </w:rPr>
        <w:t>, dipl.ecc</w:t>
      </w:r>
    </w:p>
    <w:p w:rsidR="003113A3" w:rsidRPr="00F01151" w:rsidRDefault="003113A3" w:rsidP="003113A3">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3113A3" w:rsidRDefault="003113A3" w:rsidP="003113A3">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3113A3" w:rsidRPr="00F01151" w:rsidRDefault="003113A3" w:rsidP="003113A3">
      <w:pPr>
        <w:spacing w:after="0" w:line="240" w:lineRule="auto"/>
        <w:ind w:left="7200" w:firstLine="720"/>
        <w:jc w:val="both"/>
        <w:rPr>
          <w:rFonts w:asciiTheme="majorHAnsi" w:hAnsiTheme="majorHAnsi" w:cs="Times New Roman"/>
          <w:color w:val="000000"/>
          <w:sz w:val="24"/>
          <w:szCs w:val="24"/>
        </w:rPr>
      </w:pPr>
    </w:p>
    <w:p w:rsidR="003113A3" w:rsidRPr="00010AE5" w:rsidRDefault="003113A3" w:rsidP="003113A3">
      <w:pPr>
        <w:spacing w:after="0" w:line="240" w:lineRule="auto"/>
        <w:rPr>
          <w:rFonts w:asciiTheme="majorHAnsi" w:hAnsiTheme="majorHAnsi" w:cs="Times New Roman"/>
          <w:b/>
          <w:color w:val="000000"/>
          <w:sz w:val="24"/>
          <w:szCs w:val="24"/>
        </w:rPr>
      </w:pPr>
      <w:r w:rsidRPr="00010AE5">
        <w:rPr>
          <w:rFonts w:asciiTheme="majorHAnsi" w:hAnsiTheme="majorHAnsi" w:cs="Times New Roman"/>
          <w:b/>
          <w:color w:val="000000"/>
          <w:sz w:val="24"/>
          <w:szCs w:val="24"/>
        </w:rPr>
        <w:t xml:space="preserve">Lice koje je učestvovalo u planiranju  javne nabavke: </w:t>
      </w:r>
      <w:r>
        <w:rPr>
          <w:rFonts w:asciiTheme="majorHAnsi" w:hAnsiTheme="majorHAnsi" w:cs="Times New Roman"/>
          <w:b/>
          <w:color w:val="000000"/>
          <w:sz w:val="24"/>
          <w:szCs w:val="24"/>
        </w:rPr>
        <w:tab/>
      </w:r>
      <w:r>
        <w:rPr>
          <w:rFonts w:asciiTheme="majorHAnsi" w:hAnsiTheme="majorHAnsi"/>
          <w:b/>
          <w:sz w:val="23"/>
          <w:szCs w:val="23"/>
        </w:rPr>
        <w:t>Edin Hasanović, dipl.el.ing</w:t>
      </w:r>
    </w:p>
    <w:p w:rsidR="003113A3" w:rsidRPr="00F01151" w:rsidRDefault="003113A3" w:rsidP="003113A3">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3113A3" w:rsidRDefault="003113A3" w:rsidP="003113A3">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3113A3" w:rsidRDefault="003113A3" w:rsidP="003113A3">
      <w:pPr>
        <w:spacing w:after="0" w:line="240" w:lineRule="auto"/>
        <w:ind w:left="7812"/>
        <w:rPr>
          <w:rFonts w:asciiTheme="majorHAnsi" w:hAnsiTheme="majorHAnsi" w:cs="Times New Roman"/>
          <w:i/>
          <w:iCs/>
          <w:color w:val="000000"/>
          <w:sz w:val="24"/>
          <w:szCs w:val="24"/>
        </w:rPr>
      </w:pPr>
    </w:p>
    <w:p w:rsidR="003113A3" w:rsidRPr="00010AE5" w:rsidRDefault="003113A3" w:rsidP="003113A3">
      <w:pPr>
        <w:spacing w:after="0" w:line="240" w:lineRule="auto"/>
        <w:rPr>
          <w:rFonts w:asciiTheme="majorHAnsi" w:hAnsiTheme="majorHAnsi" w:cs="Times New Roman"/>
          <w:b/>
          <w:color w:val="000000"/>
          <w:sz w:val="24"/>
          <w:szCs w:val="24"/>
        </w:rPr>
      </w:pPr>
      <w:r w:rsidRPr="00010AE5">
        <w:rPr>
          <w:rFonts w:asciiTheme="majorHAnsi" w:hAnsiTheme="majorHAnsi" w:cs="Times New Roman"/>
          <w:b/>
          <w:color w:val="000000"/>
          <w:sz w:val="24"/>
          <w:szCs w:val="24"/>
        </w:rPr>
        <w:t xml:space="preserve">Lice koje je učestvovalo u planiranju  javne nabavke: </w:t>
      </w:r>
      <w:r>
        <w:rPr>
          <w:rFonts w:asciiTheme="majorHAnsi" w:hAnsiTheme="majorHAnsi" w:cs="Times New Roman"/>
          <w:b/>
          <w:color w:val="000000"/>
          <w:sz w:val="24"/>
          <w:szCs w:val="24"/>
        </w:rPr>
        <w:tab/>
      </w:r>
      <w:r>
        <w:rPr>
          <w:rFonts w:asciiTheme="majorHAnsi" w:hAnsiTheme="majorHAnsi"/>
          <w:b/>
          <w:sz w:val="23"/>
          <w:szCs w:val="23"/>
        </w:rPr>
        <w:t>Marina Bošković, dipl.el.ing</w:t>
      </w:r>
    </w:p>
    <w:p w:rsidR="003113A3" w:rsidRPr="00F01151" w:rsidRDefault="003113A3" w:rsidP="003113A3">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3113A3" w:rsidRPr="00F01151" w:rsidRDefault="003113A3" w:rsidP="003113A3">
      <w:pPr>
        <w:spacing w:after="0" w:line="240" w:lineRule="auto"/>
        <w:ind w:left="7812"/>
        <w:rPr>
          <w:rFonts w:asciiTheme="majorHAnsi" w:hAnsiTheme="majorHAnsi" w:cs="Times New Roman"/>
          <w:i/>
          <w:iCs/>
          <w:color w:val="000000"/>
          <w:sz w:val="24"/>
          <w:szCs w:val="24"/>
        </w:rPr>
      </w:pPr>
      <w:r w:rsidRPr="00C06955">
        <w:rPr>
          <w:rFonts w:asciiTheme="majorHAnsi" w:hAnsiTheme="majorHAnsi" w:cs="Times New Roman"/>
          <w:i/>
          <w:iCs/>
          <w:color w:val="000000"/>
          <w:sz w:val="24"/>
          <w:szCs w:val="24"/>
          <w:vertAlign w:val="superscript"/>
          <w:lang w:val="sr-Latn-CS"/>
        </w:rPr>
        <w:t>potpis</w:t>
      </w:r>
    </w:p>
    <w:p w:rsidR="00840631" w:rsidRPr="00F01151" w:rsidRDefault="00840631" w:rsidP="00840631">
      <w:pPr>
        <w:spacing w:after="0" w:line="240" w:lineRule="auto"/>
        <w:ind w:left="7812"/>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010AE5"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86770C">
        <w:rPr>
          <w:rFonts w:asciiTheme="majorHAnsi" w:hAnsiTheme="majorHAnsi" w:cs="Times New Roman"/>
          <w:color w:val="000000"/>
          <w:sz w:val="24"/>
          <w:szCs w:val="24"/>
          <w:u w:val="single"/>
          <w:lang w:val="pl-PL"/>
        </w:rPr>
        <w:t>12343</w:t>
      </w:r>
      <w:r w:rsidRPr="008E0B31">
        <w:rPr>
          <w:rFonts w:asciiTheme="majorHAnsi" w:hAnsiTheme="majorHAnsi" w:cs="Times New Roman"/>
          <w:color w:val="000000"/>
          <w:sz w:val="24"/>
          <w:szCs w:val="24"/>
          <w:u w:val="single"/>
          <w:lang w:val="pl-PL"/>
        </w:rPr>
        <w:t>/4</w:t>
      </w:r>
    </w:p>
    <w:p w:rsidR="00BB68BD" w:rsidRPr="00010AE5" w:rsidRDefault="00BB68BD" w:rsidP="00BB68BD">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3113A3">
        <w:rPr>
          <w:rFonts w:asciiTheme="majorHAnsi" w:hAnsiTheme="majorHAnsi" w:cs="Times New Roman"/>
          <w:color w:val="000000"/>
          <w:sz w:val="24"/>
          <w:szCs w:val="24"/>
          <w:u w:val="single"/>
          <w:lang w:val="pl-PL"/>
        </w:rPr>
        <w:t>02</w:t>
      </w:r>
      <w:r w:rsidRPr="00D3628E">
        <w:rPr>
          <w:rFonts w:asciiTheme="majorHAnsi" w:hAnsiTheme="majorHAnsi" w:cs="Times New Roman"/>
          <w:color w:val="000000"/>
          <w:sz w:val="24"/>
          <w:szCs w:val="24"/>
          <w:u w:val="single"/>
          <w:lang w:val="pl-PL"/>
        </w:rPr>
        <w:t>.</w:t>
      </w:r>
      <w:r w:rsidR="00CC4785">
        <w:rPr>
          <w:rFonts w:asciiTheme="majorHAnsi" w:hAnsiTheme="majorHAnsi" w:cs="Times New Roman"/>
          <w:color w:val="000000"/>
          <w:sz w:val="24"/>
          <w:szCs w:val="24"/>
          <w:u w:val="single"/>
          <w:lang w:val="pl-PL"/>
        </w:rPr>
        <w:t>1</w:t>
      </w:r>
      <w:r w:rsidR="003113A3">
        <w:rPr>
          <w:rFonts w:asciiTheme="majorHAnsi" w:hAnsiTheme="majorHAnsi" w:cs="Times New Roman"/>
          <w:color w:val="000000"/>
          <w:sz w:val="24"/>
          <w:szCs w:val="24"/>
          <w:u w:val="single"/>
          <w:lang w:val="pl-PL"/>
        </w:rPr>
        <w:t>2</w:t>
      </w:r>
      <w:r>
        <w:rPr>
          <w:rFonts w:asciiTheme="majorHAnsi" w:hAnsiTheme="majorHAnsi" w:cs="Times New Roman"/>
          <w:color w:val="000000"/>
          <w:sz w:val="24"/>
          <w:szCs w:val="24"/>
          <w:u w:val="single"/>
          <w:lang w:val="pl-PL"/>
        </w:rPr>
        <w:t>.201</w:t>
      </w:r>
      <w:r w:rsidR="003113A3">
        <w:rPr>
          <w:rFonts w:asciiTheme="majorHAnsi" w:hAnsiTheme="majorHAnsi" w:cs="Times New Roman"/>
          <w:color w:val="000000"/>
          <w:sz w:val="24"/>
          <w:szCs w:val="24"/>
          <w:u w:val="single"/>
          <w:lang w:val="pl-PL"/>
        </w:rPr>
        <w:t>9</w:t>
      </w:r>
      <w:r>
        <w:rPr>
          <w:rFonts w:asciiTheme="majorHAnsi" w:hAnsiTheme="majorHAnsi" w:cs="Times New Roman"/>
          <w:color w:val="000000"/>
          <w:sz w:val="24"/>
          <w:szCs w:val="24"/>
          <w:u w:val="single"/>
          <w:lang w:val="pl-PL"/>
        </w:rPr>
        <w:t>.godine</w:t>
      </w:r>
    </w:p>
    <w:p w:rsidR="00BB68BD" w:rsidRPr="00010AE5" w:rsidRDefault="00BB68BD" w:rsidP="00BB68BD">
      <w:pPr>
        <w:spacing w:after="0" w:line="240" w:lineRule="auto"/>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3113A3" w:rsidRPr="00010AE5" w:rsidRDefault="003113A3" w:rsidP="003113A3">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3113A3" w:rsidRPr="00051909" w:rsidRDefault="003113A3" w:rsidP="003113A3">
      <w:pPr>
        <w:spacing w:after="0" w:line="240" w:lineRule="auto"/>
        <w:jc w:val="both"/>
        <w:rPr>
          <w:rFonts w:asciiTheme="majorHAnsi" w:hAnsiTheme="majorHAnsi" w:cs="Times New Roman"/>
          <w:color w:val="000000"/>
          <w:sz w:val="16"/>
          <w:szCs w:val="16"/>
          <w:lang w:val="sr-Latn-CS"/>
        </w:rPr>
      </w:pPr>
    </w:p>
    <w:p w:rsidR="003113A3" w:rsidRPr="00051909" w:rsidRDefault="003113A3" w:rsidP="003113A3">
      <w:pPr>
        <w:spacing w:after="0" w:line="240" w:lineRule="auto"/>
        <w:jc w:val="both"/>
        <w:rPr>
          <w:rFonts w:asciiTheme="majorHAnsi" w:hAnsiTheme="majorHAnsi" w:cs="Times New Roman"/>
          <w:color w:val="000000"/>
          <w:sz w:val="16"/>
          <w:szCs w:val="16"/>
          <w:lang w:val="sr-Latn-CS"/>
        </w:rPr>
      </w:pPr>
    </w:p>
    <w:p w:rsidR="003113A3" w:rsidRPr="00B54285" w:rsidRDefault="003113A3" w:rsidP="003113A3">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3113A3" w:rsidRPr="00051909" w:rsidRDefault="003113A3" w:rsidP="003113A3">
      <w:pPr>
        <w:spacing w:after="0" w:line="240" w:lineRule="auto"/>
        <w:jc w:val="both"/>
        <w:rPr>
          <w:rFonts w:asciiTheme="majorHAnsi" w:hAnsiTheme="majorHAnsi" w:cs="Times New Roman"/>
          <w:color w:val="000000"/>
          <w:sz w:val="16"/>
          <w:szCs w:val="16"/>
          <w:lang w:val="sr-Latn-CS"/>
        </w:rPr>
      </w:pPr>
    </w:p>
    <w:p w:rsidR="003113A3" w:rsidRPr="00051909" w:rsidRDefault="003113A3" w:rsidP="003113A3">
      <w:pPr>
        <w:spacing w:after="0" w:line="240" w:lineRule="auto"/>
        <w:jc w:val="both"/>
        <w:rPr>
          <w:rFonts w:asciiTheme="majorHAnsi" w:hAnsiTheme="majorHAnsi" w:cs="Times New Roman"/>
          <w:color w:val="000000"/>
          <w:sz w:val="16"/>
          <w:szCs w:val="16"/>
          <w:lang w:val="sr-Latn-CS"/>
        </w:rPr>
      </w:pPr>
    </w:p>
    <w:p w:rsidR="003113A3" w:rsidRPr="00F92392" w:rsidRDefault="003113A3" w:rsidP="003113A3">
      <w:pPr>
        <w:spacing w:after="0" w:line="240" w:lineRule="auto"/>
        <w:jc w:val="both"/>
        <w:rPr>
          <w:rFonts w:asciiTheme="majorHAnsi" w:hAnsiTheme="majorHAnsi" w:cs="Times New Roman"/>
          <w:sz w:val="23"/>
          <w:szCs w:val="23"/>
        </w:rPr>
      </w:pPr>
      <w:r w:rsidRPr="00F92392">
        <w:rPr>
          <w:rFonts w:asciiTheme="majorHAnsi" w:hAnsiTheme="majorHAnsi" w:cs="Times New Roman"/>
          <w:i/>
          <w:color w:val="000000"/>
          <w:sz w:val="24"/>
          <w:szCs w:val="24"/>
        </w:rPr>
        <w:t xml:space="preserve">da u postupku javne nabavke iz Plana javnih nabavki broj </w:t>
      </w:r>
      <w:r w:rsidRPr="00DA3C3C">
        <w:rPr>
          <w:rFonts w:asciiTheme="majorHAnsi" w:hAnsiTheme="majorHAnsi" w:cs="Arial"/>
          <w:i/>
          <w:sz w:val="24"/>
          <w:szCs w:val="24"/>
          <w:lang w:val="sr-Latn-CS"/>
        </w:rPr>
        <w:t xml:space="preserve">757/1 od 09.08.2019. </w:t>
      </w:r>
      <w:r w:rsidRPr="00DA3C3C">
        <w:rPr>
          <w:rFonts w:asciiTheme="majorHAnsi" w:hAnsiTheme="majorHAnsi" w:cs="Times New Roman"/>
          <w:i/>
          <w:color w:val="000000"/>
          <w:sz w:val="24"/>
          <w:szCs w:val="24"/>
          <w:lang w:val="pl-PL"/>
        </w:rPr>
        <w:t>godine</w:t>
      </w:r>
      <w:r w:rsidRPr="00F92392">
        <w:rPr>
          <w:rFonts w:asciiTheme="majorHAnsi" w:hAnsiTheme="majorHAnsi" w:cs="Times New Roman"/>
          <w:i/>
          <w:color w:val="000000"/>
          <w:sz w:val="24"/>
          <w:szCs w:val="24"/>
        </w:rPr>
        <w:t xml:space="preserve"> za nabavku </w:t>
      </w:r>
      <w:r w:rsidRPr="00F92392">
        <w:rPr>
          <w:rFonts w:asciiTheme="majorHAnsi" w:hAnsiTheme="majorHAnsi" w:cs="Times New Roman"/>
          <w:sz w:val="24"/>
          <w:szCs w:val="24"/>
          <w:u w:val="single"/>
        </w:rPr>
        <w:t>usluge</w:t>
      </w:r>
      <w:r w:rsidRPr="00F92392">
        <w:rPr>
          <w:rFonts w:asciiTheme="majorHAnsi" w:hAnsiTheme="majorHAnsi" w:cs="Times New Roman"/>
          <w:sz w:val="24"/>
          <w:szCs w:val="24"/>
        </w:rPr>
        <w:t xml:space="preserve">: </w:t>
      </w:r>
      <w:r w:rsidRPr="00F92392">
        <w:rPr>
          <w:rFonts w:asciiTheme="majorHAnsi" w:hAnsiTheme="majorHAnsi" w:cs="Verdana"/>
          <w:b/>
          <w:bCs/>
          <w:sz w:val="24"/>
          <w:szCs w:val="24"/>
          <w:u w:val="single"/>
          <w:lang w:val="sr-Latn-CS"/>
        </w:rPr>
        <w:t>Mobilna telefonija i iznajmljivanje internet linka,</w:t>
      </w:r>
      <w:r w:rsidRPr="00F92392">
        <w:rPr>
          <w:rFonts w:asciiTheme="majorHAnsi" w:hAnsiTheme="majorHAnsi" w:cs="Verdana"/>
          <w:bCs/>
          <w:sz w:val="23"/>
          <w:szCs w:val="23"/>
          <w:lang w:val="sr-Latn-CS"/>
        </w:rPr>
        <w:t xml:space="preserve"> po partijama kako slijedi</w:t>
      </w:r>
      <w:r w:rsidRPr="00F92392">
        <w:rPr>
          <w:rFonts w:asciiTheme="majorHAnsi" w:hAnsiTheme="majorHAnsi" w:cs="Verdana"/>
          <w:b/>
          <w:bCs/>
          <w:sz w:val="23"/>
          <w:szCs w:val="23"/>
          <w:lang w:val="sr-Latn-CS"/>
        </w:rPr>
        <w:t>:</w:t>
      </w:r>
    </w:p>
    <w:p w:rsidR="003113A3" w:rsidRPr="00C76F7B" w:rsidRDefault="003113A3" w:rsidP="003113A3">
      <w:pPr>
        <w:pStyle w:val="ListParagraph"/>
        <w:numPr>
          <w:ilvl w:val="0"/>
          <w:numId w:val="39"/>
        </w:numPr>
        <w:spacing w:before="0" w:after="0" w:line="240" w:lineRule="auto"/>
        <w:jc w:val="both"/>
        <w:rPr>
          <w:rFonts w:asciiTheme="majorHAnsi" w:hAnsiTheme="majorHAnsi" w:cs="Times New Roman"/>
          <w:i/>
          <w:sz w:val="23"/>
          <w:szCs w:val="23"/>
        </w:rPr>
      </w:pPr>
      <w:r w:rsidRPr="00C16999">
        <w:rPr>
          <w:rFonts w:asciiTheme="majorHAnsi" w:hAnsiTheme="majorHAnsi" w:cs="Times New Roman"/>
          <w:b/>
          <w:i/>
          <w:sz w:val="24"/>
          <w:szCs w:val="24"/>
        </w:rPr>
        <w:t>Partija 1:</w:t>
      </w:r>
      <w:r w:rsidRPr="00C16999">
        <w:rPr>
          <w:rFonts w:asciiTheme="majorHAnsi" w:hAnsiTheme="majorHAnsi" w:cs="Times New Roman"/>
          <w:i/>
          <w:sz w:val="24"/>
          <w:szCs w:val="24"/>
        </w:rPr>
        <w:t xml:space="preserve"> </w:t>
      </w:r>
      <w:r>
        <w:rPr>
          <w:rFonts w:asciiTheme="majorHAnsi" w:hAnsiTheme="majorHAnsi" w:cs="Verdana"/>
          <w:b/>
          <w:bCs/>
          <w:sz w:val="24"/>
          <w:szCs w:val="24"/>
          <w:u w:val="single"/>
        </w:rPr>
        <w:t>Mobilna telefonija</w:t>
      </w:r>
      <w:r>
        <w:rPr>
          <w:rFonts w:asciiTheme="majorHAnsi" w:hAnsiTheme="majorHAnsi" w:cs="Verdana"/>
          <w:bCs/>
          <w:i/>
          <w:sz w:val="23"/>
          <w:szCs w:val="23"/>
        </w:rPr>
        <w:t>,</w:t>
      </w:r>
    </w:p>
    <w:p w:rsidR="003113A3" w:rsidRPr="00C76F7B" w:rsidRDefault="003113A3" w:rsidP="003113A3">
      <w:pPr>
        <w:pStyle w:val="ListParagraph"/>
        <w:numPr>
          <w:ilvl w:val="0"/>
          <w:numId w:val="39"/>
        </w:numPr>
        <w:spacing w:line="240" w:lineRule="auto"/>
        <w:jc w:val="both"/>
        <w:rPr>
          <w:rFonts w:asciiTheme="majorHAnsi" w:hAnsiTheme="majorHAnsi" w:cs="Times New Roman"/>
          <w:i/>
          <w:sz w:val="23"/>
          <w:szCs w:val="23"/>
        </w:rPr>
      </w:pPr>
      <w:r w:rsidRPr="00C76F7B">
        <w:rPr>
          <w:rFonts w:asciiTheme="majorHAnsi" w:hAnsiTheme="majorHAnsi" w:cs="Times New Roman"/>
          <w:b/>
          <w:i/>
          <w:sz w:val="23"/>
          <w:szCs w:val="23"/>
        </w:rPr>
        <w:t>Partija 2:</w:t>
      </w:r>
      <w:r w:rsidRPr="00C76F7B">
        <w:rPr>
          <w:rFonts w:asciiTheme="majorHAnsi" w:hAnsiTheme="majorHAnsi" w:cs="Times New Roman"/>
          <w:i/>
          <w:sz w:val="23"/>
          <w:szCs w:val="23"/>
        </w:rPr>
        <w:t xml:space="preserve"> </w:t>
      </w:r>
      <w:r>
        <w:rPr>
          <w:rFonts w:asciiTheme="majorHAnsi" w:hAnsiTheme="majorHAnsi" w:cs="Verdana"/>
          <w:b/>
          <w:bCs/>
          <w:sz w:val="24"/>
          <w:szCs w:val="24"/>
          <w:u w:val="single"/>
        </w:rPr>
        <w:t>Iznajmljivanje internet linka</w:t>
      </w:r>
      <w:r>
        <w:rPr>
          <w:rFonts w:asciiTheme="majorHAnsi" w:hAnsiTheme="majorHAnsi" w:cs="Verdana"/>
          <w:bCs/>
          <w:i/>
          <w:sz w:val="23"/>
          <w:szCs w:val="23"/>
        </w:rPr>
        <w:t>,</w:t>
      </w:r>
    </w:p>
    <w:p w:rsidR="003113A3" w:rsidRPr="00B54285" w:rsidRDefault="003113A3" w:rsidP="003113A3">
      <w:pPr>
        <w:spacing w:after="0" w:line="240" w:lineRule="auto"/>
        <w:jc w:val="both"/>
        <w:rPr>
          <w:rFonts w:asciiTheme="majorHAnsi" w:hAnsiTheme="majorHAnsi" w:cs="Times New Roman"/>
          <w:i/>
          <w:color w:val="000000"/>
          <w:sz w:val="24"/>
          <w:szCs w:val="24"/>
        </w:rPr>
      </w:pPr>
      <w:r>
        <w:rPr>
          <w:rFonts w:asciiTheme="majorHAnsi" w:hAnsiTheme="majorHAnsi" w:cs="Times New Roman"/>
          <w:i/>
          <w:color w:val="000000"/>
          <w:sz w:val="24"/>
          <w:szCs w:val="24"/>
        </w:rPr>
        <w:t xml:space="preserve"> </w:t>
      </w:r>
      <w:r w:rsidRPr="00B54285">
        <w:rPr>
          <w:rFonts w:asciiTheme="majorHAnsi" w:hAnsiTheme="majorHAnsi" w:cs="Times New Roman"/>
          <w:i/>
          <w:color w:val="000000"/>
          <w:sz w:val="24"/>
          <w:szCs w:val="24"/>
        </w:rPr>
        <w:t xml:space="preserve">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3113A3" w:rsidRDefault="003113A3" w:rsidP="003113A3">
      <w:pPr>
        <w:tabs>
          <w:tab w:val="left" w:pos="1950"/>
        </w:tabs>
        <w:spacing w:after="0" w:line="240" w:lineRule="auto"/>
        <w:rPr>
          <w:rFonts w:asciiTheme="majorHAnsi" w:hAnsiTheme="majorHAnsi" w:cs="Times New Roman"/>
          <w:color w:val="000000"/>
          <w:sz w:val="24"/>
          <w:szCs w:val="24"/>
        </w:rPr>
      </w:pPr>
    </w:p>
    <w:p w:rsidR="003113A3" w:rsidRDefault="003113A3" w:rsidP="003113A3">
      <w:pPr>
        <w:tabs>
          <w:tab w:val="left" w:pos="1950"/>
        </w:tabs>
        <w:spacing w:after="0" w:line="240" w:lineRule="auto"/>
        <w:rPr>
          <w:rFonts w:asciiTheme="majorHAnsi" w:hAnsiTheme="majorHAnsi" w:cs="Times New Roman"/>
          <w:color w:val="000000"/>
          <w:sz w:val="24"/>
          <w:szCs w:val="24"/>
        </w:rPr>
      </w:pPr>
    </w:p>
    <w:p w:rsidR="003113A3" w:rsidRPr="00E53C93" w:rsidRDefault="003113A3" w:rsidP="003113A3">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Pr>
          <w:rFonts w:asciiTheme="majorHAnsi" w:hAnsiTheme="majorHAnsi"/>
          <w:b/>
          <w:sz w:val="24"/>
          <w:szCs w:val="24"/>
          <w:lang w:val="sr-Latn-CS"/>
        </w:rPr>
        <w:t>Predrag Bubanja</w:t>
      </w:r>
      <w:r w:rsidRPr="0014418C">
        <w:rPr>
          <w:rFonts w:asciiTheme="majorHAnsi" w:hAnsiTheme="majorHAnsi"/>
          <w:sz w:val="24"/>
          <w:szCs w:val="24"/>
        </w:rPr>
        <w:t>, dipl. pravnik</w:t>
      </w:r>
    </w:p>
    <w:p w:rsidR="003113A3" w:rsidRPr="00E53C93" w:rsidRDefault="003113A3" w:rsidP="003113A3">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___________________________________</w:t>
      </w:r>
    </w:p>
    <w:p w:rsidR="003113A3" w:rsidRPr="00C06955" w:rsidRDefault="003113A3" w:rsidP="003113A3">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3113A3" w:rsidRDefault="003113A3" w:rsidP="003113A3">
      <w:pPr>
        <w:spacing w:after="0" w:line="240" w:lineRule="auto"/>
        <w:jc w:val="both"/>
        <w:rPr>
          <w:rFonts w:asciiTheme="majorHAnsi" w:hAnsiTheme="majorHAnsi" w:cs="Times New Roman"/>
          <w:b/>
          <w:i/>
          <w:color w:val="000000"/>
          <w:sz w:val="24"/>
          <w:szCs w:val="24"/>
        </w:rPr>
      </w:pPr>
    </w:p>
    <w:p w:rsidR="003113A3" w:rsidRDefault="003113A3" w:rsidP="003113A3">
      <w:pPr>
        <w:spacing w:after="0" w:line="240" w:lineRule="auto"/>
        <w:jc w:val="both"/>
        <w:rPr>
          <w:rFonts w:asciiTheme="majorHAnsi" w:hAnsiTheme="majorHAnsi"/>
          <w:sz w:val="24"/>
          <w:szCs w:val="24"/>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3113A3" w:rsidRPr="00E53C93" w:rsidRDefault="003113A3" w:rsidP="003113A3">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3113A3" w:rsidRPr="00C06955" w:rsidRDefault="003113A3" w:rsidP="003113A3">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3113A3" w:rsidRDefault="003113A3" w:rsidP="003113A3">
      <w:pPr>
        <w:spacing w:after="0" w:line="240" w:lineRule="auto"/>
        <w:ind w:left="5664" w:firstLine="708"/>
        <w:rPr>
          <w:rFonts w:asciiTheme="majorHAnsi" w:hAnsiTheme="majorHAnsi" w:cs="Times New Roman"/>
          <w:i/>
          <w:iCs/>
          <w:color w:val="000000"/>
          <w:sz w:val="24"/>
          <w:szCs w:val="24"/>
        </w:rPr>
      </w:pPr>
    </w:p>
    <w:p w:rsidR="003113A3" w:rsidRPr="00F92392" w:rsidRDefault="003113A3" w:rsidP="003113A3">
      <w:pPr>
        <w:spacing w:after="0" w:line="240" w:lineRule="auto"/>
        <w:rPr>
          <w:rFonts w:asciiTheme="majorHAnsi" w:hAnsiTheme="majorHAnsi" w:cs="Times New Roman"/>
          <w:i/>
          <w:color w:val="000000"/>
          <w:sz w:val="24"/>
          <w:szCs w:val="24"/>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Pr>
          <w:rFonts w:asciiTheme="majorHAnsi" w:hAnsiTheme="majorHAnsi"/>
          <w:b/>
          <w:sz w:val="24"/>
          <w:szCs w:val="24"/>
        </w:rPr>
        <w:t xml:space="preserve">Edin Hasanović, </w:t>
      </w:r>
      <w:r w:rsidRPr="00F92392">
        <w:rPr>
          <w:rFonts w:asciiTheme="majorHAnsi" w:hAnsiTheme="majorHAnsi"/>
          <w:sz w:val="24"/>
          <w:szCs w:val="24"/>
        </w:rPr>
        <w:t>dipl.el.ing.</w:t>
      </w:r>
    </w:p>
    <w:p w:rsidR="003113A3" w:rsidRDefault="003113A3" w:rsidP="003113A3">
      <w:pPr>
        <w:spacing w:after="0" w:line="240" w:lineRule="auto"/>
        <w:ind w:firstLine="1134"/>
        <w:jc w:val="both"/>
        <w:rPr>
          <w:rFonts w:asciiTheme="majorHAnsi" w:hAnsiTheme="majorHAnsi" w:cs="Times New Roman"/>
          <w:i/>
          <w:color w:val="000000"/>
          <w:sz w:val="24"/>
          <w:szCs w:val="24"/>
          <w:u w:val="single"/>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ab/>
      </w:r>
    </w:p>
    <w:p w:rsidR="003113A3" w:rsidRDefault="003113A3" w:rsidP="003113A3">
      <w:pPr>
        <w:spacing w:after="0" w:line="240" w:lineRule="auto"/>
        <w:ind w:left="5664" w:firstLine="708"/>
        <w:rPr>
          <w:rFonts w:asciiTheme="majorHAnsi" w:hAnsiTheme="majorHAnsi" w:cs="Times New Roman"/>
          <w:i/>
          <w:iCs/>
          <w:color w:val="000000"/>
          <w:sz w:val="24"/>
          <w:szCs w:val="24"/>
          <w:vertAlign w:val="superscript"/>
          <w:lang w:val="sr-Latn-CS"/>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3113A3" w:rsidRPr="00E24ED7" w:rsidRDefault="003113A3" w:rsidP="003113A3">
      <w:pPr>
        <w:spacing w:after="0" w:line="240" w:lineRule="auto"/>
        <w:ind w:left="5664" w:firstLine="708"/>
        <w:rPr>
          <w:rFonts w:asciiTheme="majorHAnsi" w:hAnsiTheme="majorHAnsi" w:cs="Times New Roman"/>
          <w:i/>
          <w:iCs/>
          <w:color w:val="000000"/>
          <w:sz w:val="24"/>
          <w:szCs w:val="24"/>
        </w:rPr>
      </w:pPr>
    </w:p>
    <w:p w:rsidR="00DC3146" w:rsidRDefault="00DC3146" w:rsidP="00B460F9">
      <w:pPr>
        <w:rPr>
          <w:rFonts w:asciiTheme="majorHAnsi" w:hAnsiTheme="majorHAnsi" w:cs="Times New Roman"/>
          <w:b/>
          <w:bCs/>
          <w:color w:val="000000"/>
          <w:sz w:val="24"/>
          <w:szCs w:val="24"/>
        </w:rPr>
      </w:pPr>
    </w:p>
    <w:p w:rsidR="003113A3" w:rsidRDefault="003113A3" w:rsidP="00B460F9">
      <w:pPr>
        <w:rPr>
          <w:rFonts w:asciiTheme="majorHAnsi" w:hAnsiTheme="majorHAnsi" w:cs="Times New Roman"/>
          <w:b/>
          <w:bCs/>
          <w:color w:val="000000"/>
          <w:sz w:val="24"/>
          <w:szCs w:val="24"/>
        </w:rPr>
      </w:pPr>
    </w:p>
    <w:p w:rsidR="003113A3" w:rsidRDefault="003113A3" w:rsidP="00B460F9">
      <w:pPr>
        <w:rPr>
          <w:rFonts w:asciiTheme="majorHAnsi" w:hAnsiTheme="majorHAnsi" w:cs="Times New Roman"/>
          <w:b/>
          <w:bCs/>
          <w:color w:val="000000"/>
          <w:sz w:val="24"/>
          <w:szCs w:val="24"/>
        </w:rPr>
      </w:pPr>
    </w:p>
    <w:p w:rsidR="003113A3" w:rsidRDefault="003113A3" w:rsidP="00B460F9">
      <w:pPr>
        <w:rPr>
          <w:rFonts w:asciiTheme="majorHAnsi" w:hAnsiTheme="majorHAnsi" w:cs="Times New Roman"/>
          <w:b/>
          <w:bCs/>
          <w:color w:val="000000"/>
          <w:sz w:val="24"/>
          <w:szCs w:val="24"/>
        </w:rPr>
      </w:pPr>
    </w:p>
    <w:p w:rsidR="003113A3" w:rsidRPr="00BA04F0" w:rsidRDefault="003113A3" w:rsidP="00B460F9">
      <w:pPr>
        <w:rPr>
          <w:rFonts w:asciiTheme="majorHAnsi" w:hAnsiTheme="majorHAnsi" w:cs="Times New Roman"/>
          <w:b/>
          <w:bCs/>
          <w:color w:val="000000"/>
          <w:sz w:val="24"/>
          <w:szCs w:val="24"/>
        </w:rPr>
      </w:pPr>
    </w:p>
    <w:p w:rsidR="00B460F9" w:rsidRPr="003E1B18"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D3628E">
        <w:rPr>
          <w:rFonts w:asciiTheme="majorHAnsi" w:hAnsiTheme="majorHAnsi"/>
          <w:i w:val="0"/>
          <w:iCs w:val="0"/>
          <w:color w:val="000000"/>
          <w:sz w:val="24"/>
          <w:szCs w:val="24"/>
          <w:u w:val="none"/>
        </w:rPr>
        <w:lastRenderedPageBreak/>
        <w:t xml:space="preserve">METODOLOGIJA NAČINA VREDNOVANJA PONUDA PO KRITERIJUMU </w:t>
      </w:r>
      <w:bookmarkEnd w:id="13"/>
      <w:bookmarkEnd w:id="14"/>
      <w:r w:rsidR="003E1B18" w:rsidRPr="00D3628E">
        <w:rPr>
          <w:rFonts w:asciiTheme="majorHAnsi" w:hAnsiTheme="majorHAnsi"/>
          <w:i w:val="0"/>
          <w:iCs w:val="0"/>
          <w:color w:val="000000"/>
          <w:sz w:val="24"/>
          <w:szCs w:val="24"/>
          <w:u w:val="none"/>
        </w:rPr>
        <w:t>I PODKRITERIJUMIMA</w:t>
      </w:r>
    </w:p>
    <w:p w:rsidR="00B460F9" w:rsidRPr="003E1F74" w:rsidRDefault="00B460F9" w:rsidP="00B460F9">
      <w:pPr>
        <w:pStyle w:val="BodyText"/>
        <w:ind w:left="454" w:hanging="454"/>
        <w:rPr>
          <w:rFonts w:asciiTheme="majorHAnsi" w:hAnsiTheme="majorHAnsi"/>
          <w:b/>
          <w:bCs/>
          <w:color w:val="000000"/>
          <w:sz w:val="16"/>
          <w:szCs w:val="16"/>
          <w:lang w:val="sr-Latn-CS"/>
        </w:rPr>
      </w:pPr>
    </w:p>
    <w:p w:rsidR="00B460F9" w:rsidRDefault="00B460F9" w:rsidP="00B460F9">
      <w:pPr>
        <w:pStyle w:val="BodyText"/>
        <w:rPr>
          <w:rFonts w:asciiTheme="majorHAnsi" w:hAnsiTheme="majorHAnsi"/>
          <w:b/>
          <w:bCs/>
          <w:color w:val="000000"/>
          <w:sz w:val="16"/>
          <w:szCs w:val="16"/>
          <w:lang w:val="sr-Latn-CS"/>
        </w:rPr>
      </w:pPr>
    </w:p>
    <w:p w:rsidR="00052722" w:rsidRPr="003E1F74" w:rsidRDefault="00052722" w:rsidP="00B460F9">
      <w:pPr>
        <w:pStyle w:val="BodyText"/>
        <w:rPr>
          <w:rFonts w:asciiTheme="majorHAnsi" w:hAnsiTheme="majorHAnsi"/>
          <w:b/>
          <w:bCs/>
          <w:color w:val="000000"/>
          <w:sz w:val="16"/>
          <w:szCs w:val="16"/>
          <w:lang w:val="sr-Latn-CS"/>
        </w:rPr>
      </w:pPr>
    </w:p>
    <w:p w:rsidR="00CC4785" w:rsidRPr="00D85747" w:rsidRDefault="00CC4785" w:rsidP="00CC4785">
      <w:pPr>
        <w:spacing w:after="0" w:line="240" w:lineRule="auto"/>
        <w:jc w:val="center"/>
        <w:rPr>
          <w:rFonts w:ascii="Cambria" w:hAnsi="Cambria" w:cs="Times New Roman"/>
          <w:color w:val="000000"/>
          <w:sz w:val="24"/>
          <w:szCs w:val="24"/>
          <w:lang w:val="pl-PL"/>
        </w:rPr>
      </w:pPr>
      <w:r w:rsidRPr="00D85747">
        <w:rPr>
          <w:rFonts w:ascii="Cambria" w:hAnsi="Cambria" w:cs="Times New Roman"/>
          <w:b/>
          <w:color w:val="632423"/>
          <w:sz w:val="24"/>
          <w:szCs w:val="24"/>
          <w:lang w:val="pl-PL"/>
        </w:rPr>
        <w:t>Partija 1:</w:t>
      </w:r>
      <w:r w:rsidRPr="00D85747">
        <w:rPr>
          <w:rFonts w:ascii="Cambria" w:hAnsi="Cambria" w:cs="Times New Roman"/>
          <w:color w:val="000000"/>
          <w:sz w:val="24"/>
          <w:szCs w:val="24"/>
          <w:lang w:val="pl-PL"/>
        </w:rPr>
        <w:t xml:space="preserve"> </w:t>
      </w:r>
      <w:r w:rsidRPr="00D85747">
        <w:rPr>
          <w:rFonts w:ascii="Cambria" w:hAnsi="Cambria" w:cs="Times New Roman"/>
          <w:b/>
          <w:color w:val="000000"/>
          <w:sz w:val="24"/>
          <w:szCs w:val="24"/>
          <w:lang w:val="pl-PL"/>
        </w:rPr>
        <w:t>Mobilna telefonija</w:t>
      </w:r>
    </w:p>
    <w:p w:rsidR="00CC4785" w:rsidRDefault="00CC4785" w:rsidP="00CC4785">
      <w:pPr>
        <w:spacing w:after="0" w:line="240" w:lineRule="auto"/>
        <w:jc w:val="both"/>
        <w:rPr>
          <w:rFonts w:asciiTheme="majorHAnsi" w:hAnsiTheme="majorHAnsi" w:cs="Times New Roman"/>
          <w:b/>
          <w:bCs/>
          <w:color w:val="000000"/>
          <w:sz w:val="16"/>
          <w:szCs w:val="16"/>
          <w:shd w:val="clear" w:color="auto" w:fill="FFFFFF"/>
        </w:rPr>
      </w:pPr>
    </w:p>
    <w:p w:rsidR="00052722" w:rsidRPr="003E1F74" w:rsidRDefault="00052722" w:rsidP="00CC4785">
      <w:pPr>
        <w:spacing w:after="0" w:line="240" w:lineRule="auto"/>
        <w:jc w:val="both"/>
        <w:rPr>
          <w:rFonts w:asciiTheme="majorHAnsi" w:hAnsiTheme="majorHAnsi" w:cs="Times New Roman"/>
          <w:b/>
          <w:bCs/>
          <w:color w:val="000000"/>
          <w:sz w:val="16"/>
          <w:szCs w:val="16"/>
          <w:shd w:val="clear" w:color="auto" w:fill="FFFFFF"/>
        </w:rPr>
      </w:pPr>
    </w:p>
    <w:p w:rsidR="00CC4785" w:rsidRPr="00282E36" w:rsidRDefault="00CC4785" w:rsidP="00CC4785">
      <w:pPr>
        <w:spacing w:after="0" w:line="240" w:lineRule="auto"/>
        <w:jc w:val="both"/>
        <w:rPr>
          <w:rFonts w:asciiTheme="majorHAnsi" w:hAnsiTheme="majorHAnsi" w:cs="Times New Roman"/>
          <w:b/>
          <w:bCs/>
          <w:color w:val="000000"/>
          <w:sz w:val="24"/>
          <w:szCs w:val="24"/>
          <w:bdr w:val="single" w:sz="4" w:space="0" w:color="auto"/>
        </w:rPr>
      </w:pPr>
      <w:r w:rsidRPr="00282E36">
        <w:rPr>
          <w:rFonts w:asciiTheme="majorHAnsi" w:hAnsiTheme="majorHAnsi" w:cs="Times New Roman"/>
          <w:sz w:val="24"/>
          <w:szCs w:val="24"/>
          <w:shd w:val="clear" w:color="auto" w:fill="FFFFFF"/>
        </w:rPr>
        <w:sym w:font="Wingdings" w:char="F078"/>
      </w:r>
      <w:r w:rsidRPr="00282E36">
        <w:rPr>
          <w:rFonts w:asciiTheme="majorHAnsi" w:hAnsiTheme="majorHAnsi" w:cs="Times New Roman"/>
          <w:b/>
          <w:bCs/>
          <w:sz w:val="24"/>
          <w:szCs w:val="24"/>
          <w:shd w:val="clear" w:color="auto" w:fill="FFFFFF"/>
        </w:rPr>
        <w:t xml:space="preserve"> </w:t>
      </w:r>
      <w:r w:rsidRPr="00282E36">
        <w:rPr>
          <w:rFonts w:asciiTheme="majorHAnsi" w:hAnsiTheme="majorHAnsi" w:cs="Times New Roman"/>
          <w:b/>
          <w:bCs/>
          <w:color w:val="000000"/>
          <w:sz w:val="24"/>
          <w:szCs w:val="24"/>
          <w:shd w:val="clear" w:color="auto" w:fill="FFFFFF"/>
          <w:lang w:val="hr-HR"/>
        </w:rPr>
        <w:t xml:space="preserve">Vrednovanje ponuda po kriterijumu </w:t>
      </w:r>
      <w:r w:rsidRPr="00282E36">
        <w:rPr>
          <w:rFonts w:asciiTheme="majorHAnsi" w:hAnsiTheme="majorHAnsi" w:cs="Times New Roman"/>
          <w:b/>
          <w:bCs/>
          <w:color w:val="000000"/>
          <w:sz w:val="24"/>
          <w:szCs w:val="24"/>
          <w:shd w:val="clear" w:color="auto" w:fill="FFFFFF"/>
          <w:lang w:val="pl-PL"/>
        </w:rPr>
        <w:t xml:space="preserve">ekonomski najpovoljnija ponuda </w:t>
      </w:r>
      <w:r w:rsidRPr="00282E36">
        <w:rPr>
          <w:rFonts w:asciiTheme="majorHAnsi" w:hAnsiTheme="majorHAnsi" w:cs="Times New Roman"/>
          <w:b/>
          <w:bCs/>
          <w:color w:val="000000"/>
          <w:sz w:val="24"/>
          <w:szCs w:val="24"/>
        </w:rPr>
        <w:t>vršiće se na sljedeći način:</w:t>
      </w:r>
    </w:p>
    <w:p w:rsidR="00CC4785" w:rsidRPr="003E1F74" w:rsidRDefault="00CC4785" w:rsidP="00CC4785">
      <w:pPr>
        <w:tabs>
          <w:tab w:val="left" w:pos="5954"/>
        </w:tabs>
        <w:autoSpaceDE w:val="0"/>
        <w:autoSpaceDN w:val="0"/>
        <w:adjustRightInd w:val="0"/>
        <w:spacing w:after="0" w:line="240" w:lineRule="auto"/>
        <w:jc w:val="both"/>
        <w:rPr>
          <w:rFonts w:asciiTheme="majorHAnsi" w:hAnsiTheme="majorHAnsi" w:cs="Times New Roman"/>
          <w:color w:val="000000"/>
          <w:sz w:val="10"/>
          <w:szCs w:val="10"/>
          <w:lang w:val="hr-HR"/>
        </w:rPr>
      </w:pPr>
    </w:p>
    <w:p w:rsidR="00CC4785" w:rsidRPr="00282E36" w:rsidRDefault="00CC4785" w:rsidP="00CC4785">
      <w:pPr>
        <w:spacing w:after="0" w:line="240" w:lineRule="auto"/>
        <w:ind w:left="284"/>
        <w:jc w:val="both"/>
        <w:rPr>
          <w:rFonts w:asciiTheme="majorHAnsi" w:hAnsiTheme="majorHAnsi" w:cs="Times New Roman"/>
          <w:color w:val="000000"/>
          <w:sz w:val="24"/>
          <w:szCs w:val="24"/>
        </w:rPr>
      </w:pPr>
      <w:r w:rsidRPr="00282E36">
        <w:rPr>
          <w:rFonts w:asciiTheme="majorHAnsi" w:hAnsiTheme="majorHAnsi" w:cs="Times New Roman"/>
          <w:color w:val="000000"/>
          <w:sz w:val="24"/>
          <w:szCs w:val="24"/>
        </w:rPr>
        <w:sym w:font="Wingdings" w:char="F078"/>
      </w:r>
      <w:r w:rsidRPr="00282E36">
        <w:rPr>
          <w:rFonts w:asciiTheme="majorHAnsi" w:hAnsiTheme="majorHAnsi" w:cs="Times New Roman"/>
          <w:color w:val="000000"/>
          <w:sz w:val="24"/>
          <w:szCs w:val="24"/>
          <w:lang w:val="hr-HR"/>
        </w:rPr>
        <w:t xml:space="preserve"> podkriterijum najniža ponuđena cijena </w:t>
      </w:r>
      <w:r w:rsidRPr="00282E36">
        <w:rPr>
          <w:rFonts w:asciiTheme="majorHAnsi" w:hAnsiTheme="majorHAnsi" w:cs="Times New Roman"/>
          <w:color w:val="000000"/>
          <w:sz w:val="24"/>
          <w:szCs w:val="24"/>
        </w:rPr>
        <w:t>vrednovaće se na sljedeći način:</w:t>
      </w:r>
    </w:p>
    <w:p w:rsidR="00CC4785" w:rsidRPr="003E1F74" w:rsidRDefault="00CC4785" w:rsidP="00CC4785">
      <w:pPr>
        <w:spacing w:after="0" w:line="240" w:lineRule="auto"/>
        <w:ind w:left="284"/>
        <w:jc w:val="both"/>
        <w:rPr>
          <w:rFonts w:asciiTheme="majorHAnsi" w:hAnsiTheme="majorHAnsi" w:cs="Times New Roman"/>
          <w:color w:val="000000"/>
          <w:sz w:val="16"/>
          <w:szCs w:val="16"/>
        </w:rPr>
      </w:pPr>
    </w:p>
    <w:p w:rsidR="00CC4785" w:rsidRPr="00282E36" w:rsidRDefault="00CC4785" w:rsidP="00CC4785">
      <w:pPr>
        <w:spacing w:after="0" w:line="240" w:lineRule="auto"/>
        <w:ind w:left="284"/>
        <w:jc w:val="center"/>
        <w:rPr>
          <w:rFonts w:asciiTheme="majorHAnsi" w:hAnsiTheme="majorHAnsi" w:cs="Times New Roman"/>
          <w:color w:val="000000"/>
          <w:sz w:val="24"/>
          <w:szCs w:val="24"/>
        </w:rPr>
      </w:pPr>
      <w:r w:rsidRPr="00282E36">
        <w:rPr>
          <w:rFonts w:asciiTheme="majorHAnsi" w:hAnsiTheme="majorHAnsi" w:cs="Times New Roman"/>
          <w:b/>
          <w:color w:val="000000"/>
          <w:sz w:val="24"/>
          <w:szCs w:val="24"/>
        </w:rPr>
        <w:t>maksimalni broj bodova po ovom podkriterijumu= 95</w:t>
      </w:r>
    </w:p>
    <w:p w:rsidR="00CC4785" w:rsidRPr="00B76066" w:rsidRDefault="00CC4785" w:rsidP="00CC4785">
      <w:pPr>
        <w:spacing w:after="0" w:line="240" w:lineRule="auto"/>
        <w:ind w:left="284"/>
        <w:jc w:val="center"/>
        <w:rPr>
          <w:rFonts w:ascii="Cambria" w:hAnsi="Cambria" w:cs="Times New Roman"/>
          <w:color w:val="000000"/>
          <w:sz w:val="20"/>
          <w:szCs w:val="20"/>
        </w:rPr>
      </w:pPr>
    </w:p>
    <w:p w:rsidR="00CC4785" w:rsidRPr="00C1226F" w:rsidRDefault="00CC4785" w:rsidP="00CC4785">
      <w:pPr>
        <w:spacing w:after="0" w:line="240" w:lineRule="auto"/>
        <w:jc w:val="both"/>
        <w:rPr>
          <w:rFonts w:asciiTheme="majorHAnsi" w:hAnsiTheme="majorHAnsi"/>
          <w:sz w:val="24"/>
          <w:szCs w:val="24"/>
          <w:lang w:val="sr-Latn-CS"/>
        </w:rPr>
      </w:pPr>
      <w:r w:rsidRPr="00C1226F">
        <w:rPr>
          <w:rFonts w:asciiTheme="majorHAnsi" w:hAnsiTheme="majorHAnsi" w:cs="Arial"/>
          <w:b/>
          <w:i/>
          <w:sz w:val="24"/>
          <w:szCs w:val="24"/>
          <w:lang w:val="sr-Latn-CS"/>
        </w:rPr>
        <w:t>Najniža ponuđena cijena</w:t>
      </w:r>
      <w:r w:rsidRPr="00C1226F">
        <w:rPr>
          <w:rFonts w:asciiTheme="majorHAnsi" w:hAnsiTheme="majorHAnsi" w:cs="Arial"/>
          <w:sz w:val="24"/>
          <w:szCs w:val="24"/>
          <w:lang w:val="sr-Latn-CS"/>
        </w:rPr>
        <w:t xml:space="preserve"> </w:t>
      </w:r>
      <w:r w:rsidRPr="00C1226F">
        <w:rPr>
          <w:rFonts w:asciiTheme="majorHAnsi" w:hAnsiTheme="majorHAnsi"/>
          <w:sz w:val="24"/>
          <w:szCs w:val="24"/>
          <w:lang w:val="sr-Latn-CS"/>
        </w:rPr>
        <w:t xml:space="preserve">je </w:t>
      </w:r>
      <w:r>
        <w:rPr>
          <w:rFonts w:asciiTheme="majorHAnsi" w:hAnsiTheme="majorHAnsi"/>
          <w:sz w:val="24"/>
          <w:szCs w:val="24"/>
          <w:lang w:val="sr-Latn-CS"/>
        </w:rPr>
        <w:t>pod</w:t>
      </w:r>
      <w:r w:rsidRPr="00C1226F">
        <w:rPr>
          <w:rFonts w:asciiTheme="majorHAnsi" w:hAnsiTheme="majorHAnsi"/>
          <w:sz w:val="24"/>
          <w:szCs w:val="24"/>
          <w:lang w:val="sr-Latn-CS"/>
        </w:rPr>
        <w:t>kriterijum za vrednovanje ponuda. Pod ponuđenom cijenom podrazumjeva se:</w:t>
      </w:r>
    </w:p>
    <w:p w:rsidR="00CC4785" w:rsidRPr="00021109" w:rsidRDefault="00CC4785" w:rsidP="00CC4785">
      <w:pPr>
        <w:spacing w:after="0" w:line="240" w:lineRule="auto"/>
        <w:jc w:val="both"/>
        <w:rPr>
          <w:rStyle w:val="FontStyle22"/>
          <w:rFonts w:asciiTheme="majorHAnsi" w:hAnsiTheme="majorHAnsi"/>
          <w:b w:val="0"/>
          <w:bCs w:val="0"/>
          <w:i/>
          <w:sz w:val="24"/>
          <w:szCs w:val="24"/>
        </w:rPr>
      </w:pPr>
    </w:p>
    <w:p w:rsidR="00CC4785" w:rsidRPr="00F61C8B" w:rsidRDefault="00CC4785" w:rsidP="00CC4785">
      <w:pPr>
        <w:spacing w:after="0" w:line="240" w:lineRule="auto"/>
        <w:ind w:left="720"/>
        <w:jc w:val="both"/>
        <w:rPr>
          <w:rFonts w:asciiTheme="majorHAnsi" w:hAnsiTheme="majorHAnsi"/>
          <w:sz w:val="16"/>
          <w:szCs w:val="16"/>
          <w:lang w:val="sr-Latn-CS"/>
        </w:rPr>
      </w:pPr>
    </w:p>
    <w:p w:rsidR="00CC4785" w:rsidRPr="00F61C8B" w:rsidRDefault="00CC4785" w:rsidP="00CC4785">
      <w:pPr>
        <w:pStyle w:val="ListParagraph"/>
        <w:numPr>
          <w:ilvl w:val="0"/>
          <w:numId w:val="40"/>
        </w:numPr>
        <w:spacing w:before="0" w:after="0" w:line="240" w:lineRule="auto"/>
        <w:contextualSpacing/>
        <w:jc w:val="both"/>
        <w:rPr>
          <w:rFonts w:asciiTheme="majorHAnsi" w:hAnsiTheme="majorHAnsi" w:cs="Times New Roman"/>
          <w:i/>
          <w:sz w:val="24"/>
          <w:szCs w:val="24"/>
        </w:rPr>
      </w:pPr>
      <w:r w:rsidRPr="00F61C8B">
        <w:rPr>
          <w:rFonts w:asciiTheme="majorHAnsi" w:hAnsiTheme="majorHAnsi" w:cs="Times New Roman"/>
          <w:b/>
          <w:lang w:val="hr-HR"/>
        </w:rPr>
        <w:t>Prosječna cijena poziva ka svim mobilnim mrežama u Crnoj Gori</w:t>
      </w:r>
    </w:p>
    <w:p w:rsidR="00CC4785" w:rsidRPr="00F61C8B" w:rsidRDefault="00CC4785" w:rsidP="00CC4785">
      <w:pPr>
        <w:spacing w:after="0" w:line="240" w:lineRule="auto"/>
        <w:ind w:firstLine="360"/>
        <w:jc w:val="both"/>
        <w:rPr>
          <w:rStyle w:val="FontStyle22"/>
          <w:rFonts w:asciiTheme="majorHAnsi" w:hAnsiTheme="majorHAnsi"/>
          <w:b w:val="0"/>
          <w:bCs w:val="0"/>
          <w:i/>
          <w:sz w:val="24"/>
          <w:szCs w:val="24"/>
        </w:rPr>
      </w:pPr>
      <w:r w:rsidRPr="00F61C8B">
        <w:rPr>
          <w:rStyle w:val="FontStyle22"/>
          <w:rFonts w:asciiTheme="majorHAnsi" w:hAnsiTheme="majorHAnsi" w:cs="Arial"/>
          <w:i/>
          <w:sz w:val="24"/>
          <w:szCs w:val="24"/>
          <w:lang w:eastAsia="sr-Latn-CS"/>
        </w:rPr>
        <w:t xml:space="preserve">.............................................................................................................. maksimalno </w:t>
      </w:r>
      <w:r>
        <w:rPr>
          <w:rStyle w:val="FontStyle22"/>
          <w:rFonts w:asciiTheme="majorHAnsi" w:hAnsiTheme="majorHAnsi" w:cs="Arial"/>
          <w:i/>
          <w:sz w:val="24"/>
          <w:szCs w:val="24"/>
          <w:lang w:eastAsia="sr-Latn-CS"/>
        </w:rPr>
        <w:t>40</w:t>
      </w:r>
      <w:r w:rsidRPr="00F61C8B">
        <w:rPr>
          <w:rStyle w:val="FontStyle22"/>
          <w:rFonts w:asciiTheme="majorHAnsi" w:hAnsiTheme="majorHAnsi" w:cs="Arial"/>
          <w:i/>
          <w:sz w:val="24"/>
          <w:szCs w:val="24"/>
          <w:lang w:eastAsia="sr-Latn-CS"/>
        </w:rPr>
        <w:t xml:space="preserve"> bodova,</w:t>
      </w:r>
    </w:p>
    <w:p w:rsidR="00CC4785" w:rsidRPr="00F61C8B" w:rsidRDefault="00CC4785" w:rsidP="00CC4785">
      <w:pPr>
        <w:pStyle w:val="ListParagraph"/>
        <w:spacing w:after="0" w:line="240" w:lineRule="auto"/>
        <w:ind w:left="1440"/>
        <w:jc w:val="both"/>
        <w:rPr>
          <w:rStyle w:val="FontStyle22"/>
          <w:rFonts w:asciiTheme="majorHAnsi" w:hAnsiTheme="majorHAnsi"/>
          <w:b w:val="0"/>
          <w:bCs w:val="0"/>
          <w:i/>
          <w:sz w:val="16"/>
          <w:szCs w:val="16"/>
        </w:rPr>
      </w:pPr>
    </w:p>
    <w:p w:rsidR="00CC4785" w:rsidRPr="00F61C8B" w:rsidRDefault="00CC4785" w:rsidP="00CC4785">
      <w:pPr>
        <w:pStyle w:val="ListParagraph"/>
        <w:numPr>
          <w:ilvl w:val="0"/>
          <w:numId w:val="40"/>
        </w:numPr>
        <w:spacing w:before="0" w:after="0" w:line="240" w:lineRule="auto"/>
        <w:contextualSpacing/>
        <w:jc w:val="both"/>
        <w:rPr>
          <w:rStyle w:val="FontStyle22"/>
          <w:rFonts w:asciiTheme="majorHAnsi" w:hAnsiTheme="majorHAnsi"/>
          <w:b w:val="0"/>
          <w:bCs w:val="0"/>
          <w:i/>
          <w:sz w:val="24"/>
          <w:szCs w:val="24"/>
        </w:rPr>
      </w:pPr>
      <w:r w:rsidRPr="00F61C8B">
        <w:rPr>
          <w:rFonts w:asciiTheme="majorHAnsi" w:hAnsiTheme="majorHAnsi" w:cs="Arial"/>
          <w:b/>
        </w:rPr>
        <w:t>Cijena poziva ka svim fiksnim mrežama u Crnoj Gori</w:t>
      </w:r>
      <w:r>
        <w:rPr>
          <w:rStyle w:val="FontStyle22"/>
          <w:rFonts w:asciiTheme="majorHAnsi" w:hAnsiTheme="majorHAnsi" w:cs="Arial"/>
          <w:i/>
          <w:sz w:val="24"/>
          <w:szCs w:val="24"/>
          <w:lang w:eastAsia="sr-Latn-CS"/>
        </w:rPr>
        <w:t>............</w:t>
      </w:r>
      <w:r w:rsidRPr="00F61C8B">
        <w:rPr>
          <w:rStyle w:val="FontStyle22"/>
          <w:rFonts w:asciiTheme="majorHAnsi" w:hAnsiTheme="majorHAnsi" w:cs="Arial"/>
          <w:i/>
          <w:sz w:val="24"/>
          <w:szCs w:val="24"/>
          <w:lang w:eastAsia="sr-Latn-CS"/>
        </w:rPr>
        <w:t xml:space="preserve">... maksimalno </w:t>
      </w:r>
      <w:r>
        <w:rPr>
          <w:rStyle w:val="FontStyle22"/>
          <w:rFonts w:asciiTheme="majorHAnsi" w:hAnsiTheme="majorHAnsi" w:cs="Arial"/>
          <w:i/>
          <w:sz w:val="24"/>
          <w:szCs w:val="24"/>
          <w:lang w:eastAsia="sr-Latn-CS"/>
        </w:rPr>
        <w:t>15</w:t>
      </w:r>
      <w:r w:rsidRPr="00F61C8B">
        <w:rPr>
          <w:rStyle w:val="FontStyle22"/>
          <w:rFonts w:asciiTheme="majorHAnsi" w:hAnsiTheme="majorHAnsi" w:cs="Arial"/>
          <w:i/>
          <w:sz w:val="24"/>
          <w:szCs w:val="24"/>
          <w:lang w:eastAsia="sr-Latn-CS"/>
        </w:rPr>
        <w:t xml:space="preserve"> bodova,</w:t>
      </w:r>
    </w:p>
    <w:p w:rsidR="00CC4785" w:rsidRPr="00F61C8B" w:rsidRDefault="00CC4785" w:rsidP="00CC4785">
      <w:pPr>
        <w:spacing w:after="0" w:line="240" w:lineRule="auto"/>
        <w:ind w:left="360"/>
        <w:jc w:val="both"/>
        <w:rPr>
          <w:rStyle w:val="FontStyle22"/>
          <w:rFonts w:asciiTheme="majorHAnsi" w:hAnsiTheme="majorHAnsi"/>
          <w:b w:val="0"/>
          <w:bCs w:val="0"/>
          <w:i/>
          <w:sz w:val="16"/>
          <w:szCs w:val="16"/>
          <w:lang w:val="sr-Latn-CS"/>
        </w:rPr>
      </w:pPr>
    </w:p>
    <w:p w:rsidR="00CC4785" w:rsidRPr="003113A3" w:rsidRDefault="00CC4785" w:rsidP="003113A3">
      <w:pPr>
        <w:pStyle w:val="Style3"/>
        <w:widowControl/>
        <w:numPr>
          <w:ilvl w:val="0"/>
          <w:numId w:val="40"/>
        </w:numPr>
        <w:spacing w:before="0" w:after="0"/>
        <w:jc w:val="left"/>
        <w:rPr>
          <w:rStyle w:val="FontStyle22"/>
          <w:rFonts w:asciiTheme="majorHAnsi" w:hAnsiTheme="majorHAnsi" w:cs="Arial"/>
          <w:i/>
          <w:sz w:val="24"/>
          <w:szCs w:val="24"/>
        </w:rPr>
      </w:pPr>
      <w:r w:rsidRPr="00F61C8B">
        <w:rPr>
          <w:rFonts w:asciiTheme="majorHAnsi" w:hAnsiTheme="majorHAnsi"/>
          <w:b/>
          <w:sz w:val="22"/>
          <w:szCs w:val="22"/>
        </w:rPr>
        <w:t>Cijena SMS poruke u mreži ponuđača</w:t>
      </w:r>
      <w:r w:rsidR="003113A3">
        <w:rPr>
          <w:rFonts w:asciiTheme="majorHAnsi" w:hAnsiTheme="majorHAnsi"/>
          <w:b/>
          <w:sz w:val="22"/>
          <w:szCs w:val="22"/>
        </w:rPr>
        <w:t xml:space="preserve"> .........................................................................................................................</w:t>
      </w:r>
      <w:r w:rsidRPr="003113A3">
        <w:rPr>
          <w:rStyle w:val="FontStyle22"/>
          <w:rFonts w:asciiTheme="majorHAnsi" w:hAnsiTheme="majorHAnsi" w:cs="Arial"/>
          <w:i/>
          <w:sz w:val="24"/>
          <w:szCs w:val="24"/>
        </w:rPr>
        <w:t>maksimalno 15 bodova,</w:t>
      </w:r>
    </w:p>
    <w:p w:rsidR="00CC4785" w:rsidRPr="00C1226F" w:rsidRDefault="00CC4785" w:rsidP="00CC4785">
      <w:pPr>
        <w:pStyle w:val="Style3"/>
        <w:widowControl/>
        <w:spacing w:before="0" w:after="0"/>
        <w:ind w:left="1080"/>
        <w:rPr>
          <w:rStyle w:val="FontStyle22"/>
          <w:rFonts w:ascii="Cambria" w:hAnsi="Cambria" w:cs="Arial"/>
          <w:i/>
          <w:sz w:val="16"/>
          <w:szCs w:val="16"/>
        </w:rPr>
      </w:pPr>
    </w:p>
    <w:p w:rsidR="00CC4785" w:rsidRPr="00796B44" w:rsidRDefault="00CC4785" w:rsidP="00CC4785">
      <w:pPr>
        <w:pStyle w:val="ListParagraph"/>
        <w:numPr>
          <w:ilvl w:val="0"/>
          <w:numId w:val="40"/>
        </w:numPr>
        <w:tabs>
          <w:tab w:val="left" w:leader="dot" w:pos="1138"/>
        </w:tabs>
        <w:spacing w:before="0" w:after="0" w:line="240" w:lineRule="auto"/>
        <w:contextualSpacing/>
        <w:jc w:val="both"/>
        <w:rPr>
          <w:rStyle w:val="FontStyle22"/>
          <w:rFonts w:ascii="Cambria" w:hAnsi="Cambria" w:cs="Arial"/>
          <w:i/>
          <w:sz w:val="24"/>
          <w:szCs w:val="24"/>
        </w:rPr>
      </w:pPr>
      <w:r>
        <w:rPr>
          <w:rFonts w:asciiTheme="majorHAnsi" w:hAnsiTheme="majorHAnsi" w:cs="Times New Roman"/>
          <w:b/>
        </w:rPr>
        <w:t>Cijena SMS poruke ka</w:t>
      </w:r>
      <w:r w:rsidRPr="003B542F">
        <w:rPr>
          <w:rFonts w:asciiTheme="majorHAnsi" w:hAnsiTheme="majorHAnsi" w:cs="Times New Roman"/>
          <w:b/>
        </w:rPr>
        <w:t xml:space="preserve"> </w:t>
      </w:r>
      <w:r>
        <w:rPr>
          <w:rFonts w:asciiTheme="majorHAnsi" w:hAnsiTheme="majorHAnsi" w:cs="Times New Roman"/>
          <w:b/>
        </w:rPr>
        <w:t>ostalim mobilnim mrež</w:t>
      </w:r>
      <w:r w:rsidRPr="003B542F">
        <w:rPr>
          <w:rFonts w:asciiTheme="majorHAnsi" w:hAnsiTheme="majorHAnsi" w:cs="Times New Roman"/>
          <w:b/>
        </w:rPr>
        <w:t>ama u Crnoj Gori</w:t>
      </w:r>
      <w:r>
        <w:rPr>
          <w:rStyle w:val="FontStyle22"/>
          <w:rFonts w:ascii="Cambria" w:hAnsi="Cambria" w:cs="Arial"/>
          <w:i/>
          <w:sz w:val="24"/>
          <w:szCs w:val="24"/>
          <w:lang w:eastAsia="sr-Latn-CS"/>
        </w:rPr>
        <w:t>......</w:t>
      </w:r>
      <w:r w:rsidR="003113A3">
        <w:rPr>
          <w:rStyle w:val="FontStyle22"/>
          <w:rFonts w:ascii="Cambria" w:hAnsi="Cambria" w:cs="Arial"/>
          <w:i/>
          <w:sz w:val="24"/>
          <w:szCs w:val="24"/>
          <w:lang w:eastAsia="sr-Latn-CS"/>
        </w:rPr>
        <w:t>..................................................................................................</w:t>
      </w:r>
      <w:r w:rsidRPr="00796B44">
        <w:rPr>
          <w:rStyle w:val="FontStyle22"/>
          <w:rFonts w:ascii="Cambria" w:hAnsi="Cambria" w:cs="Arial"/>
          <w:i/>
          <w:sz w:val="24"/>
          <w:szCs w:val="24"/>
          <w:lang w:eastAsia="sr-Latn-CS"/>
        </w:rPr>
        <w:t>maksimalno</w:t>
      </w:r>
      <w:r>
        <w:rPr>
          <w:rStyle w:val="FontStyle22"/>
          <w:rFonts w:ascii="Cambria" w:hAnsi="Cambria" w:cs="Arial"/>
          <w:i/>
          <w:sz w:val="24"/>
          <w:szCs w:val="24"/>
          <w:lang w:eastAsia="sr-Latn-CS"/>
        </w:rPr>
        <w:t xml:space="preserve"> 15</w:t>
      </w:r>
      <w:r w:rsidRPr="00796B44">
        <w:rPr>
          <w:rStyle w:val="FontStyle22"/>
          <w:rFonts w:ascii="Cambria" w:hAnsi="Cambria" w:cs="Arial"/>
          <w:i/>
          <w:sz w:val="24"/>
          <w:szCs w:val="24"/>
          <w:lang w:eastAsia="sr-Latn-CS"/>
        </w:rPr>
        <w:t xml:space="preserve"> bodova</w:t>
      </w:r>
      <w:r w:rsidRPr="00796B44">
        <w:rPr>
          <w:rStyle w:val="FontStyle22"/>
          <w:rFonts w:ascii="Cambria" w:hAnsi="Cambria" w:cs="Arial"/>
          <w:i/>
          <w:sz w:val="24"/>
          <w:szCs w:val="24"/>
        </w:rPr>
        <w:t>,</w:t>
      </w:r>
    </w:p>
    <w:p w:rsidR="00CC4785" w:rsidRPr="00C1226F" w:rsidRDefault="00CC4785" w:rsidP="00CC4785">
      <w:pPr>
        <w:pStyle w:val="ListParagraph"/>
        <w:tabs>
          <w:tab w:val="left" w:leader="dot" w:pos="1138"/>
        </w:tabs>
        <w:spacing w:after="0" w:line="240" w:lineRule="auto"/>
        <w:ind w:left="1440"/>
        <w:jc w:val="both"/>
        <w:rPr>
          <w:rStyle w:val="FontStyle22"/>
          <w:rFonts w:ascii="Cambria" w:hAnsi="Cambria" w:cs="Arial"/>
          <w:i/>
          <w:sz w:val="16"/>
          <w:szCs w:val="16"/>
        </w:rPr>
      </w:pPr>
    </w:p>
    <w:p w:rsidR="00CC4785" w:rsidRPr="00F61C8B" w:rsidRDefault="00CC4785" w:rsidP="00CC4785">
      <w:pPr>
        <w:pStyle w:val="ListParagraph"/>
        <w:numPr>
          <w:ilvl w:val="0"/>
          <w:numId w:val="40"/>
        </w:numPr>
        <w:spacing w:before="0" w:after="0" w:line="240" w:lineRule="auto"/>
        <w:contextualSpacing/>
        <w:rPr>
          <w:rFonts w:ascii="Cambria" w:hAnsi="Cambria" w:cs="Arial"/>
          <w:b/>
          <w:bCs/>
          <w:i/>
          <w:sz w:val="24"/>
          <w:szCs w:val="24"/>
          <w:lang w:eastAsia="sr-Latn-CS"/>
        </w:rPr>
      </w:pPr>
      <w:r w:rsidRPr="00A71C9B">
        <w:rPr>
          <w:rFonts w:asciiTheme="majorHAnsi" w:hAnsiTheme="majorHAnsi" w:cs="Times New Roman"/>
          <w:b/>
          <w:color w:val="000000"/>
          <w:lang w:eastAsia="sr-Latn-CS"/>
        </w:rPr>
        <w:t>Usluge prijema dolaznih poziva u roamingu na području Srbije i Bosne i Hercegovine</w:t>
      </w:r>
    </w:p>
    <w:p w:rsidR="00CC4785" w:rsidRPr="00F61C8B" w:rsidRDefault="00CC4785" w:rsidP="00CC4785">
      <w:pPr>
        <w:spacing w:after="0" w:line="240" w:lineRule="auto"/>
        <w:ind w:firstLine="360"/>
        <w:rPr>
          <w:rStyle w:val="FontStyle22"/>
          <w:rFonts w:ascii="Cambria" w:hAnsi="Cambria" w:cs="Arial"/>
          <w:i/>
          <w:sz w:val="24"/>
          <w:szCs w:val="24"/>
          <w:lang w:eastAsia="sr-Latn-CS"/>
        </w:rPr>
      </w:pPr>
      <w:r w:rsidRPr="00F61C8B">
        <w:rPr>
          <w:rStyle w:val="FontStyle22"/>
          <w:rFonts w:ascii="Cambria" w:hAnsi="Cambria" w:cs="Arial"/>
          <w:i/>
          <w:sz w:val="24"/>
          <w:szCs w:val="24"/>
          <w:lang w:eastAsia="sr-Latn-CS"/>
        </w:rPr>
        <w:t>.............................................................................</w:t>
      </w:r>
      <w:r>
        <w:rPr>
          <w:rStyle w:val="FontStyle22"/>
          <w:rFonts w:ascii="Cambria" w:hAnsi="Cambria" w:cs="Arial"/>
          <w:i/>
          <w:sz w:val="24"/>
          <w:szCs w:val="24"/>
          <w:lang w:eastAsia="sr-Latn-CS"/>
        </w:rPr>
        <w:t>....................................</w:t>
      </w:r>
      <w:r w:rsidRPr="00F61C8B">
        <w:rPr>
          <w:rStyle w:val="FontStyle22"/>
          <w:rFonts w:ascii="Cambria" w:hAnsi="Cambria" w:cs="Arial"/>
          <w:i/>
          <w:sz w:val="24"/>
          <w:szCs w:val="24"/>
          <w:lang w:eastAsia="sr-Latn-CS"/>
        </w:rPr>
        <w:t xml:space="preserve">maksimalno </w:t>
      </w:r>
      <w:r>
        <w:rPr>
          <w:rStyle w:val="FontStyle22"/>
          <w:rFonts w:ascii="Cambria" w:hAnsi="Cambria" w:cs="Arial"/>
          <w:i/>
          <w:sz w:val="24"/>
          <w:szCs w:val="24"/>
          <w:lang w:eastAsia="sr-Latn-CS"/>
        </w:rPr>
        <w:t>10</w:t>
      </w:r>
      <w:r w:rsidRPr="00F61C8B">
        <w:rPr>
          <w:rStyle w:val="FontStyle22"/>
          <w:rFonts w:ascii="Cambria" w:hAnsi="Cambria" w:cs="Arial"/>
          <w:i/>
          <w:sz w:val="24"/>
          <w:szCs w:val="24"/>
          <w:lang w:eastAsia="sr-Latn-CS"/>
        </w:rPr>
        <w:t xml:space="preserve"> bodova,</w:t>
      </w:r>
    </w:p>
    <w:p w:rsidR="00CC4785" w:rsidRDefault="00CC4785" w:rsidP="00CC4785">
      <w:pPr>
        <w:spacing w:after="0" w:line="240" w:lineRule="auto"/>
        <w:jc w:val="both"/>
        <w:rPr>
          <w:rStyle w:val="FontStyle22"/>
          <w:rFonts w:ascii="Cambria" w:hAnsi="Cambria" w:cs="Arial"/>
          <w:i/>
          <w:sz w:val="16"/>
          <w:szCs w:val="16"/>
          <w:lang w:eastAsia="sr-Latn-CS"/>
        </w:rPr>
      </w:pPr>
    </w:p>
    <w:p w:rsidR="00CC4785" w:rsidRDefault="00CC4785" w:rsidP="00CC4785">
      <w:pPr>
        <w:spacing w:after="0" w:line="240" w:lineRule="auto"/>
        <w:jc w:val="both"/>
        <w:rPr>
          <w:rFonts w:asciiTheme="majorHAnsi" w:hAnsiTheme="majorHAnsi"/>
          <w:b/>
          <w:sz w:val="24"/>
          <w:szCs w:val="24"/>
          <w:lang w:val="sr-Latn-CS"/>
        </w:rPr>
      </w:pPr>
      <w:r w:rsidRPr="00796B44">
        <w:rPr>
          <w:rFonts w:asciiTheme="majorHAnsi" w:hAnsiTheme="majorHAnsi"/>
          <w:b/>
          <w:sz w:val="24"/>
          <w:szCs w:val="24"/>
          <w:lang w:val="sr-Latn-CS"/>
        </w:rPr>
        <w:t>Ukupan broj bodova se utvrđuje kao zbir dodijeljenih bodova po prethodno navedenim cijenama.</w:t>
      </w:r>
    </w:p>
    <w:p w:rsidR="00CC4785" w:rsidRPr="00B76066" w:rsidRDefault="00CC4785" w:rsidP="00CC4785">
      <w:pPr>
        <w:spacing w:after="0" w:line="240" w:lineRule="auto"/>
        <w:ind w:left="360"/>
        <w:jc w:val="both"/>
        <w:rPr>
          <w:rFonts w:asciiTheme="majorHAnsi" w:hAnsiTheme="majorHAnsi"/>
          <w:b/>
          <w:sz w:val="16"/>
          <w:szCs w:val="16"/>
          <w:lang w:val="sr-Latn-CS"/>
        </w:rPr>
      </w:pPr>
    </w:p>
    <w:p w:rsidR="00CC4785" w:rsidRPr="00B76066" w:rsidRDefault="00CC4785" w:rsidP="00CC4785">
      <w:pPr>
        <w:spacing w:after="0" w:line="240" w:lineRule="auto"/>
        <w:ind w:left="360"/>
        <w:jc w:val="both"/>
        <w:rPr>
          <w:rFonts w:asciiTheme="majorHAnsi" w:hAnsiTheme="majorHAnsi"/>
          <w:b/>
          <w:sz w:val="16"/>
          <w:szCs w:val="16"/>
          <w:lang w:val="sr-Latn-CS"/>
        </w:rPr>
      </w:pPr>
    </w:p>
    <w:p w:rsidR="00CC4785" w:rsidRPr="00CC4785" w:rsidRDefault="00CC4785" w:rsidP="00CC4785">
      <w:pPr>
        <w:pStyle w:val="ListParagraph"/>
        <w:numPr>
          <w:ilvl w:val="2"/>
          <w:numId w:val="41"/>
        </w:numPr>
        <w:spacing w:before="0" w:after="0" w:line="240" w:lineRule="auto"/>
        <w:ind w:left="810" w:hanging="450"/>
        <w:contextualSpacing/>
        <w:jc w:val="both"/>
        <w:rPr>
          <w:rFonts w:asciiTheme="majorHAnsi" w:hAnsiTheme="majorHAnsi" w:cs="Times New Roman"/>
          <w:i/>
          <w:sz w:val="24"/>
          <w:szCs w:val="24"/>
        </w:rPr>
      </w:pPr>
      <w:r w:rsidRPr="00CC4785">
        <w:rPr>
          <w:rFonts w:asciiTheme="majorHAnsi" w:hAnsiTheme="majorHAnsi" w:cs="Times New Roman"/>
          <w:b/>
          <w:sz w:val="24"/>
          <w:szCs w:val="24"/>
          <w:lang w:val="hr-HR"/>
        </w:rPr>
        <w:t>Prosječna cijena poziva ka svim mobilnim mrežama u Crnoj Gori</w:t>
      </w:r>
    </w:p>
    <w:p w:rsidR="00CC4785" w:rsidRPr="00CC4785" w:rsidRDefault="00CC4785" w:rsidP="00CC4785">
      <w:pPr>
        <w:pStyle w:val="ListParagraph"/>
        <w:spacing w:after="0" w:line="240" w:lineRule="auto"/>
        <w:ind w:left="810"/>
        <w:jc w:val="both"/>
        <w:rPr>
          <w:rStyle w:val="FontStyle22"/>
          <w:rFonts w:asciiTheme="majorHAnsi" w:hAnsiTheme="majorHAnsi"/>
          <w:b w:val="0"/>
          <w:bCs w:val="0"/>
          <w:i/>
          <w:sz w:val="24"/>
          <w:szCs w:val="24"/>
        </w:rPr>
      </w:pPr>
      <w:r w:rsidRPr="00CC4785">
        <w:rPr>
          <w:rStyle w:val="FontStyle22"/>
          <w:rFonts w:asciiTheme="majorHAnsi" w:hAnsiTheme="majorHAnsi" w:cs="Arial"/>
          <w:i/>
          <w:sz w:val="24"/>
          <w:szCs w:val="24"/>
          <w:lang w:eastAsia="sr-Latn-CS"/>
        </w:rPr>
        <w:t>....................................................................................................... maksimalno 40 bodova,</w:t>
      </w:r>
    </w:p>
    <w:p w:rsidR="00CC4785" w:rsidRPr="00CC4785" w:rsidRDefault="00CC4785" w:rsidP="00CC4785">
      <w:pPr>
        <w:pStyle w:val="Style3"/>
        <w:widowControl/>
        <w:spacing w:before="0" w:after="0"/>
        <w:ind w:firstLine="720"/>
        <w:rPr>
          <w:rStyle w:val="FontStyle22"/>
          <w:rFonts w:asciiTheme="majorHAnsi" w:hAnsiTheme="majorHAnsi" w:cs="Arial"/>
          <w:sz w:val="10"/>
          <w:szCs w:val="10"/>
        </w:rPr>
      </w:pPr>
    </w:p>
    <w:p w:rsidR="00CC4785" w:rsidRPr="00CC4785" w:rsidRDefault="00CC4785" w:rsidP="00CC4785">
      <w:pPr>
        <w:spacing w:after="0" w:line="240" w:lineRule="auto"/>
        <w:ind w:left="360"/>
        <w:jc w:val="both"/>
        <w:rPr>
          <w:rFonts w:asciiTheme="majorHAnsi" w:hAnsiTheme="majorHAnsi"/>
          <w:sz w:val="24"/>
          <w:szCs w:val="24"/>
          <w:lang w:val="sr-Latn-CS"/>
        </w:rPr>
      </w:pPr>
      <w:r w:rsidRPr="00CC4785">
        <w:rPr>
          <w:rFonts w:asciiTheme="majorHAnsi" w:hAnsiTheme="majorHAnsi"/>
          <w:sz w:val="24"/>
          <w:szCs w:val="24"/>
          <w:lang w:val="sr-Latn-CS"/>
        </w:rPr>
        <w:t>Maksimalni broj bodova po ovom parametru dodijeliće se ponuđaču koji ponudi najnižu prosječnu cijenu, dok se bodovi ostalim ponuđačima dodjeljuju u odnosu na najnižu ponuđenu prosječnu cijenu po sledećoj formuli:</w:t>
      </w:r>
    </w:p>
    <w:p w:rsidR="00CC4785" w:rsidRPr="003E1F74" w:rsidRDefault="00CC4785" w:rsidP="00CC4785">
      <w:pPr>
        <w:spacing w:after="0" w:line="240" w:lineRule="auto"/>
        <w:ind w:left="360"/>
        <w:jc w:val="both"/>
        <w:rPr>
          <w:rFonts w:asciiTheme="majorHAnsi" w:hAnsiTheme="majorHAnsi"/>
          <w:sz w:val="10"/>
          <w:szCs w:val="10"/>
          <w:lang w:val="sr-Latn-CS"/>
        </w:rPr>
      </w:pPr>
    </w:p>
    <w:p w:rsidR="00CC4785" w:rsidRPr="00CC4785" w:rsidRDefault="00CC4785" w:rsidP="00CC4785">
      <w:pPr>
        <w:spacing w:after="0" w:line="240" w:lineRule="auto"/>
        <w:ind w:left="284"/>
        <w:jc w:val="center"/>
        <w:rPr>
          <w:rFonts w:asciiTheme="majorHAnsi" w:hAnsiTheme="majorHAnsi" w:cs="Times New Roman"/>
          <w:b/>
          <w:sz w:val="24"/>
          <w:szCs w:val="24"/>
          <w:bdr w:val="single" w:sz="4" w:space="0" w:color="auto"/>
        </w:rPr>
      </w:pPr>
      <w:r w:rsidRPr="00CC4785">
        <w:rPr>
          <w:rFonts w:asciiTheme="majorHAnsi" w:hAnsiTheme="majorHAnsi" w:cs="Times New Roman"/>
          <w:b/>
          <w:sz w:val="24"/>
          <w:szCs w:val="24"/>
          <w:bdr w:val="single" w:sz="4" w:space="0" w:color="auto"/>
        </w:rPr>
        <w:t>broj bodova =najniža ponuđena cijena x 40 / ponuđena cijena</w:t>
      </w:r>
    </w:p>
    <w:p w:rsidR="00CC4785" w:rsidRPr="003E1F74" w:rsidRDefault="00CC4785" w:rsidP="00CC4785">
      <w:pPr>
        <w:autoSpaceDE w:val="0"/>
        <w:autoSpaceDN w:val="0"/>
        <w:adjustRightInd w:val="0"/>
        <w:spacing w:after="0" w:line="240" w:lineRule="auto"/>
        <w:ind w:firstLine="567"/>
        <w:jc w:val="both"/>
        <w:rPr>
          <w:rFonts w:asciiTheme="majorHAnsi" w:hAnsiTheme="majorHAnsi" w:cs="Times New Roman"/>
          <w:sz w:val="10"/>
          <w:szCs w:val="10"/>
        </w:rPr>
      </w:pPr>
    </w:p>
    <w:p w:rsidR="00CC4785" w:rsidRPr="00CC4785" w:rsidRDefault="00CC4785" w:rsidP="00CC4785">
      <w:pPr>
        <w:autoSpaceDE w:val="0"/>
        <w:autoSpaceDN w:val="0"/>
        <w:adjustRightInd w:val="0"/>
        <w:spacing w:after="0" w:line="240" w:lineRule="auto"/>
        <w:ind w:left="284"/>
        <w:jc w:val="both"/>
        <w:rPr>
          <w:rFonts w:asciiTheme="majorHAnsi" w:hAnsiTheme="majorHAnsi" w:cs="Times New Roman"/>
          <w:i/>
          <w:sz w:val="24"/>
          <w:szCs w:val="24"/>
        </w:rPr>
      </w:pPr>
      <w:r w:rsidRPr="00CC4785">
        <w:rPr>
          <w:rFonts w:asciiTheme="majorHAnsi" w:hAnsiTheme="majorHAnsi" w:cs="Times New Roman"/>
          <w:i/>
          <w:sz w:val="24"/>
          <w:szCs w:val="24"/>
        </w:rPr>
        <w:t>Ako je ponuđena cijena 0,00 EUR-a prilikom vrednovanja te cijene po ovom parametru najniža ponuđena cijena uzima se da je ponuđena cijena 0,01 EUR.</w:t>
      </w:r>
    </w:p>
    <w:p w:rsidR="00CC4785" w:rsidRDefault="00CC4785" w:rsidP="00CC4785">
      <w:pPr>
        <w:spacing w:after="0" w:line="240" w:lineRule="auto"/>
        <w:jc w:val="center"/>
        <w:rPr>
          <w:rFonts w:asciiTheme="majorHAnsi" w:hAnsiTheme="majorHAnsi" w:cs="Arial"/>
          <w:sz w:val="24"/>
          <w:szCs w:val="24"/>
        </w:rPr>
      </w:pPr>
    </w:p>
    <w:p w:rsidR="00052722" w:rsidRDefault="00052722" w:rsidP="00CC4785">
      <w:pPr>
        <w:spacing w:after="0" w:line="240" w:lineRule="auto"/>
        <w:jc w:val="center"/>
        <w:rPr>
          <w:rFonts w:asciiTheme="majorHAnsi" w:hAnsiTheme="majorHAnsi" w:cs="Arial"/>
          <w:sz w:val="24"/>
          <w:szCs w:val="24"/>
        </w:rPr>
      </w:pPr>
    </w:p>
    <w:p w:rsidR="00052722" w:rsidRDefault="00052722" w:rsidP="00CC4785">
      <w:pPr>
        <w:spacing w:after="0" w:line="240" w:lineRule="auto"/>
        <w:jc w:val="center"/>
        <w:rPr>
          <w:rFonts w:asciiTheme="majorHAnsi" w:hAnsiTheme="majorHAnsi" w:cs="Arial"/>
          <w:sz w:val="24"/>
          <w:szCs w:val="24"/>
        </w:rPr>
      </w:pPr>
    </w:p>
    <w:p w:rsidR="00052722" w:rsidRDefault="00052722" w:rsidP="00CC4785">
      <w:pPr>
        <w:spacing w:after="0" w:line="240" w:lineRule="auto"/>
        <w:jc w:val="center"/>
        <w:rPr>
          <w:rFonts w:asciiTheme="majorHAnsi" w:hAnsiTheme="majorHAnsi" w:cs="Arial"/>
          <w:sz w:val="24"/>
          <w:szCs w:val="24"/>
        </w:rPr>
      </w:pPr>
    </w:p>
    <w:p w:rsidR="00052722" w:rsidRDefault="00052722" w:rsidP="00CC4785">
      <w:pPr>
        <w:spacing w:after="0" w:line="240" w:lineRule="auto"/>
        <w:jc w:val="center"/>
        <w:rPr>
          <w:rFonts w:asciiTheme="majorHAnsi" w:hAnsiTheme="majorHAnsi" w:cs="Arial"/>
          <w:sz w:val="24"/>
          <w:szCs w:val="24"/>
        </w:rPr>
      </w:pPr>
    </w:p>
    <w:p w:rsidR="00052722" w:rsidRDefault="00052722" w:rsidP="00CC4785">
      <w:pPr>
        <w:spacing w:after="0" w:line="240" w:lineRule="auto"/>
        <w:jc w:val="center"/>
        <w:rPr>
          <w:rFonts w:asciiTheme="majorHAnsi" w:hAnsiTheme="majorHAnsi" w:cs="Arial"/>
          <w:sz w:val="24"/>
          <w:szCs w:val="24"/>
        </w:rPr>
      </w:pPr>
    </w:p>
    <w:p w:rsidR="00052722" w:rsidRPr="00CC4785" w:rsidRDefault="00052722" w:rsidP="00CC4785">
      <w:pPr>
        <w:spacing w:after="0" w:line="240" w:lineRule="auto"/>
        <w:jc w:val="center"/>
        <w:rPr>
          <w:rFonts w:asciiTheme="majorHAnsi" w:hAnsiTheme="majorHAnsi" w:cs="Arial"/>
          <w:sz w:val="24"/>
          <w:szCs w:val="24"/>
        </w:rPr>
      </w:pPr>
    </w:p>
    <w:p w:rsidR="00CC4785" w:rsidRPr="00CC4785" w:rsidRDefault="00CC4785" w:rsidP="00CC4785">
      <w:pPr>
        <w:pStyle w:val="ListParagraph"/>
        <w:numPr>
          <w:ilvl w:val="1"/>
          <w:numId w:val="42"/>
        </w:numPr>
        <w:spacing w:before="0" w:after="0" w:line="240" w:lineRule="auto"/>
        <w:contextualSpacing/>
        <w:jc w:val="both"/>
        <w:rPr>
          <w:rStyle w:val="FontStyle22"/>
          <w:rFonts w:asciiTheme="majorHAnsi" w:hAnsiTheme="majorHAnsi"/>
          <w:b w:val="0"/>
          <w:bCs w:val="0"/>
          <w:i/>
          <w:sz w:val="24"/>
          <w:szCs w:val="24"/>
        </w:rPr>
      </w:pPr>
      <w:r w:rsidRPr="00CC4785">
        <w:rPr>
          <w:rFonts w:asciiTheme="majorHAnsi" w:hAnsiTheme="majorHAnsi" w:cs="Arial"/>
          <w:b/>
          <w:sz w:val="24"/>
          <w:szCs w:val="24"/>
        </w:rPr>
        <w:lastRenderedPageBreak/>
        <w:t>Cijena poziva ka svim fiksnim mrežama u Crnoj Gori</w:t>
      </w:r>
      <w:r w:rsidRPr="00CC4785">
        <w:rPr>
          <w:rStyle w:val="FontStyle22"/>
          <w:rFonts w:asciiTheme="majorHAnsi" w:hAnsiTheme="majorHAnsi" w:cs="Arial"/>
          <w:i/>
          <w:sz w:val="24"/>
          <w:szCs w:val="24"/>
          <w:lang w:eastAsia="sr-Latn-CS"/>
        </w:rPr>
        <w:t>.......... maksimalno 15 bodova,</w:t>
      </w:r>
    </w:p>
    <w:p w:rsidR="00CC4785" w:rsidRPr="003E1F74" w:rsidRDefault="00CC4785" w:rsidP="00CC4785">
      <w:pPr>
        <w:spacing w:after="0" w:line="240" w:lineRule="auto"/>
        <w:ind w:left="360"/>
        <w:jc w:val="both"/>
        <w:rPr>
          <w:rFonts w:asciiTheme="majorHAnsi" w:hAnsiTheme="majorHAnsi"/>
          <w:sz w:val="10"/>
          <w:szCs w:val="10"/>
          <w:highlight w:val="yellow"/>
          <w:lang w:val="sr-Latn-CS"/>
        </w:rPr>
      </w:pPr>
    </w:p>
    <w:p w:rsidR="00CC4785" w:rsidRPr="00CC4785" w:rsidRDefault="00CC4785" w:rsidP="00CC4785">
      <w:pPr>
        <w:spacing w:after="0" w:line="240" w:lineRule="auto"/>
        <w:ind w:left="360"/>
        <w:jc w:val="both"/>
        <w:rPr>
          <w:rFonts w:asciiTheme="majorHAnsi" w:hAnsiTheme="majorHAnsi"/>
          <w:sz w:val="24"/>
          <w:szCs w:val="24"/>
          <w:lang w:val="sr-Latn-CS"/>
        </w:rPr>
      </w:pPr>
      <w:r w:rsidRPr="00CC4785">
        <w:rPr>
          <w:rFonts w:asciiTheme="majorHAnsi" w:hAnsiTheme="majorHAnsi"/>
          <w:sz w:val="24"/>
          <w:szCs w:val="24"/>
          <w:lang w:val="sr-Latn-CS"/>
        </w:rPr>
        <w:t>Maksimalni broj bodova po ovom parametru dodijeliće se ponuđaču koji ponudi najnižu cijenu, dok se bodovi ostalim ponuđačima dodjeljuju u odnosu na najnižu ponuđenu cijenu po sledećoj formuli:</w:t>
      </w:r>
    </w:p>
    <w:p w:rsidR="00CC4785" w:rsidRPr="003E1F74" w:rsidRDefault="00CC4785" w:rsidP="00CC4785">
      <w:pPr>
        <w:spacing w:after="0" w:line="240" w:lineRule="auto"/>
        <w:ind w:left="360"/>
        <w:jc w:val="both"/>
        <w:rPr>
          <w:rFonts w:asciiTheme="majorHAnsi" w:hAnsiTheme="majorHAnsi"/>
          <w:sz w:val="10"/>
          <w:szCs w:val="10"/>
          <w:lang w:val="sr-Latn-CS"/>
        </w:rPr>
      </w:pPr>
    </w:p>
    <w:p w:rsidR="00CC4785" w:rsidRPr="00CC4785" w:rsidRDefault="00CC4785" w:rsidP="00CC4785">
      <w:pPr>
        <w:spacing w:after="0" w:line="240" w:lineRule="auto"/>
        <w:ind w:left="284"/>
        <w:jc w:val="center"/>
        <w:rPr>
          <w:rFonts w:asciiTheme="majorHAnsi" w:hAnsiTheme="majorHAnsi" w:cs="Times New Roman"/>
          <w:b/>
          <w:sz w:val="24"/>
          <w:szCs w:val="24"/>
          <w:bdr w:val="single" w:sz="4" w:space="0" w:color="auto"/>
        </w:rPr>
      </w:pPr>
      <w:r w:rsidRPr="00CC4785">
        <w:rPr>
          <w:rFonts w:asciiTheme="majorHAnsi" w:hAnsiTheme="majorHAnsi" w:cs="Times New Roman"/>
          <w:b/>
          <w:sz w:val="24"/>
          <w:szCs w:val="24"/>
          <w:bdr w:val="single" w:sz="4" w:space="0" w:color="auto"/>
        </w:rPr>
        <w:t>broj bodova =najniža ponuđena cijena x 15 / ponuđena cijena</w:t>
      </w:r>
    </w:p>
    <w:p w:rsidR="00CC4785" w:rsidRPr="003E1F74" w:rsidRDefault="00CC4785" w:rsidP="00CC4785">
      <w:pPr>
        <w:autoSpaceDE w:val="0"/>
        <w:autoSpaceDN w:val="0"/>
        <w:adjustRightInd w:val="0"/>
        <w:spacing w:after="0" w:line="240" w:lineRule="auto"/>
        <w:ind w:firstLine="567"/>
        <w:jc w:val="both"/>
        <w:rPr>
          <w:rFonts w:asciiTheme="majorHAnsi" w:hAnsiTheme="majorHAnsi" w:cs="Times New Roman"/>
          <w:sz w:val="10"/>
          <w:szCs w:val="10"/>
        </w:rPr>
      </w:pPr>
    </w:p>
    <w:p w:rsidR="00CC4785" w:rsidRDefault="00CC4785" w:rsidP="00CC4785">
      <w:pPr>
        <w:autoSpaceDE w:val="0"/>
        <w:autoSpaceDN w:val="0"/>
        <w:adjustRightInd w:val="0"/>
        <w:spacing w:after="0" w:line="240" w:lineRule="auto"/>
        <w:ind w:left="284"/>
        <w:jc w:val="both"/>
        <w:rPr>
          <w:rFonts w:asciiTheme="majorHAnsi" w:hAnsiTheme="majorHAnsi" w:cs="Times New Roman"/>
          <w:i/>
          <w:sz w:val="24"/>
          <w:szCs w:val="24"/>
        </w:rPr>
      </w:pPr>
      <w:r w:rsidRPr="00CC4785">
        <w:rPr>
          <w:rFonts w:asciiTheme="majorHAnsi" w:hAnsiTheme="majorHAnsi" w:cs="Times New Roman"/>
          <w:i/>
          <w:sz w:val="24"/>
          <w:szCs w:val="24"/>
        </w:rPr>
        <w:t>Ako je ponuđena cijena 0,00 EUR-a prilikom vrednovanja te cijene po ovom parametru najniže ponuđene cijene uzima se da je ponuđena cijena 0,01 EUR.</w:t>
      </w:r>
    </w:p>
    <w:p w:rsidR="00052722" w:rsidRPr="00CC4785" w:rsidRDefault="00052722" w:rsidP="00CC4785">
      <w:pPr>
        <w:autoSpaceDE w:val="0"/>
        <w:autoSpaceDN w:val="0"/>
        <w:adjustRightInd w:val="0"/>
        <w:spacing w:after="0" w:line="240" w:lineRule="auto"/>
        <w:ind w:left="284"/>
        <w:jc w:val="both"/>
        <w:rPr>
          <w:rFonts w:asciiTheme="majorHAnsi" w:hAnsiTheme="majorHAnsi" w:cs="Times New Roman"/>
          <w:i/>
          <w:sz w:val="24"/>
          <w:szCs w:val="24"/>
        </w:rPr>
      </w:pPr>
    </w:p>
    <w:p w:rsidR="00CC4785" w:rsidRPr="00CC4785" w:rsidRDefault="00CC4785" w:rsidP="00CC4785">
      <w:pPr>
        <w:pStyle w:val="Style3"/>
        <w:widowControl/>
        <w:numPr>
          <w:ilvl w:val="2"/>
          <w:numId w:val="43"/>
        </w:numPr>
        <w:spacing w:before="0" w:after="0"/>
        <w:ind w:left="810" w:hanging="450"/>
        <w:rPr>
          <w:rStyle w:val="FontStyle22"/>
          <w:rFonts w:asciiTheme="majorHAnsi" w:hAnsiTheme="majorHAnsi" w:cs="Arial"/>
          <w:i/>
          <w:sz w:val="24"/>
          <w:szCs w:val="24"/>
        </w:rPr>
      </w:pPr>
      <w:r w:rsidRPr="00CC4785">
        <w:rPr>
          <w:rFonts w:asciiTheme="majorHAnsi" w:hAnsiTheme="majorHAnsi"/>
          <w:b/>
        </w:rPr>
        <w:t>Cijena SMS poruke u mreži ponuđača</w:t>
      </w:r>
      <w:r w:rsidRPr="00CC4785">
        <w:rPr>
          <w:rStyle w:val="FontStyle22"/>
          <w:rFonts w:asciiTheme="majorHAnsi" w:hAnsiTheme="majorHAnsi" w:cs="Arial"/>
          <w:i/>
          <w:sz w:val="24"/>
          <w:szCs w:val="24"/>
        </w:rPr>
        <w:t>............................... maksimalno 15 bodova,</w:t>
      </w:r>
    </w:p>
    <w:p w:rsidR="00CC4785" w:rsidRPr="003E1F74" w:rsidRDefault="00CC4785" w:rsidP="00CC4785">
      <w:pPr>
        <w:pStyle w:val="Style4"/>
        <w:widowControl/>
        <w:spacing w:line="240" w:lineRule="auto"/>
        <w:ind w:left="691"/>
        <w:rPr>
          <w:rStyle w:val="FontStyle25"/>
          <w:rFonts w:asciiTheme="majorHAnsi" w:eastAsia="PMingLiU" w:hAnsiTheme="majorHAnsi" w:cs="Arial"/>
          <w:sz w:val="10"/>
          <w:szCs w:val="10"/>
        </w:rPr>
      </w:pPr>
    </w:p>
    <w:p w:rsidR="00CC4785" w:rsidRPr="00CC4785" w:rsidRDefault="00CC4785" w:rsidP="00CC4785">
      <w:pPr>
        <w:spacing w:after="0" w:line="240" w:lineRule="auto"/>
        <w:ind w:left="360"/>
        <w:jc w:val="both"/>
        <w:rPr>
          <w:rFonts w:asciiTheme="majorHAnsi" w:hAnsiTheme="majorHAnsi"/>
          <w:sz w:val="24"/>
          <w:szCs w:val="24"/>
          <w:lang w:val="sr-Latn-CS"/>
        </w:rPr>
      </w:pPr>
      <w:r w:rsidRPr="00CC4785">
        <w:rPr>
          <w:rFonts w:asciiTheme="majorHAnsi" w:hAnsiTheme="majorHAnsi"/>
          <w:sz w:val="24"/>
          <w:szCs w:val="24"/>
          <w:lang w:val="sr-Latn-CS"/>
        </w:rPr>
        <w:t>Maksimalni broj bodova po ovom parametru dodijeliće se ponuđaču koji ponudi najnižu cijenu, dok se bodovi ostalim ponuđačima dodjeljuju u odnosu na najnižu ponuđenu cijenu po sledećoj formuli:</w:t>
      </w:r>
    </w:p>
    <w:p w:rsidR="00CC4785" w:rsidRPr="003E1F74" w:rsidRDefault="00CC4785" w:rsidP="00CC4785">
      <w:pPr>
        <w:spacing w:after="0" w:line="240" w:lineRule="auto"/>
        <w:ind w:left="360"/>
        <w:jc w:val="both"/>
        <w:rPr>
          <w:rFonts w:asciiTheme="majorHAnsi" w:hAnsiTheme="majorHAnsi"/>
          <w:sz w:val="10"/>
          <w:szCs w:val="10"/>
          <w:lang w:val="sr-Latn-CS"/>
        </w:rPr>
      </w:pPr>
    </w:p>
    <w:p w:rsidR="00CC4785" w:rsidRPr="00CC4785" w:rsidRDefault="00CC4785" w:rsidP="00CC4785">
      <w:pPr>
        <w:spacing w:after="0" w:line="240" w:lineRule="auto"/>
        <w:ind w:left="284"/>
        <w:jc w:val="center"/>
        <w:rPr>
          <w:rFonts w:asciiTheme="majorHAnsi" w:hAnsiTheme="majorHAnsi" w:cs="Times New Roman"/>
          <w:b/>
          <w:sz w:val="24"/>
          <w:szCs w:val="24"/>
          <w:bdr w:val="single" w:sz="4" w:space="0" w:color="auto"/>
        </w:rPr>
      </w:pPr>
      <w:r w:rsidRPr="00CC4785">
        <w:rPr>
          <w:rFonts w:asciiTheme="majorHAnsi" w:hAnsiTheme="majorHAnsi" w:cs="Times New Roman"/>
          <w:b/>
          <w:sz w:val="24"/>
          <w:szCs w:val="24"/>
          <w:bdr w:val="single" w:sz="4" w:space="0" w:color="auto"/>
        </w:rPr>
        <w:t>broj bodova =najniža ponuđena cijena x 15/ ponuđena cijena</w:t>
      </w:r>
    </w:p>
    <w:p w:rsidR="00CC4785" w:rsidRPr="003E1F74" w:rsidRDefault="00CC4785" w:rsidP="00CC4785">
      <w:pPr>
        <w:autoSpaceDE w:val="0"/>
        <w:autoSpaceDN w:val="0"/>
        <w:adjustRightInd w:val="0"/>
        <w:spacing w:after="0" w:line="240" w:lineRule="auto"/>
        <w:ind w:firstLine="567"/>
        <w:jc w:val="both"/>
        <w:rPr>
          <w:rFonts w:asciiTheme="majorHAnsi" w:hAnsiTheme="majorHAnsi" w:cs="Times New Roman"/>
          <w:sz w:val="10"/>
          <w:szCs w:val="10"/>
        </w:rPr>
      </w:pPr>
    </w:p>
    <w:p w:rsidR="00CC4785" w:rsidRPr="00CC4785" w:rsidRDefault="00CC4785" w:rsidP="00CC4785">
      <w:pPr>
        <w:autoSpaceDE w:val="0"/>
        <w:autoSpaceDN w:val="0"/>
        <w:adjustRightInd w:val="0"/>
        <w:spacing w:after="0" w:line="240" w:lineRule="auto"/>
        <w:ind w:left="284"/>
        <w:jc w:val="both"/>
        <w:rPr>
          <w:rFonts w:asciiTheme="majorHAnsi" w:hAnsiTheme="majorHAnsi" w:cs="Times New Roman"/>
          <w:i/>
          <w:sz w:val="24"/>
          <w:szCs w:val="24"/>
        </w:rPr>
      </w:pPr>
      <w:r w:rsidRPr="00CC4785">
        <w:rPr>
          <w:rFonts w:asciiTheme="majorHAnsi" w:hAnsiTheme="majorHAnsi" w:cs="Times New Roman"/>
          <w:i/>
          <w:sz w:val="24"/>
          <w:szCs w:val="24"/>
        </w:rPr>
        <w:t>Ako je ponuđena cijena 0,00 EUR-a prilikom vrednovanja te cijene po ovom parametru najniže ponuđene cijene uzima se da je ponuđena cijena 0,01 EUR.</w:t>
      </w:r>
    </w:p>
    <w:p w:rsidR="00CC4785" w:rsidRPr="00CC4785" w:rsidRDefault="00CC4785" w:rsidP="00CC4785">
      <w:pPr>
        <w:pStyle w:val="Style15"/>
        <w:widowControl/>
        <w:spacing w:line="240" w:lineRule="auto"/>
        <w:ind w:right="1598" w:firstLine="0"/>
        <w:rPr>
          <w:rStyle w:val="FontStyle25"/>
          <w:rFonts w:asciiTheme="majorHAnsi" w:eastAsia="PMingLiU" w:hAnsiTheme="majorHAnsi" w:cs="Arial"/>
          <w:sz w:val="24"/>
          <w:szCs w:val="24"/>
          <w:lang w:eastAsia="sr-Latn-CS"/>
        </w:rPr>
      </w:pPr>
    </w:p>
    <w:p w:rsidR="00CC4785" w:rsidRPr="00CC4785" w:rsidRDefault="00CC4785" w:rsidP="00CC4785">
      <w:pPr>
        <w:pStyle w:val="ListParagraph"/>
        <w:numPr>
          <w:ilvl w:val="2"/>
          <w:numId w:val="43"/>
        </w:numPr>
        <w:tabs>
          <w:tab w:val="left" w:leader="dot" w:pos="810"/>
        </w:tabs>
        <w:spacing w:before="0" w:after="0" w:line="240" w:lineRule="auto"/>
        <w:ind w:hanging="864"/>
        <w:contextualSpacing/>
        <w:jc w:val="both"/>
        <w:rPr>
          <w:rFonts w:asciiTheme="majorHAnsi" w:hAnsiTheme="majorHAnsi" w:cs="Arial"/>
          <w:b/>
          <w:bCs/>
          <w:i/>
          <w:sz w:val="24"/>
          <w:szCs w:val="24"/>
        </w:rPr>
      </w:pPr>
      <w:r w:rsidRPr="00CC4785">
        <w:rPr>
          <w:rFonts w:asciiTheme="majorHAnsi" w:hAnsiTheme="majorHAnsi" w:cs="Times New Roman"/>
          <w:b/>
          <w:sz w:val="24"/>
          <w:szCs w:val="24"/>
        </w:rPr>
        <w:t>Cijena SMS poruke ka ostalim mobilnim mrežama u Crnoj Gori</w:t>
      </w:r>
    </w:p>
    <w:p w:rsidR="00CC4785" w:rsidRPr="00CC4785" w:rsidRDefault="00CC4785" w:rsidP="00CC4785">
      <w:pPr>
        <w:pStyle w:val="ListParagraph"/>
        <w:tabs>
          <w:tab w:val="left" w:leader="dot" w:pos="810"/>
        </w:tabs>
        <w:spacing w:after="0" w:line="240" w:lineRule="auto"/>
        <w:ind w:left="1224"/>
        <w:jc w:val="both"/>
        <w:rPr>
          <w:rStyle w:val="FontStyle22"/>
          <w:rFonts w:asciiTheme="majorHAnsi" w:hAnsiTheme="majorHAnsi" w:cs="Arial"/>
          <w:i/>
          <w:sz w:val="24"/>
          <w:szCs w:val="24"/>
        </w:rPr>
      </w:pPr>
      <w:r w:rsidRPr="00CC4785">
        <w:rPr>
          <w:rFonts w:asciiTheme="majorHAnsi" w:hAnsiTheme="majorHAnsi" w:cs="Times New Roman"/>
          <w:b/>
          <w:sz w:val="24"/>
          <w:szCs w:val="24"/>
        </w:rPr>
        <w:t>.................................................................................</w:t>
      </w:r>
      <w:r w:rsidRPr="00CC4785">
        <w:rPr>
          <w:rStyle w:val="FontStyle22"/>
          <w:rFonts w:asciiTheme="majorHAnsi" w:hAnsiTheme="majorHAnsi" w:cs="Arial"/>
          <w:i/>
          <w:sz w:val="24"/>
          <w:szCs w:val="24"/>
          <w:lang w:eastAsia="sr-Latn-CS"/>
        </w:rPr>
        <w:t>.................maksimalno 15 bodova</w:t>
      </w:r>
      <w:r w:rsidRPr="00CC4785">
        <w:rPr>
          <w:rStyle w:val="FontStyle22"/>
          <w:rFonts w:asciiTheme="majorHAnsi" w:hAnsiTheme="majorHAnsi" w:cs="Arial"/>
          <w:i/>
          <w:sz w:val="24"/>
          <w:szCs w:val="24"/>
        </w:rPr>
        <w:t>,</w:t>
      </w:r>
    </w:p>
    <w:p w:rsidR="00CC4785" w:rsidRPr="003E1F74" w:rsidRDefault="00CC4785" w:rsidP="00CC4785">
      <w:pPr>
        <w:pStyle w:val="ListParagraph"/>
        <w:tabs>
          <w:tab w:val="left" w:leader="dot" w:pos="1138"/>
        </w:tabs>
        <w:spacing w:after="0" w:line="240" w:lineRule="auto"/>
        <w:ind w:left="1080"/>
        <w:jc w:val="both"/>
        <w:rPr>
          <w:rStyle w:val="FontStyle22"/>
          <w:rFonts w:asciiTheme="majorHAnsi" w:hAnsiTheme="majorHAnsi" w:cs="Arial"/>
          <w:i/>
          <w:sz w:val="10"/>
          <w:szCs w:val="10"/>
        </w:rPr>
      </w:pPr>
    </w:p>
    <w:p w:rsidR="00CC4785" w:rsidRPr="00CC4785" w:rsidRDefault="00CC4785" w:rsidP="00CC4785">
      <w:pPr>
        <w:spacing w:after="0" w:line="240" w:lineRule="auto"/>
        <w:ind w:left="360"/>
        <w:jc w:val="both"/>
        <w:rPr>
          <w:rFonts w:asciiTheme="majorHAnsi" w:hAnsiTheme="majorHAnsi"/>
          <w:sz w:val="24"/>
          <w:szCs w:val="24"/>
          <w:lang w:val="sr-Latn-CS"/>
        </w:rPr>
      </w:pPr>
      <w:r w:rsidRPr="00CC4785">
        <w:rPr>
          <w:rFonts w:asciiTheme="majorHAnsi" w:hAnsiTheme="majorHAnsi"/>
          <w:sz w:val="24"/>
          <w:szCs w:val="24"/>
          <w:lang w:val="sr-Latn-CS"/>
        </w:rPr>
        <w:t>Maksimalni broj bodova po ovom parametru dodijeliće se ponuđaču koji ponudi najnižu cijenu, dok se bodovi ostalim ponuđačima dodjeljuju u odnosu na najnižu ponuđenu cijenu po sledećoj formuli:</w:t>
      </w:r>
    </w:p>
    <w:p w:rsidR="00CC4785" w:rsidRPr="003E1F74" w:rsidRDefault="00CC4785" w:rsidP="00CC4785">
      <w:pPr>
        <w:spacing w:after="0" w:line="240" w:lineRule="auto"/>
        <w:ind w:left="360"/>
        <w:jc w:val="both"/>
        <w:rPr>
          <w:rFonts w:asciiTheme="majorHAnsi" w:hAnsiTheme="majorHAnsi"/>
          <w:sz w:val="10"/>
          <w:szCs w:val="10"/>
          <w:lang w:val="sr-Latn-CS"/>
        </w:rPr>
      </w:pPr>
    </w:p>
    <w:p w:rsidR="00CC4785" w:rsidRPr="00CC4785" w:rsidRDefault="00CC4785" w:rsidP="00CC4785">
      <w:pPr>
        <w:spacing w:after="0" w:line="240" w:lineRule="auto"/>
        <w:ind w:left="284"/>
        <w:jc w:val="center"/>
        <w:rPr>
          <w:rFonts w:asciiTheme="majorHAnsi" w:hAnsiTheme="majorHAnsi" w:cs="Times New Roman"/>
          <w:b/>
          <w:sz w:val="24"/>
          <w:szCs w:val="24"/>
          <w:bdr w:val="single" w:sz="4" w:space="0" w:color="auto"/>
        </w:rPr>
      </w:pPr>
      <w:r w:rsidRPr="00CC4785">
        <w:rPr>
          <w:rFonts w:asciiTheme="majorHAnsi" w:hAnsiTheme="majorHAnsi" w:cs="Times New Roman"/>
          <w:b/>
          <w:sz w:val="24"/>
          <w:szCs w:val="24"/>
          <w:bdr w:val="single" w:sz="4" w:space="0" w:color="auto"/>
        </w:rPr>
        <w:t>broj bodova =najniža ponuđena cijena x 15 / ponuđena cijena</w:t>
      </w:r>
    </w:p>
    <w:p w:rsidR="00CC4785" w:rsidRPr="003E1F74" w:rsidRDefault="00CC4785" w:rsidP="00CC4785">
      <w:pPr>
        <w:autoSpaceDE w:val="0"/>
        <w:autoSpaceDN w:val="0"/>
        <w:adjustRightInd w:val="0"/>
        <w:spacing w:after="0" w:line="240" w:lineRule="auto"/>
        <w:ind w:firstLine="567"/>
        <w:jc w:val="both"/>
        <w:rPr>
          <w:rFonts w:asciiTheme="majorHAnsi" w:hAnsiTheme="majorHAnsi" w:cs="Times New Roman"/>
          <w:sz w:val="10"/>
          <w:szCs w:val="10"/>
        </w:rPr>
      </w:pPr>
    </w:p>
    <w:p w:rsidR="00CC4785" w:rsidRPr="00CC4785" w:rsidRDefault="00CC4785" w:rsidP="00CC4785">
      <w:pPr>
        <w:autoSpaceDE w:val="0"/>
        <w:autoSpaceDN w:val="0"/>
        <w:adjustRightInd w:val="0"/>
        <w:spacing w:after="0" w:line="240" w:lineRule="auto"/>
        <w:ind w:left="284"/>
        <w:jc w:val="both"/>
        <w:rPr>
          <w:rFonts w:asciiTheme="majorHAnsi" w:hAnsiTheme="majorHAnsi" w:cs="Times New Roman"/>
          <w:i/>
          <w:sz w:val="24"/>
          <w:szCs w:val="24"/>
        </w:rPr>
      </w:pPr>
      <w:r w:rsidRPr="00CC4785">
        <w:rPr>
          <w:rFonts w:asciiTheme="majorHAnsi" w:hAnsiTheme="majorHAnsi" w:cs="Times New Roman"/>
          <w:i/>
          <w:sz w:val="24"/>
          <w:szCs w:val="24"/>
        </w:rPr>
        <w:t>Ako je ponuđena cijena 0,00 EUR-a prilikom vrednovanja te cijene po ovom parametru najniže ponuđene cijene uzima se da je ponuđena cijena 0,01 EUR.</w:t>
      </w:r>
    </w:p>
    <w:p w:rsidR="00CC4785" w:rsidRPr="00CC4785" w:rsidRDefault="00CC4785" w:rsidP="00CC4785">
      <w:pPr>
        <w:pStyle w:val="Style3"/>
        <w:widowControl/>
        <w:spacing w:before="0" w:after="0"/>
        <w:ind w:left="3193" w:hanging="2473"/>
        <w:rPr>
          <w:rFonts w:asciiTheme="majorHAnsi" w:hAnsiTheme="majorHAnsi"/>
          <w:i/>
        </w:rPr>
      </w:pPr>
    </w:p>
    <w:p w:rsidR="00CC4785" w:rsidRPr="00CC4785" w:rsidRDefault="00CC4785" w:rsidP="00CC4785">
      <w:pPr>
        <w:pStyle w:val="ListParagraph"/>
        <w:numPr>
          <w:ilvl w:val="0"/>
          <w:numId w:val="44"/>
        </w:numPr>
        <w:spacing w:before="0" w:after="0" w:line="240" w:lineRule="auto"/>
        <w:ind w:left="810" w:hanging="450"/>
        <w:contextualSpacing/>
        <w:rPr>
          <w:rStyle w:val="FontStyle22"/>
          <w:rFonts w:asciiTheme="majorHAnsi" w:hAnsiTheme="majorHAnsi" w:cs="Arial"/>
          <w:i/>
          <w:sz w:val="24"/>
          <w:szCs w:val="24"/>
          <w:lang w:eastAsia="sr-Latn-CS"/>
        </w:rPr>
      </w:pPr>
      <w:r w:rsidRPr="00CC4785">
        <w:rPr>
          <w:rFonts w:asciiTheme="majorHAnsi" w:hAnsiTheme="majorHAnsi" w:cs="Times New Roman"/>
          <w:b/>
          <w:color w:val="000000"/>
          <w:sz w:val="24"/>
          <w:szCs w:val="24"/>
          <w:lang w:eastAsia="sr-Latn-CS"/>
        </w:rPr>
        <w:t>Usluge prijema dolaznih poziva u roamingu na području Srbije i Bosne i Hercegovine</w:t>
      </w:r>
      <w:r w:rsidRPr="00CC4785">
        <w:rPr>
          <w:rFonts w:asciiTheme="majorHAnsi" w:hAnsiTheme="majorHAnsi" w:cs="Times New Roman"/>
          <w:b/>
          <w:sz w:val="24"/>
          <w:szCs w:val="24"/>
        </w:rPr>
        <w:t>............................................................</w:t>
      </w:r>
      <w:r w:rsidRPr="00CC4785">
        <w:rPr>
          <w:rStyle w:val="FontStyle22"/>
          <w:rFonts w:asciiTheme="majorHAnsi" w:hAnsiTheme="majorHAnsi" w:cs="Arial"/>
          <w:i/>
          <w:sz w:val="24"/>
          <w:szCs w:val="24"/>
          <w:lang w:eastAsia="sr-Latn-CS"/>
        </w:rPr>
        <w:t>.........................maksimalno 10 bodova,</w:t>
      </w:r>
    </w:p>
    <w:p w:rsidR="00CC4785" w:rsidRPr="003E1F74" w:rsidRDefault="00CC4785" w:rsidP="00CC4785">
      <w:pPr>
        <w:pStyle w:val="Style3"/>
        <w:widowControl/>
        <w:spacing w:before="0" w:after="0"/>
        <w:ind w:left="3193" w:hanging="2473"/>
        <w:rPr>
          <w:rStyle w:val="FontStyle22"/>
          <w:rFonts w:asciiTheme="majorHAnsi" w:hAnsiTheme="majorHAnsi" w:cs="Arial"/>
          <w:sz w:val="10"/>
          <w:szCs w:val="10"/>
          <w:lang w:eastAsia="sr-Latn-CS"/>
        </w:rPr>
      </w:pPr>
    </w:p>
    <w:p w:rsidR="00CC4785" w:rsidRPr="00CC4785" w:rsidRDefault="00CC4785" w:rsidP="00CC4785">
      <w:pPr>
        <w:spacing w:after="0" w:line="240" w:lineRule="auto"/>
        <w:ind w:left="360"/>
        <w:jc w:val="both"/>
        <w:rPr>
          <w:rFonts w:asciiTheme="majorHAnsi" w:hAnsiTheme="majorHAnsi"/>
          <w:sz w:val="24"/>
          <w:szCs w:val="24"/>
          <w:lang w:val="sr-Latn-CS"/>
        </w:rPr>
      </w:pPr>
      <w:r w:rsidRPr="00CC4785">
        <w:rPr>
          <w:rFonts w:asciiTheme="majorHAnsi" w:hAnsiTheme="majorHAnsi"/>
          <w:sz w:val="24"/>
          <w:szCs w:val="24"/>
          <w:lang w:val="sr-Latn-CS"/>
        </w:rPr>
        <w:t>Maksimalni broj bodova po ovom parametru dodijeliće se ponuđaču koji ponudi najnižu cijenu, dok se bodovi ostalim ponuđačima dodjeljuju u odnosu na najnižu ponuđenu cijenu po sledećoj formuli:</w:t>
      </w:r>
    </w:p>
    <w:p w:rsidR="00CC4785" w:rsidRPr="003E1F74" w:rsidRDefault="00CC4785" w:rsidP="00CC4785">
      <w:pPr>
        <w:spacing w:after="0" w:line="240" w:lineRule="auto"/>
        <w:ind w:left="360"/>
        <w:jc w:val="both"/>
        <w:rPr>
          <w:rFonts w:asciiTheme="majorHAnsi" w:hAnsiTheme="majorHAnsi"/>
          <w:sz w:val="10"/>
          <w:szCs w:val="10"/>
          <w:lang w:val="sr-Latn-CS"/>
        </w:rPr>
      </w:pPr>
    </w:p>
    <w:p w:rsidR="00CC4785" w:rsidRPr="00CC4785" w:rsidRDefault="00CC4785" w:rsidP="00CC4785">
      <w:pPr>
        <w:spacing w:after="0" w:line="240" w:lineRule="auto"/>
        <w:ind w:left="284"/>
        <w:jc w:val="center"/>
        <w:rPr>
          <w:rFonts w:asciiTheme="majorHAnsi" w:hAnsiTheme="majorHAnsi" w:cs="Times New Roman"/>
          <w:b/>
          <w:sz w:val="24"/>
          <w:szCs w:val="24"/>
          <w:bdr w:val="single" w:sz="4" w:space="0" w:color="auto"/>
        </w:rPr>
      </w:pPr>
      <w:r w:rsidRPr="00CC4785">
        <w:rPr>
          <w:rFonts w:asciiTheme="majorHAnsi" w:hAnsiTheme="majorHAnsi" w:cs="Times New Roman"/>
          <w:b/>
          <w:sz w:val="24"/>
          <w:szCs w:val="24"/>
          <w:bdr w:val="single" w:sz="4" w:space="0" w:color="auto"/>
        </w:rPr>
        <w:t>broj bodova =najniža ponuđena cijena x 10 / ponuđena cijena</w:t>
      </w:r>
    </w:p>
    <w:p w:rsidR="00CC4785" w:rsidRPr="003E1F74" w:rsidRDefault="00CC4785" w:rsidP="00CC4785">
      <w:pPr>
        <w:autoSpaceDE w:val="0"/>
        <w:autoSpaceDN w:val="0"/>
        <w:adjustRightInd w:val="0"/>
        <w:spacing w:after="0" w:line="240" w:lineRule="auto"/>
        <w:ind w:firstLine="567"/>
        <w:jc w:val="both"/>
        <w:rPr>
          <w:rFonts w:asciiTheme="majorHAnsi" w:hAnsiTheme="majorHAnsi" w:cs="Times New Roman"/>
          <w:sz w:val="10"/>
          <w:szCs w:val="10"/>
        </w:rPr>
      </w:pPr>
    </w:p>
    <w:p w:rsidR="00CC4785" w:rsidRPr="00CC4785" w:rsidRDefault="00CC4785" w:rsidP="00CC4785">
      <w:pPr>
        <w:autoSpaceDE w:val="0"/>
        <w:autoSpaceDN w:val="0"/>
        <w:adjustRightInd w:val="0"/>
        <w:spacing w:after="0" w:line="240" w:lineRule="auto"/>
        <w:ind w:left="284"/>
        <w:jc w:val="both"/>
        <w:rPr>
          <w:rFonts w:asciiTheme="majorHAnsi" w:hAnsiTheme="majorHAnsi" w:cs="Times New Roman"/>
          <w:i/>
          <w:sz w:val="24"/>
          <w:szCs w:val="24"/>
        </w:rPr>
      </w:pPr>
      <w:r w:rsidRPr="00CC4785">
        <w:rPr>
          <w:rFonts w:asciiTheme="majorHAnsi" w:hAnsiTheme="majorHAnsi" w:cs="Times New Roman"/>
          <w:i/>
          <w:sz w:val="24"/>
          <w:szCs w:val="24"/>
        </w:rPr>
        <w:t>Ako je ponuđena cijena 0,00 EUR-a prilikom vrednovanja te cijene po ovom parametru najniže ponuđene cijene uzima se da je ponuđena cijena 0,01 EUR.</w:t>
      </w:r>
    </w:p>
    <w:p w:rsidR="00CC4785" w:rsidRPr="00796B44" w:rsidRDefault="00CC4785" w:rsidP="003E1F74">
      <w:pPr>
        <w:spacing w:after="0" w:line="240" w:lineRule="auto"/>
        <w:jc w:val="both"/>
        <w:rPr>
          <w:rFonts w:ascii="Verdana" w:hAnsi="Verdana"/>
          <w:i/>
          <w:sz w:val="16"/>
          <w:szCs w:val="16"/>
          <w:lang w:val="sr-Latn-CS"/>
        </w:rPr>
      </w:pPr>
    </w:p>
    <w:p w:rsidR="00CC4785" w:rsidRPr="00796B44" w:rsidRDefault="00CC4785" w:rsidP="00CC4785">
      <w:pPr>
        <w:spacing w:after="0" w:line="240" w:lineRule="auto"/>
        <w:jc w:val="center"/>
        <w:rPr>
          <w:rFonts w:ascii="Cambria" w:hAnsi="Cambria" w:cs="Times New Roman"/>
          <w:b/>
          <w:sz w:val="24"/>
          <w:szCs w:val="24"/>
          <w:lang w:val="pl-PL"/>
        </w:rPr>
      </w:pPr>
      <w:r w:rsidRPr="00796B44">
        <w:rPr>
          <w:rFonts w:ascii="Cambria" w:hAnsi="Cambria" w:cs="Times New Roman"/>
          <w:b/>
          <w:sz w:val="24"/>
          <w:szCs w:val="24"/>
          <w:lang w:val="pl-PL"/>
        </w:rPr>
        <w:t>UKUPAN BROJ BODOVA</w:t>
      </w:r>
      <w:r w:rsidRPr="00796B44">
        <w:rPr>
          <w:rFonts w:ascii="Verdana" w:hAnsi="Verdana" w:cs="Times New Roman"/>
          <w:b/>
          <w:sz w:val="24"/>
          <w:szCs w:val="24"/>
          <w:lang w:val="pl-PL"/>
        </w:rPr>
        <w:t>=</w:t>
      </w:r>
      <w:r>
        <w:rPr>
          <w:rFonts w:ascii="Cambria" w:hAnsi="Cambria" w:cs="Times New Roman"/>
          <w:b/>
          <w:sz w:val="24"/>
          <w:szCs w:val="24"/>
          <w:lang w:val="pl-PL"/>
        </w:rPr>
        <w:t>1</w:t>
      </w:r>
      <w:r w:rsidRPr="00796B44">
        <w:rPr>
          <w:rFonts w:ascii="Cambria" w:hAnsi="Cambria" w:cs="Times New Roman"/>
          <w:b/>
          <w:sz w:val="24"/>
          <w:szCs w:val="24"/>
          <w:lang w:val="pl-PL"/>
        </w:rPr>
        <w:t>+</w:t>
      </w:r>
      <w:r>
        <w:rPr>
          <w:rFonts w:ascii="Cambria" w:hAnsi="Cambria" w:cs="Times New Roman"/>
          <w:b/>
          <w:sz w:val="24"/>
          <w:szCs w:val="24"/>
          <w:lang w:val="pl-PL"/>
        </w:rPr>
        <w:t>2</w:t>
      </w:r>
      <w:r w:rsidRPr="00796B44">
        <w:rPr>
          <w:rFonts w:ascii="Cambria" w:hAnsi="Cambria" w:cs="Times New Roman"/>
          <w:b/>
          <w:sz w:val="24"/>
          <w:szCs w:val="24"/>
          <w:lang w:val="pl-PL"/>
        </w:rPr>
        <w:t>+</w:t>
      </w:r>
      <w:r>
        <w:rPr>
          <w:rFonts w:ascii="Cambria" w:hAnsi="Cambria" w:cs="Times New Roman"/>
          <w:b/>
          <w:sz w:val="24"/>
          <w:szCs w:val="24"/>
          <w:lang w:val="pl-PL"/>
        </w:rPr>
        <w:t>3</w:t>
      </w:r>
      <w:r w:rsidRPr="00796B44">
        <w:rPr>
          <w:rFonts w:ascii="Cambria" w:hAnsi="Cambria" w:cs="Times New Roman"/>
          <w:b/>
          <w:sz w:val="24"/>
          <w:szCs w:val="24"/>
          <w:lang w:val="pl-PL"/>
        </w:rPr>
        <w:t>+</w:t>
      </w:r>
      <w:r>
        <w:rPr>
          <w:rFonts w:ascii="Cambria" w:hAnsi="Cambria" w:cs="Times New Roman"/>
          <w:b/>
          <w:sz w:val="24"/>
          <w:szCs w:val="24"/>
          <w:lang w:val="pl-PL"/>
        </w:rPr>
        <w:t>4</w:t>
      </w:r>
      <w:r w:rsidRPr="00796B44">
        <w:rPr>
          <w:rFonts w:ascii="Cambria" w:hAnsi="Cambria" w:cs="Times New Roman"/>
          <w:b/>
          <w:sz w:val="24"/>
          <w:szCs w:val="24"/>
          <w:lang w:val="pl-PL"/>
        </w:rPr>
        <w:t>+</w:t>
      </w:r>
      <w:r>
        <w:rPr>
          <w:rFonts w:ascii="Cambria" w:hAnsi="Cambria" w:cs="Times New Roman"/>
          <w:b/>
          <w:sz w:val="24"/>
          <w:szCs w:val="24"/>
          <w:lang w:val="pl-PL"/>
        </w:rPr>
        <w:t>5</w:t>
      </w:r>
    </w:p>
    <w:p w:rsidR="00CC4785" w:rsidRDefault="00CC4785" w:rsidP="00CC4785">
      <w:pPr>
        <w:spacing w:after="0" w:line="240" w:lineRule="auto"/>
        <w:jc w:val="both"/>
        <w:rPr>
          <w:rFonts w:asciiTheme="majorHAnsi" w:hAnsiTheme="majorHAnsi" w:cs="Arial"/>
          <w:b/>
          <w:i/>
          <w:sz w:val="24"/>
          <w:szCs w:val="24"/>
          <w:lang w:val="sr-Latn-CS"/>
        </w:rPr>
      </w:pPr>
    </w:p>
    <w:p w:rsidR="00052722" w:rsidRDefault="00052722" w:rsidP="00CC4785">
      <w:pPr>
        <w:spacing w:after="0" w:line="240" w:lineRule="auto"/>
        <w:jc w:val="both"/>
        <w:rPr>
          <w:rFonts w:asciiTheme="majorHAnsi" w:hAnsiTheme="majorHAnsi" w:cs="Arial"/>
          <w:b/>
          <w:i/>
          <w:sz w:val="24"/>
          <w:szCs w:val="24"/>
          <w:lang w:val="sr-Latn-CS"/>
        </w:rPr>
      </w:pPr>
    </w:p>
    <w:p w:rsidR="00052722" w:rsidRDefault="00052722" w:rsidP="00CC4785">
      <w:pPr>
        <w:spacing w:after="0" w:line="240" w:lineRule="auto"/>
        <w:jc w:val="both"/>
        <w:rPr>
          <w:rFonts w:asciiTheme="majorHAnsi" w:hAnsiTheme="majorHAnsi" w:cs="Arial"/>
          <w:b/>
          <w:i/>
          <w:sz w:val="24"/>
          <w:szCs w:val="24"/>
          <w:lang w:val="sr-Latn-CS"/>
        </w:rPr>
      </w:pPr>
    </w:p>
    <w:p w:rsidR="00052722" w:rsidRDefault="00052722" w:rsidP="00CC4785">
      <w:pPr>
        <w:spacing w:after="0" w:line="240" w:lineRule="auto"/>
        <w:jc w:val="both"/>
        <w:rPr>
          <w:rFonts w:asciiTheme="majorHAnsi" w:hAnsiTheme="majorHAnsi" w:cs="Arial"/>
          <w:b/>
          <w:i/>
          <w:sz w:val="24"/>
          <w:szCs w:val="24"/>
          <w:lang w:val="sr-Latn-CS"/>
        </w:rPr>
      </w:pPr>
    </w:p>
    <w:p w:rsidR="00052722" w:rsidRDefault="00052722" w:rsidP="00CC4785">
      <w:pPr>
        <w:spacing w:after="0" w:line="240" w:lineRule="auto"/>
        <w:jc w:val="both"/>
        <w:rPr>
          <w:rFonts w:asciiTheme="majorHAnsi" w:hAnsiTheme="majorHAnsi" w:cs="Arial"/>
          <w:b/>
          <w:i/>
          <w:sz w:val="24"/>
          <w:szCs w:val="24"/>
          <w:lang w:val="sr-Latn-CS"/>
        </w:rPr>
      </w:pPr>
    </w:p>
    <w:p w:rsidR="00052722" w:rsidRDefault="00052722" w:rsidP="00CC4785">
      <w:pPr>
        <w:spacing w:after="0" w:line="240" w:lineRule="auto"/>
        <w:jc w:val="both"/>
        <w:rPr>
          <w:rFonts w:asciiTheme="majorHAnsi" w:hAnsiTheme="majorHAnsi" w:cs="Arial"/>
          <w:b/>
          <w:i/>
          <w:sz w:val="24"/>
          <w:szCs w:val="24"/>
          <w:lang w:val="sr-Latn-CS"/>
        </w:rPr>
      </w:pPr>
    </w:p>
    <w:p w:rsidR="00052722" w:rsidRDefault="00052722" w:rsidP="00CC4785">
      <w:pPr>
        <w:spacing w:after="0" w:line="240" w:lineRule="auto"/>
        <w:jc w:val="both"/>
        <w:rPr>
          <w:rFonts w:asciiTheme="majorHAnsi" w:hAnsiTheme="majorHAnsi" w:cs="Arial"/>
          <w:b/>
          <w:i/>
          <w:sz w:val="24"/>
          <w:szCs w:val="24"/>
          <w:lang w:val="sr-Latn-CS"/>
        </w:rPr>
      </w:pPr>
    </w:p>
    <w:p w:rsidR="00052722" w:rsidRPr="00282E36" w:rsidRDefault="00052722" w:rsidP="00CC4785">
      <w:pPr>
        <w:spacing w:after="0" w:line="240" w:lineRule="auto"/>
        <w:jc w:val="both"/>
        <w:rPr>
          <w:rFonts w:asciiTheme="majorHAnsi" w:hAnsiTheme="majorHAnsi" w:cs="Arial"/>
          <w:b/>
          <w:i/>
          <w:sz w:val="24"/>
          <w:szCs w:val="24"/>
          <w:lang w:val="sr-Latn-CS"/>
        </w:rPr>
      </w:pPr>
    </w:p>
    <w:p w:rsidR="00CC4785" w:rsidRPr="00282E36" w:rsidRDefault="00CC4785" w:rsidP="00CC4785">
      <w:pPr>
        <w:spacing w:after="0" w:line="240" w:lineRule="auto"/>
        <w:ind w:left="284"/>
        <w:jc w:val="both"/>
        <w:rPr>
          <w:rFonts w:asciiTheme="majorHAnsi" w:hAnsiTheme="majorHAnsi" w:cs="Times New Roman"/>
          <w:color w:val="000000"/>
          <w:sz w:val="24"/>
          <w:szCs w:val="24"/>
        </w:rPr>
      </w:pPr>
      <w:r w:rsidRPr="00282E36">
        <w:rPr>
          <w:rFonts w:asciiTheme="majorHAnsi" w:hAnsiTheme="majorHAnsi" w:cs="Times New Roman"/>
          <w:color w:val="000000"/>
          <w:sz w:val="24"/>
          <w:szCs w:val="24"/>
        </w:rPr>
        <w:lastRenderedPageBreak/>
        <w:sym w:font="Wingdings" w:char="F078"/>
      </w:r>
      <w:r w:rsidRPr="00282E36">
        <w:rPr>
          <w:rFonts w:asciiTheme="majorHAnsi" w:hAnsiTheme="majorHAnsi" w:cs="Times New Roman"/>
          <w:color w:val="000000"/>
          <w:sz w:val="24"/>
          <w:szCs w:val="24"/>
          <w:lang w:val="hr-HR"/>
        </w:rPr>
        <w:t xml:space="preserve"> podkriterijum tehničke i tehnološke prednosti </w:t>
      </w:r>
      <w:r w:rsidRPr="00282E36">
        <w:rPr>
          <w:rFonts w:asciiTheme="majorHAnsi" w:hAnsiTheme="majorHAnsi" w:cs="Times New Roman"/>
          <w:color w:val="000000"/>
          <w:sz w:val="24"/>
          <w:szCs w:val="24"/>
        </w:rPr>
        <w:t>vrednovaće se na sljedeći način:</w:t>
      </w:r>
    </w:p>
    <w:p w:rsidR="00CC4785" w:rsidRPr="003E1F74" w:rsidRDefault="00CC4785" w:rsidP="00CC4785">
      <w:pPr>
        <w:spacing w:after="0" w:line="240" w:lineRule="auto"/>
        <w:ind w:left="284"/>
        <w:jc w:val="both"/>
        <w:rPr>
          <w:rFonts w:asciiTheme="majorHAnsi" w:hAnsiTheme="majorHAnsi" w:cs="Times New Roman"/>
          <w:color w:val="000000"/>
          <w:sz w:val="16"/>
          <w:szCs w:val="16"/>
        </w:rPr>
      </w:pPr>
    </w:p>
    <w:p w:rsidR="00CC4785" w:rsidRPr="00282E36" w:rsidRDefault="00CC4785" w:rsidP="00CC4785">
      <w:pPr>
        <w:spacing w:after="0" w:line="240" w:lineRule="auto"/>
        <w:ind w:left="284"/>
        <w:jc w:val="center"/>
        <w:rPr>
          <w:rFonts w:asciiTheme="majorHAnsi" w:hAnsiTheme="majorHAnsi" w:cs="Times New Roman"/>
          <w:b/>
          <w:color w:val="000000"/>
          <w:sz w:val="24"/>
          <w:szCs w:val="24"/>
        </w:rPr>
      </w:pPr>
      <w:r w:rsidRPr="00282E36">
        <w:rPr>
          <w:rFonts w:asciiTheme="majorHAnsi" w:hAnsiTheme="majorHAnsi" w:cs="Times New Roman"/>
          <w:b/>
          <w:color w:val="000000"/>
          <w:sz w:val="24"/>
          <w:szCs w:val="24"/>
        </w:rPr>
        <w:t xml:space="preserve">maksimalni broj bodova po ovom podkriterijumu= </w:t>
      </w:r>
      <w:r w:rsidRPr="007E4DF2">
        <w:rPr>
          <w:rFonts w:asciiTheme="majorHAnsi" w:hAnsiTheme="majorHAnsi" w:cs="Times New Roman"/>
          <w:b/>
          <w:color w:val="000000"/>
          <w:sz w:val="24"/>
          <w:szCs w:val="24"/>
        </w:rPr>
        <w:t>5</w:t>
      </w:r>
    </w:p>
    <w:p w:rsidR="00CC4785" w:rsidRPr="003E1F74" w:rsidRDefault="00CC4785" w:rsidP="00CC4785">
      <w:pPr>
        <w:spacing w:after="0" w:line="240" w:lineRule="auto"/>
        <w:jc w:val="both"/>
        <w:rPr>
          <w:rFonts w:asciiTheme="majorHAnsi" w:hAnsiTheme="majorHAnsi" w:cs="Arial"/>
          <w:b/>
          <w:sz w:val="16"/>
          <w:szCs w:val="16"/>
        </w:rPr>
      </w:pPr>
    </w:p>
    <w:p w:rsidR="00CC4785" w:rsidRPr="00282E36" w:rsidRDefault="00CC4785" w:rsidP="00CC4785">
      <w:pPr>
        <w:pStyle w:val="ListParagraph"/>
        <w:spacing w:after="0" w:line="240" w:lineRule="auto"/>
        <w:ind w:left="328"/>
        <w:jc w:val="both"/>
        <w:rPr>
          <w:rFonts w:asciiTheme="majorHAnsi" w:hAnsiTheme="majorHAnsi"/>
          <w:sz w:val="24"/>
          <w:szCs w:val="24"/>
        </w:rPr>
      </w:pPr>
      <w:r w:rsidRPr="00282E36">
        <w:rPr>
          <w:rFonts w:asciiTheme="majorHAnsi" w:hAnsiTheme="majorHAnsi" w:cs="Arial"/>
          <w:b/>
          <w:sz w:val="24"/>
          <w:szCs w:val="24"/>
        </w:rPr>
        <w:t>Tehničke i tehnološke prednosti</w:t>
      </w:r>
      <w:r w:rsidRPr="00282E36">
        <w:rPr>
          <w:rFonts w:asciiTheme="majorHAnsi" w:hAnsiTheme="majorHAnsi"/>
          <w:sz w:val="24"/>
          <w:szCs w:val="24"/>
        </w:rPr>
        <w:t xml:space="preserve">- je drugi podkriterijum za vrednovanje ponuda. Pod tehničkim i tehnološkim prednostima podrazumjeva se broj </w:t>
      </w:r>
      <w:r w:rsidRPr="00282E36">
        <w:rPr>
          <w:rFonts w:asciiTheme="majorHAnsi" w:hAnsiTheme="majorHAnsi" w:cs="Times New Roman"/>
          <w:sz w:val="24"/>
          <w:szCs w:val="24"/>
        </w:rPr>
        <w:t>kartica po zaposlenom koj</w:t>
      </w:r>
      <w:r w:rsidR="00FC21BC">
        <w:rPr>
          <w:rFonts w:asciiTheme="majorHAnsi" w:hAnsiTheme="majorHAnsi" w:cs="Times New Roman"/>
          <w:sz w:val="24"/>
          <w:szCs w:val="24"/>
        </w:rPr>
        <w:t>e</w:t>
      </w:r>
      <w:r w:rsidRPr="00282E36">
        <w:rPr>
          <w:rFonts w:asciiTheme="majorHAnsi" w:hAnsiTheme="majorHAnsi" w:cs="Times New Roman"/>
          <w:sz w:val="24"/>
          <w:szCs w:val="24"/>
        </w:rPr>
        <w:t xml:space="preserve"> </w:t>
      </w:r>
      <w:r w:rsidR="00EB2247" w:rsidRPr="00EB2247">
        <w:rPr>
          <w:rFonts w:asciiTheme="majorHAnsi" w:hAnsiTheme="majorHAnsi" w:cs="Times New Roman"/>
          <w:sz w:val="24"/>
          <w:szCs w:val="24"/>
        </w:rPr>
        <w:t xml:space="preserve">će </w:t>
      </w:r>
      <w:r w:rsidRPr="00EB2247">
        <w:rPr>
          <w:rFonts w:asciiTheme="majorHAnsi" w:hAnsiTheme="majorHAnsi" w:cs="Times New Roman"/>
          <w:sz w:val="24"/>
          <w:szCs w:val="24"/>
        </w:rPr>
        <w:t>uključiti</w:t>
      </w:r>
      <w:r w:rsidRPr="00282E36">
        <w:rPr>
          <w:rFonts w:asciiTheme="majorHAnsi" w:hAnsiTheme="majorHAnsi" w:cs="Times New Roman"/>
          <w:sz w:val="24"/>
          <w:szCs w:val="24"/>
        </w:rPr>
        <w:t xml:space="preserve"> u paket (</w:t>
      </w:r>
      <w:r w:rsidRPr="00282E36">
        <w:rPr>
          <w:rFonts w:asciiTheme="majorHAnsi" w:hAnsiTheme="majorHAnsi" w:cs="Times New Roman"/>
          <w:sz w:val="24"/>
          <w:szCs w:val="24"/>
          <w:u w:val="single"/>
        </w:rPr>
        <w:t>koje glase na imena koja zaposleni dostavi spiskom),</w:t>
      </w:r>
      <w:r w:rsidRPr="00282E36">
        <w:rPr>
          <w:rFonts w:asciiTheme="majorHAnsi" w:hAnsiTheme="majorHAnsi"/>
          <w:sz w:val="24"/>
          <w:szCs w:val="24"/>
        </w:rPr>
        <w:t xml:space="preserve"> a koje ponudi ponuđač.</w:t>
      </w:r>
    </w:p>
    <w:p w:rsidR="00CC4785" w:rsidRPr="00282E36" w:rsidRDefault="00CC4785" w:rsidP="00CC4785">
      <w:pPr>
        <w:pStyle w:val="ListParagraph"/>
        <w:spacing w:after="0" w:line="240" w:lineRule="auto"/>
        <w:ind w:left="328"/>
        <w:jc w:val="both"/>
        <w:rPr>
          <w:rFonts w:asciiTheme="majorHAnsi" w:hAnsiTheme="majorHAnsi"/>
          <w:sz w:val="24"/>
          <w:szCs w:val="24"/>
        </w:rPr>
      </w:pPr>
      <w:r w:rsidRPr="00282E36">
        <w:rPr>
          <w:rFonts w:asciiTheme="majorHAnsi" w:hAnsiTheme="majorHAnsi"/>
          <w:sz w:val="24"/>
          <w:szCs w:val="24"/>
        </w:rPr>
        <w:t xml:space="preserve">Ponuđaču koji ponudi najveći broj </w:t>
      </w:r>
      <w:r w:rsidR="00315BDE">
        <w:rPr>
          <w:rFonts w:asciiTheme="majorHAnsi" w:hAnsiTheme="majorHAnsi" w:cs="Times New Roman"/>
          <w:sz w:val="24"/>
          <w:szCs w:val="24"/>
        </w:rPr>
        <w:t>kartica po zaposlenom, koj</w:t>
      </w:r>
      <w:r w:rsidR="00FC21BC">
        <w:rPr>
          <w:rFonts w:asciiTheme="majorHAnsi" w:hAnsiTheme="majorHAnsi" w:cs="Times New Roman"/>
          <w:sz w:val="24"/>
          <w:szCs w:val="24"/>
        </w:rPr>
        <w:t>e</w:t>
      </w:r>
      <w:r w:rsidR="00315BDE">
        <w:rPr>
          <w:rFonts w:asciiTheme="majorHAnsi" w:hAnsiTheme="majorHAnsi" w:cs="Times New Roman"/>
          <w:sz w:val="24"/>
          <w:szCs w:val="24"/>
        </w:rPr>
        <w:t xml:space="preserve"> će</w:t>
      </w:r>
      <w:r w:rsidRPr="00282E36">
        <w:rPr>
          <w:rFonts w:asciiTheme="majorHAnsi" w:hAnsiTheme="majorHAnsi" w:cs="Times New Roman"/>
          <w:sz w:val="24"/>
          <w:szCs w:val="24"/>
        </w:rPr>
        <w:t xml:space="preserve"> uključiti u paket, </w:t>
      </w:r>
      <w:r w:rsidRPr="00282E36">
        <w:rPr>
          <w:rFonts w:asciiTheme="majorHAnsi" w:hAnsiTheme="majorHAnsi"/>
          <w:sz w:val="24"/>
          <w:szCs w:val="24"/>
        </w:rPr>
        <w:t>dodijeliće se maksimalan bro</w:t>
      </w:r>
      <w:r>
        <w:rPr>
          <w:rFonts w:asciiTheme="majorHAnsi" w:hAnsiTheme="majorHAnsi"/>
          <w:sz w:val="24"/>
          <w:szCs w:val="24"/>
        </w:rPr>
        <w:t>j bodova po ovog podkriterijumu.</w:t>
      </w:r>
      <w:r w:rsidRPr="00282E36">
        <w:rPr>
          <w:rFonts w:asciiTheme="majorHAnsi" w:hAnsiTheme="majorHAnsi"/>
          <w:sz w:val="24"/>
          <w:szCs w:val="24"/>
        </w:rPr>
        <w:t xml:space="preserve"> </w:t>
      </w:r>
      <w:r>
        <w:rPr>
          <w:rFonts w:asciiTheme="majorHAnsi" w:hAnsiTheme="majorHAnsi"/>
          <w:sz w:val="24"/>
          <w:szCs w:val="24"/>
        </w:rPr>
        <w:t>B</w:t>
      </w:r>
      <w:r w:rsidRPr="00282E36">
        <w:rPr>
          <w:rFonts w:asciiTheme="majorHAnsi" w:hAnsiTheme="majorHAnsi"/>
          <w:sz w:val="24"/>
          <w:szCs w:val="24"/>
        </w:rPr>
        <w:t xml:space="preserve">odovi ostalim ponuđačima dodjeljuju </w:t>
      </w:r>
      <w:r w:rsidR="003113A3">
        <w:rPr>
          <w:rFonts w:asciiTheme="majorHAnsi" w:hAnsiTheme="majorHAnsi"/>
          <w:sz w:val="24"/>
          <w:szCs w:val="24"/>
        </w:rPr>
        <w:t xml:space="preserve">se </w:t>
      </w:r>
      <w:r>
        <w:rPr>
          <w:rFonts w:asciiTheme="majorHAnsi" w:hAnsiTheme="majorHAnsi"/>
          <w:sz w:val="24"/>
          <w:szCs w:val="24"/>
        </w:rPr>
        <w:t>na način što se ponuđeni broj k</w:t>
      </w:r>
      <w:r w:rsidR="00FC21BC">
        <w:rPr>
          <w:rFonts w:asciiTheme="majorHAnsi" w:hAnsiTheme="majorHAnsi"/>
          <w:sz w:val="24"/>
          <w:szCs w:val="24"/>
        </w:rPr>
        <w:t>artica po zaposlenom, a koje će</w:t>
      </w:r>
      <w:r w:rsidR="00315BDE">
        <w:rPr>
          <w:rFonts w:asciiTheme="majorHAnsi" w:hAnsiTheme="majorHAnsi"/>
          <w:sz w:val="24"/>
          <w:szCs w:val="24"/>
        </w:rPr>
        <w:t xml:space="preserve"> </w:t>
      </w:r>
      <w:r>
        <w:rPr>
          <w:rFonts w:asciiTheme="majorHAnsi" w:hAnsiTheme="majorHAnsi"/>
          <w:sz w:val="24"/>
          <w:szCs w:val="24"/>
        </w:rPr>
        <w:t>uključiti u paket, ponuđača čija se ponuda vrednuje, podijeli sa maksimalnim brojem kar</w:t>
      </w:r>
      <w:r w:rsidR="00FC21BC">
        <w:rPr>
          <w:rFonts w:asciiTheme="majorHAnsi" w:hAnsiTheme="majorHAnsi"/>
          <w:sz w:val="24"/>
          <w:szCs w:val="24"/>
        </w:rPr>
        <w:t xml:space="preserve">tica po zaposlenom, koje će </w:t>
      </w:r>
      <w:r>
        <w:rPr>
          <w:rFonts w:asciiTheme="majorHAnsi" w:hAnsiTheme="majorHAnsi"/>
          <w:sz w:val="24"/>
          <w:szCs w:val="24"/>
        </w:rPr>
        <w:t xml:space="preserve"> uključiti u paket, a koji je ponuđen po ovom postupku, </w:t>
      </w:r>
      <w:r w:rsidRPr="00282E36">
        <w:rPr>
          <w:rFonts w:asciiTheme="majorHAnsi" w:hAnsiTheme="majorHAnsi"/>
          <w:sz w:val="24"/>
          <w:szCs w:val="24"/>
        </w:rPr>
        <w:t>po sledećoj formuli:</w:t>
      </w:r>
    </w:p>
    <w:p w:rsidR="00CC4785" w:rsidRPr="00282E36" w:rsidRDefault="00CC4785" w:rsidP="00CC4785">
      <w:pPr>
        <w:spacing w:after="0" w:line="240" w:lineRule="auto"/>
        <w:jc w:val="both"/>
        <w:rPr>
          <w:rFonts w:asciiTheme="majorHAnsi" w:hAnsiTheme="majorHAnsi" w:cs="Times New Roman"/>
          <w:b/>
          <w:sz w:val="24"/>
          <w:szCs w:val="24"/>
          <w:u w:val="single"/>
          <w:lang w:val="it-IT"/>
        </w:rPr>
      </w:pPr>
    </w:p>
    <w:p w:rsidR="00CC4785" w:rsidRPr="003B542F" w:rsidRDefault="00CC4785" w:rsidP="00CC4785">
      <w:pPr>
        <w:spacing w:after="0"/>
        <w:ind w:left="284"/>
        <w:jc w:val="center"/>
        <w:rPr>
          <w:rFonts w:asciiTheme="majorHAnsi" w:hAnsiTheme="majorHAnsi" w:cs="Times New Roman"/>
          <w:b/>
          <w:color w:val="000000"/>
          <w:bdr w:val="single" w:sz="4" w:space="0" w:color="auto"/>
        </w:rPr>
      </w:pPr>
      <w:r w:rsidRPr="003B542F">
        <w:rPr>
          <w:rFonts w:asciiTheme="majorHAnsi" w:hAnsiTheme="majorHAnsi" w:cs="Times New Roman"/>
          <w:b/>
          <w:color w:val="000000"/>
          <w:bdr w:val="single" w:sz="4" w:space="0" w:color="auto"/>
        </w:rPr>
        <w:t xml:space="preserve">broj bodova = </w:t>
      </w:r>
      <w:r>
        <w:rPr>
          <w:rFonts w:asciiTheme="majorHAnsi" w:hAnsiTheme="majorHAnsi" w:cs="Times New Roman"/>
          <w:b/>
          <w:color w:val="000000"/>
          <w:bdr w:val="single" w:sz="4" w:space="0" w:color="auto"/>
        </w:rPr>
        <w:t>(</w:t>
      </w:r>
      <w:r w:rsidRPr="003B542F">
        <w:rPr>
          <w:rFonts w:asciiTheme="majorHAnsi" w:hAnsiTheme="majorHAnsi" w:cs="Times New Roman"/>
          <w:b/>
          <w:color w:val="000000"/>
          <w:bdr w:val="single" w:sz="4" w:space="0" w:color="auto"/>
        </w:rPr>
        <w:t>ponuđeni broj</w:t>
      </w:r>
      <w:r w:rsidR="00315BDE">
        <w:rPr>
          <w:rFonts w:asciiTheme="majorHAnsi" w:hAnsiTheme="majorHAnsi" w:cs="Times New Roman"/>
          <w:b/>
          <w:color w:val="000000"/>
          <w:bdr w:val="single" w:sz="4" w:space="0" w:color="auto"/>
        </w:rPr>
        <w:t xml:space="preserve"> k</w:t>
      </w:r>
      <w:r w:rsidR="00FC21BC">
        <w:rPr>
          <w:rFonts w:asciiTheme="majorHAnsi" w:hAnsiTheme="majorHAnsi" w:cs="Times New Roman"/>
          <w:b/>
          <w:color w:val="000000"/>
          <w:bdr w:val="single" w:sz="4" w:space="0" w:color="auto"/>
        </w:rPr>
        <w:t xml:space="preserve">artica po zaposlenom, koje će </w:t>
      </w:r>
      <w:r w:rsidRPr="003B542F">
        <w:rPr>
          <w:rFonts w:asciiTheme="majorHAnsi" w:hAnsiTheme="majorHAnsi" w:cs="Times New Roman"/>
          <w:b/>
          <w:color w:val="000000"/>
          <w:bdr w:val="single" w:sz="4" w:space="0" w:color="auto"/>
        </w:rPr>
        <w:t xml:space="preserve"> uključiti u paket/ maksimalni ponuđeni broj</w:t>
      </w:r>
      <w:r w:rsidR="00315BDE">
        <w:rPr>
          <w:rFonts w:asciiTheme="majorHAnsi" w:hAnsiTheme="majorHAnsi" w:cs="Times New Roman"/>
          <w:b/>
          <w:color w:val="000000"/>
          <w:bdr w:val="single" w:sz="4" w:space="0" w:color="auto"/>
        </w:rPr>
        <w:t xml:space="preserve"> kartica p</w:t>
      </w:r>
      <w:r w:rsidR="00FC21BC">
        <w:rPr>
          <w:rFonts w:asciiTheme="majorHAnsi" w:hAnsiTheme="majorHAnsi" w:cs="Times New Roman"/>
          <w:b/>
          <w:color w:val="000000"/>
          <w:bdr w:val="single" w:sz="4" w:space="0" w:color="auto"/>
        </w:rPr>
        <w:t>o zaposlenom, koje će</w:t>
      </w:r>
      <w:r w:rsidRPr="003B542F">
        <w:rPr>
          <w:rFonts w:asciiTheme="majorHAnsi" w:hAnsiTheme="majorHAnsi" w:cs="Times New Roman"/>
          <w:b/>
          <w:color w:val="000000"/>
          <w:bdr w:val="single" w:sz="4" w:space="0" w:color="auto"/>
        </w:rPr>
        <w:t xml:space="preserve"> uključiti u paket</w:t>
      </w:r>
      <w:r>
        <w:rPr>
          <w:rFonts w:asciiTheme="majorHAnsi" w:hAnsiTheme="majorHAnsi" w:cs="Times New Roman"/>
          <w:b/>
          <w:color w:val="000000"/>
          <w:bdr w:val="single" w:sz="4" w:space="0" w:color="auto"/>
        </w:rPr>
        <w:t>)</w:t>
      </w:r>
      <w:r w:rsidRPr="003B542F">
        <w:rPr>
          <w:rFonts w:asciiTheme="majorHAnsi" w:hAnsiTheme="majorHAnsi" w:cs="Times New Roman"/>
          <w:b/>
          <w:color w:val="000000"/>
          <w:bdr w:val="single" w:sz="4" w:space="0" w:color="auto"/>
        </w:rPr>
        <w:t xml:space="preserve">  x 5  </w:t>
      </w:r>
    </w:p>
    <w:p w:rsidR="00CC4785" w:rsidRPr="00282E36" w:rsidRDefault="00CC4785" w:rsidP="00CC4785">
      <w:pPr>
        <w:spacing w:after="0" w:line="240" w:lineRule="auto"/>
        <w:ind w:left="284"/>
        <w:jc w:val="center"/>
        <w:rPr>
          <w:rFonts w:asciiTheme="majorHAnsi" w:hAnsiTheme="majorHAnsi" w:cs="Times New Roman"/>
          <w:b/>
          <w:color w:val="000000"/>
          <w:sz w:val="24"/>
          <w:szCs w:val="24"/>
          <w:bdr w:val="single" w:sz="4" w:space="0" w:color="auto"/>
        </w:rPr>
      </w:pPr>
    </w:p>
    <w:p w:rsidR="00CC4785" w:rsidRPr="009559BF" w:rsidRDefault="00CC4785" w:rsidP="00CC4785">
      <w:pPr>
        <w:autoSpaceDE w:val="0"/>
        <w:autoSpaceDN w:val="0"/>
        <w:adjustRightInd w:val="0"/>
        <w:spacing w:after="0" w:line="240" w:lineRule="auto"/>
        <w:jc w:val="both"/>
        <w:rPr>
          <w:rFonts w:asciiTheme="majorHAnsi" w:hAnsiTheme="majorHAnsi" w:cs="Times New Roman"/>
          <w:i/>
          <w:color w:val="000000"/>
          <w:sz w:val="24"/>
          <w:szCs w:val="24"/>
        </w:rPr>
      </w:pPr>
    </w:p>
    <w:p w:rsidR="00CC4785" w:rsidRPr="00E05D83" w:rsidRDefault="00CC4785" w:rsidP="00CC4785">
      <w:pPr>
        <w:spacing w:after="0" w:line="240" w:lineRule="auto"/>
        <w:jc w:val="center"/>
        <w:rPr>
          <w:rFonts w:asciiTheme="majorHAnsi" w:hAnsiTheme="majorHAnsi" w:cs="Times New Roman"/>
          <w:b/>
          <w:color w:val="000000"/>
          <w:sz w:val="24"/>
          <w:szCs w:val="24"/>
          <w:lang w:val="pl-PL"/>
        </w:rPr>
      </w:pPr>
      <w:r w:rsidRPr="00E05D83">
        <w:rPr>
          <w:rFonts w:asciiTheme="majorHAnsi" w:hAnsiTheme="majorHAnsi" w:cs="Times New Roman"/>
          <w:b/>
          <w:color w:val="632423"/>
          <w:sz w:val="24"/>
          <w:szCs w:val="24"/>
          <w:lang w:val="pl-PL"/>
        </w:rPr>
        <w:t xml:space="preserve">Partija 2: </w:t>
      </w:r>
      <w:r w:rsidRPr="00E05D83">
        <w:rPr>
          <w:rFonts w:asciiTheme="majorHAnsi" w:hAnsiTheme="majorHAnsi" w:cs="Times New Roman"/>
          <w:b/>
          <w:color w:val="000000"/>
          <w:sz w:val="24"/>
          <w:szCs w:val="24"/>
          <w:lang w:val="pl-PL"/>
        </w:rPr>
        <w:t>Iznajmljivanje internet linka</w:t>
      </w:r>
    </w:p>
    <w:p w:rsidR="00CC4785" w:rsidRPr="00E05D83" w:rsidRDefault="00CC4785" w:rsidP="00CC4785">
      <w:pPr>
        <w:spacing w:after="0" w:line="240" w:lineRule="auto"/>
        <w:jc w:val="both"/>
        <w:rPr>
          <w:rFonts w:asciiTheme="majorHAnsi" w:hAnsiTheme="majorHAnsi" w:cs="Times New Roman"/>
          <w:color w:val="000000"/>
          <w:sz w:val="24"/>
          <w:szCs w:val="24"/>
          <w:lang w:val="hr-HR"/>
        </w:rPr>
      </w:pPr>
    </w:p>
    <w:p w:rsidR="00CC4785" w:rsidRPr="00E05D83" w:rsidRDefault="00CC4785" w:rsidP="00CC4785">
      <w:pPr>
        <w:spacing w:after="0" w:line="240" w:lineRule="auto"/>
        <w:jc w:val="both"/>
        <w:rPr>
          <w:rFonts w:asciiTheme="majorHAnsi" w:hAnsiTheme="majorHAnsi" w:cs="Times New Roman"/>
          <w:color w:val="000000"/>
          <w:sz w:val="24"/>
          <w:szCs w:val="24"/>
          <w:lang w:val="hr-HR"/>
        </w:rPr>
      </w:pPr>
    </w:p>
    <w:p w:rsidR="00CC4785" w:rsidRPr="00E05D83" w:rsidRDefault="00CC4785" w:rsidP="00CC4785">
      <w:pPr>
        <w:spacing w:after="0" w:line="240" w:lineRule="auto"/>
        <w:jc w:val="both"/>
        <w:rPr>
          <w:rFonts w:asciiTheme="majorHAnsi" w:hAnsiTheme="majorHAnsi" w:cs="Times New Roman"/>
          <w:color w:val="000000"/>
          <w:sz w:val="24"/>
          <w:szCs w:val="24"/>
          <w:lang w:val="hr-HR"/>
        </w:rPr>
      </w:pPr>
    </w:p>
    <w:p w:rsidR="00CC4785" w:rsidRPr="00E05D83" w:rsidRDefault="00CC4785" w:rsidP="00CC4785">
      <w:pPr>
        <w:spacing w:after="0" w:line="240" w:lineRule="auto"/>
        <w:jc w:val="both"/>
        <w:rPr>
          <w:rFonts w:asciiTheme="majorHAnsi" w:hAnsiTheme="majorHAnsi" w:cs="Times New Roman"/>
          <w:b/>
          <w:bCs/>
          <w:color w:val="000000"/>
          <w:sz w:val="24"/>
          <w:szCs w:val="24"/>
          <w:bdr w:val="single" w:sz="4" w:space="0" w:color="auto"/>
        </w:rPr>
      </w:pPr>
      <w:r w:rsidRPr="00E05D83">
        <w:rPr>
          <w:rFonts w:asciiTheme="majorHAnsi" w:hAnsiTheme="majorHAnsi" w:cs="Times New Roman"/>
          <w:b/>
          <w:bCs/>
          <w:color w:val="000000"/>
          <w:sz w:val="24"/>
          <w:szCs w:val="24"/>
          <w:shd w:val="clear" w:color="auto" w:fill="FFFFFF"/>
        </w:rPr>
        <w:sym w:font="Wingdings" w:char="F078"/>
      </w:r>
      <w:r w:rsidRPr="00E05D83">
        <w:rPr>
          <w:rFonts w:asciiTheme="majorHAnsi" w:hAnsiTheme="majorHAnsi" w:cs="Times New Roman"/>
          <w:b/>
          <w:bCs/>
          <w:color w:val="000000"/>
          <w:sz w:val="24"/>
          <w:szCs w:val="24"/>
          <w:shd w:val="clear" w:color="auto" w:fill="FFFFFF"/>
        </w:rPr>
        <w:t xml:space="preserve"> </w:t>
      </w:r>
      <w:r w:rsidRPr="00E05D83">
        <w:rPr>
          <w:rFonts w:asciiTheme="majorHAnsi" w:hAnsiTheme="majorHAnsi" w:cs="Times New Roman"/>
          <w:b/>
          <w:bCs/>
          <w:color w:val="000000"/>
          <w:sz w:val="24"/>
          <w:szCs w:val="24"/>
          <w:shd w:val="clear" w:color="auto" w:fill="FFFFFF"/>
          <w:lang w:val="hr-HR"/>
        </w:rPr>
        <w:t xml:space="preserve">Vrednovanje ponuda po kriterijumu </w:t>
      </w:r>
      <w:r w:rsidRPr="00E05D83">
        <w:rPr>
          <w:rFonts w:asciiTheme="majorHAnsi" w:hAnsiTheme="majorHAnsi" w:cs="Times New Roman"/>
          <w:b/>
          <w:bCs/>
          <w:color w:val="000000"/>
          <w:sz w:val="24"/>
          <w:szCs w:val="24"/>
          <w:shd w:val="clear" w:color="auto" w:fill="FFFFFF"/>
          <w:lang w:val="pl-PL"/>
        </w:rPr>
        <w:t xml:space="preserve">ekonomski najpovoljnija ponuda </w:t>
      </w:r>
      <w:r w:rsidRPr="00E05D83">
        <w:rPr>
          <w:rFonts w:asciiTheme="majorHAnsi" w:hAnsiTheme="majorHAnsi" w:cs="Times New Roman"/>
          <w:b/>
          <w:bCs/>
          <w:color w:val="000000"/>
          <w:sz w:val="24"/>
          <w:szCs w:val="24"/>
        </w:rPr>
        <w:t>vršiće se na sljedeći način:</w:t>
      </w:r>
    </w:p>
    <w:p w:rsidR="00CC4785" w:rsidRPr="00E05D83" w:rsidRDefault="00CC4785" w:rsidP="00CC4785">
      <w:pPr>
        <w:tabs>
          <w:tab w:val="left" w:pos="5954"/>
        </w:tabs>
        <w:autoSpaceDE w:val="0"/>
        <w:autoSpaceDN w:val="0"/>
        <w:adjustRightInd w:val="0"/>
        <w:spacing w:after="0" w:line="240" w:lineRule="auto"/>
        <w:jc w:val="both"/>
        <w:rPr>
          <w:rFonts w:asciiTheme="majorHAnsi" w:hAnsiTheme="majorHAnsi" w:cs="Times New Roman"/>
          <w:color w:val="000000"/>
          <w:sz w:val="24"/>
          <w:szCs w:val="24"/>
          <w:lang w:val="hr-HR"/>
        </w:rPr>
      </w:pPr>
    </w:p>
    <w:p w:rsidR="00CC4785" w:rsidRPr="00E05D83" w:rsidRDefault="00CC4785" w:rsidP="00CC4785">
      <w:pPr>
        <w:spacing w:after="0" w:line="240" w:lineRule="auto"/>
        <w:ind w:left="284"/>
        <w:jc w:val="both"/>
        <w:rPr>
          <w:rFonts w:asciiTheme="majorHAnsi" w:hAnsiTheme="majorHAnsi" w:cs="Times New Roman"/>
          <w:color w:val="000000"/>
          <w:sz w:val="24"/>
          <w:szCs w:val="24"/>
        </w:rPr>
      </w:pPr>
      <w:r w:rsidRPr="00E05D83">
        <w:rPr>
          <w:rFonts w:asciiTheme="majorHAnsi" w:hAnsiTheme="majorHAnsi" w:cs="Times New Roman"/>
          <w:color w:val="000000"/>
          <w:sz w:val="24"/>
          <w:szCs w:val="24"/>
        </w:rPr>
        <w:sym w:font="Wingdings" w:char="F078"/>
      </w:r>
      <w:r w:rsidRPr="00E05D83">
        <w:rPr>
          <w:rFonts w:asciiTheme="majorHAnsi" w:hAnsiTheme="majorHAnsi" w:cs="Times New Roman"/>
          <w:color w:val="000000"/>
          <w:sz w:val="24"/>
          <w:szCs w:val="24"/>
          <w:lang w:val="hr-HR"/>
        </w:rPr>
        <w:t xml:space="preserve"> podkriterijum najniža ponuđena cijena </w:t>
      </w:r>
      <w:r w:rsidRPr="00E05D83">
        <w:rPr>
          <w:rFonts w:asciiTheme="majorHAnsi" w:hAnsiTheme="majorHAnsi" w:cs="Times New Roman"/>
          <w:color w:val="000000"/>
          <w:sz w:val="24"/>
          <w:szCs w:val="24"/>
        </w:rPr>
        <w:t>vrednovaće se na sljedeći način:</w:t>
      </w:r>
    </w:p>
    <w:p w:rsidR="00CC4785" w:rsidRPr="00E05D83" w:rsidRDefault="00CC4785" w:rsidP="00CC4785">
      <w:pPr>
        <w:spacing w:after="0" w:line="240" w:lineRule="auto"/>
        <w:ind w:left="284"/>
        <w:jc w:val="both"/>
        <w:rPr>
          <w:rFonts w:asciiTheme="majorHAnsi" w:hAnsiTheme="majorHAnsi" w:cs="Times New Roman"/>
          <w:color w:val="000000"/>
          <w:sz w:val="24"/>
          <w:szCs w:val="24"/>
        </w:rPr>
      </w:pPr>
    </w:p>
    <w:p w:rsidR="00CC4785" w:rsidRPr="00E05D83" w:rsidRDefault="00CC4785" w:rsidP="00CC4785">
      <w:pPr>
        <w:spacing w:after="0" w:line="240" w:lineRule="auto"/>
        <w:ind w:left="284"/>
        <w:jc w:val="center"/>
        <w:rPr>
          <w:rFonts w:asciiTheme="majorHAnsi" w:hAnsiTheme="majorHAnsi" w:cs="Times New Roman"/>
          <w:color w:val="000000"/>
          <w:sz w:val="24"/>
          <w:szCs w:val="24"/>
        </w:rPr>
      </w:pPr>
      <w:r w:rsidRPr="00E05D83">
        <w:rPr>
          <w:rFonts w:asciiTheme="majorHAnsi" w:hAnsiTheme="majorHAnsi" w:cs="Times New Roman"/>
          <w:b/>
          <w:color w:val="000000"/>
          <w:sz w:val="24"/>
          <w:szCs w:val="24"/>
        </w:rPr>
        <w:t>maksimalni broj bodova po ovom podkriterijumu= 50</w:t>
      </w:r>
    </w:p>
    <w:p w:rsidR="00CC4785" w:rsidRPr="00E05D83" w:rsidRDefault="00CC4785" w:rsidP="00CC4785">
      <w:pPr>
        <w:pStyle w:val="ListParagraph"/>
        <w:spacing w:before="0" w:after="0" w:line="276" w:lineRule="auto"/>
        <w:ind w:left="228"/>
        <w:jc w:val="both"/>
        <w:rPr>
          <w:rFonts w:asciiTheme="majorHAnsi" w:hAnsiTheme="majorHAnsi"/>
          <w:b/>
          <w:sz w:val="24"/>
          <w:szCs w:val="24"/>
          <w:u w:val="single"/>
        </w:rPr>
      </w:pPr>
    </w:p>
    <w:p w:rsidR="00CC4785" w:rsidRPr="00E05D83" w:rsidRDefault="00CC4785" w:rsidP="00CC4785">
      <w:pPr>
        <w:numPr>
          <w:ilvl w:val="0"/>
          <w:numId w:val="45"/>
        </w:numPr>
        <w:spacing w:after="0"/>
        <w:ind w:left="328" w:hanging="328"/>
        <w:jc w:val="both"/>
        <w:rPr>
          <w:rFonts w:asciiTheme="majorHAnsi" w:hAnsiTheme="majorHAnsi"/>
          <w:sz w:val="24"/>
          <w:szCs w:val="24"/>
          <w:lang w:val="sr-Latn-CS"/>
        </w:rPr>
      </w:pPr>
      <w:r w:rsidRPr="00E05D83">
        <w:rPr>
          <w:rFonts w:asciiTheme="majorHAnsi" w:hAnsiTheme="majorHAnsi" w:cs="Arial"/>
          <w:b/>
          <w:i/>
          <w:sz w:val="24"/>
          <w:szCs w:val="24"/>
          <w:lang w:val="sr-Latn-CS"/>
        </w:rPr>
        <w:t>Najniža ponuđena cijena</w:t>
      </w:r>
      <w:r w:rsidRPr="00E05D83">
        <w:rPr>
          <w:rFonts w:asciiTheme="majorHAnsi" w:hAnsiTheme="majorHAnsi" w:cs="Arial"/>
          <w:sz w:val="24"/>
          <w:szCs w:val="24"/>
          <w:lang w:val="sr-Latn-CS"/>
        </w:rPr>
        <w:t xml:space="preserve"> </w:t>
      </w:r>
      <w:r w:rsidRPr="00E05D83">
        <w:rPr>
          <w:rFonts w:asciiTheme="majorHAnsi" w:hAnsiTheme="majorHAnsi"/>
          <w:sz w:val="24"/>
          <w:szCs w:val="24"/>
          <w:lang w:val="sr-Latn-CS"/>
        </w:rPr>
        <w:t>je jedan podkriterijuma za vrednovanje ponuda. Pod ponuđenom cijenom podrazumjeva se ukupna cijena za izvršenje predmetnih usluga saglasno uslovima i obimu određenim ovom dokumentacijom.</w:t>
      </w:r>
    </w:p>
    <w:p w:rsidR="00CC4785" w:rsidRPr="00E05D83" w:rsidRDefault="00CC4785" w:rsidP="00CC4785">
      <w:pPr>
        <w:spacing w:after="0"/>
        <w:ind w:left="360"/>
        <w:jc w:val="both"/>
        <w:rPr>
          <w:rFonts w:asciiTheme="majorHAnsi" w:hAnsiTheme="majorHAnsi"/>
          <w:sz w:val="24"/>
          <w:szCs w:val="24"/>
          <w:lang w:val="sr-Latn-CS"/>
        </w:rPr>
      </w:pPr>
      <w:r w:rsidRPr="00E05D83">
        <w:rPr>
          <w:rFonts w:asciiTheme="majorHAnsi" w:hAnsiTheme="majorHAnsi"/>
          <w:sz w:val="24"/>
          <w:szCs w:val="24"/>
          <w:lang w:val="sr-Latn-CS"/>
        </w:rPr>
        <w:t>Maksimalni broj bodova po ovom podkriterijumu dodijeliće se ponuđaču koji ponudi najnižu cijenu, dok se bodovi ostalim ponuđačima dodjeljuju u odnosu na najnižu ponuđenu cijenu po sledećoj formuli:</w:t>
      </w:r>
    </w:p>
    <w:p w:rsidR="00CC4785" w:rsidRPr="00E05D83" w:rsidRDefault="00CC4785" w:rsidP="00CC4785">
      <w:pPr>
        <w:spacing w:after="0"/>
        <w:jc w:val="both"/>
        <w:rPr>
          <w:rFonts w:asciiTheme="majorHAnsi" w:hAnsiTheme="majorHAnsi"/>
          <w:sz w:val="24"/>
          <w:szCs w:val="24"/>
          <w:lang w:val="sr-Latn-CS"/>
        </w:rPr>
      </w:pPr>
    </w:p>
    <w:p w:rsidR="00CC4785" w:rsidRPr="00E05D83" w:rsidRDefault="00CC4785" w:rsidP="00CC4785">
      <w:pPr>
        <w:spacing w:after="0" w:line="240" w:lineRule="auto"/>
        <w:ind w:left="284"/>
        <w:jc w:val="center"/>
        <w:rPr>
          <w:rFonts w:asciiTheme="majorHAnsi" w:hAnsiTheme="majorHAnsi" w:cs="Times New Roman"/>
          <w:b/>
          <w:color w:val="000000"/>
          <w:sz w:val="24"/>
          <w:szCs w:val="24"/>
          <w:bdr w:val="single" w:sz="4" w:space="0" w:color="auto"/>
        </w:rPr>
      </w:pPr>
      <w:r w:rsidRPr="00E05D83">
        <w:rPr>
          <w:rFonts w:asciiTheme="majorHAnsi" w:hAnsiTheme="majorHAnsi" w:cs="Times New Roman"/>
          <w:b/>
          <w:color w:val="000000"/>
          <w:sz w:val="24"/>
          <w:szCs w:val="24"/>
          <w:bdr w:val="single" w:sz="4" w:space="0" w:color="auto"/>
        </w:rPr>
        <w:t xml:space="preserve">broj bodova =(najniža ponuđena cijena / ponuđena cijena) x 50 </w:t>
      </w:r>
    </w:p>
    <w:p w:rsidR="00CC4785" w:rsidRPr="00E05D83" w:rsidRDefault="00CC4785" w:rsidP="00CC4785">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CC4785" w:rsidRPr="00E05D83" w:rsidRDefault="00CC4785" w:rsidP="00CC4785">
      <w:pPr>
        <w:autoSpaceDE w:val="0"/>
        <w:autoSpaceDN w:val="0"/>
        <w:adjustRightInd w:val="0"/>
        <w:spacing w:after="0" w:line="240" w:lineRule="auto"/>
        <w:ind w:left="284"/>
        <w:jc w:val="both"/>
        <w:rPr>
          <w:rFonts w:asciiTheme="majorHAnsi" w:hAnsiTheme="majorHAnsi" w:cs="Times New Roman"/>
          <w:i/>
          <w:color w:val="000000"/>
          <w:sz w:val="24"/>
          <w:szCs w:val="24"/>
        </w:rPr>
      </w:pPr>
      <w:r w:rsidRPr="00E05D83">
        <w:rPr>
          <w:rFonts w:asciiTheme="majorHAnsi" w:hAnsiTheme="majorHAnsi" w:cs="Times New Roman"/>
          <w:i/>
          <w:color w:val="000000"/>
          <w:sz w:val="24"/>
          <w:szCs w:val="24"/>
        </w:rPr>
        <w:t>Ako je ponuđena cijena 0,00 EUR-a prilikom vrednovanja te cijene po kriterijumu ili podkriterijumu najniža ponuđena cijena uzima se da je ponuđena cijena 0,01 EUR.</w:t>
      </w:r>
    </w:p>
    <w:p w:rsidR="00CC4785" w:rsidRPr="00E05D83" w:rsidRDefault="00CC4785" w:rsidP="003E1F74">
      <w:pPr>
        <w:spacing w:after="0" w:line="240" w:lineRule="auto"/>
        <w:rPr>
          <w:rFonts w:asciiTheme="majorHAnsi" w:hAnsiTheme="majorHAnsi" w:cs="Times New Roman"/>
          <w:color w:val="000000"/>
          <w:sz w:val="24"/>
          <w:szCs w:val="24"/>
          <w:lang w:val="hr-HR"/>
        </w:rPr>
      </w:pPr>
    </w:p>
    <w:p w:rsidR="00CC4785" w:rsidRDefault="00CC4785" w:rsidP="00CC4785">
      <w:pPr>
        <w:spacing w:after="0" w:line="240" w:lineRule="auto"/>
        <w:rPr>
          <w:rFonts w:asciiTheme="majorHAnsi" w:hAnsiTheme="majorHAnsi" w:cs="Times New Roman"/>
          <w:color w:val="000000"/>
          <w:sz w:val="24"/>
          <w:szCs w:val="24"/>
          <w:lang w:val="hr-HR"/>
        </w:rPr>
      </w:pPr>
    </w:p>
    <w:p w:rsidR="00052722" w:rsidRDefault="00052722" w:rsidP="00CC4785">
      <w:pPr>
        <w:spacing w:after="0" w:line="240" w:lineRule="auto"/>
        <w:rPr>
          <w:rFonts w:asciiTheme="majorHAnsi" w:hAnsiTheme="majorHAnsi" w:cs="Times New Roman"/>
          <w:color w:val="000000"/>
          <w:sz w:val="24"/>
          <w:szCs w:val="24"/>
          <w:lang w:val="hr-HR"/>
        </w:rPr>
      </w:pPr>
    </w:p>
    <w:p w:rsidR="00052722" w:rsidRDefault="00052722" w:rsidP="00CC4785">
      <w:pPr>
        <w:spacing w:after="0" w:line="240" w:lineRule="auto"/>
        <w:rPr>
          <w:rFonts w:asciiTheme="majorHAnsi" w:hAnsiTheme="majorHAnsi" w:cs="Times New Roman"/>
          <w:color w:val="000000"/>
          <w:sz w:val="24"/>
          <w:szCs w:val="24"/>
          <w:lang w:val="hr-HR"/>
        </w:rPr>
      </w:pPr>
    </w:p>
    <w:p w:rsidR="00052722" w:rsidRDefault="00052722" w:rsidP="00CC4785">
      <w:pPr>
        <w:spacing w:after="0" w:line="240" w:lineRule="auto"/>
        <w:rPr>
          <w:rFonts w:asciiTheme="majorHAnsi" w:hAnsiTheme="majorHAnsi" w:cs="Times New Roman"/>
          <w:color w:val="000000"/>
          <w:sz w:val="24"/>
          <w:szCs w:val="24"/>
          <w:lang w:val="hr-HR"/>
        </w:rPr>
      </w:pPr>
    </w:p>
    <w:p w:rsidR="00052722" w:rsidRDefault="00052722" w:rsidP="00CC4785">
      <w:pPr>
        <w:spacing w:after="0" w:line="240" w:lineRule="auto"/>
        <w:rPr>
          <w:rFonts w:asciiTheme="majorHAnsi" w:hAnsiTheme="majorHAnsi" w:cs="Times New Roman"/>
          <w:color w:val="000000"/>
          <w:sz w:val="24"/>
          <w:szCs w:val="24"/>
          <w:lang w:val="hr-HR"/>
        </w:rPr>
      </w:pPr>
    </w:p>
    <w:p w:rsidR="00052722" w:rsidRDefault="00052722" w:rsidP="00CC4785">
      <w:pPr>
        <w:spacing w:after="0" w:line="240" w:lineRule="auto"/>
        <w:rPr>
          <w:rFonts w:asciiTheme="majorHAnsi" w:hAnsiTheme="majorHAnsi" w:cs="Times New Roman"/>
          <w:color w:val="000000"/>
          <w:sz w:val="24"/>
          <w:szCs w:val="24"/>
          <w:lang w:val="hr-HR"/>
        </w:rPr>
      </w:pPr>
    </w:p>
    <w:p w:rsidR="00052722" w:rsidRPr="00E05D83" w:rsidRDefault="00052722" w:rsidP="00CC4785">
      <w:pPr>
        <w:spacing w:after="0" w:line="240" w:lineRule="auto"/>
        <w:rPr>
          <w:rFonts w:asciiTheme="majorHAnsi" w:hAnsiTheme="majorHAnsi" w:cs="Times New Roman"/>
          <w:color w:val="000000"/>
          <w:sz w:val="24"/>
          <w:szCs w:val="24"/>
          <w:lang w:val="hr-HR"/>
        </w:rPr>
      </w:pPr>
    </w:p>
    <w:p w:rsidR="00CC4785" w:rsidRPr="00E05D83" w:rsidRDefault="00CC4785" w:rsidP="00CC4785">
      <w:pPr>
        <w:spacing w:after="0" w:line="240" w:lineRule="auto"/>
        <w:ind w:left="284"/>
        <w:rPr>
          <w:rFonts w:asciiTheme="majorHAnsi" w:hAnsiTheme="majorHAnsi" w:cs="Times New Roman"/>
          <w:color w:val="000000"/>
          <w:sz w:val="24"/>
          <w:szCs w:val="24"/>
        </w:rPr>
      </w:pPr>
      <w:r w:rsidRPr="00E05D83">
        <w:rPr>
          <w:rFonts w:asciiTheme="majorHAnsi" w:hAnsiTheme="majorHAnsi" w:cs="Times New Roman"/>
          <w:color w:val="000000"/>
          <w:sz w:val="24"/>
          <w:szCs w:val="24"/>
        </w:rPr>
        <w:lastRenderedPageBreak/>
        <w:sym w:font="Wingdings" w:char="F078"/>
      </w:r>
      <w:r w:rsidRPr="00E05D83">
        <w:rPr>
          <w:rFonts w:asciiTheme="majorHAnsi" w:hAnsiTheme="majorHAnsi" w:cs="Times New Roman"/>
          <w:color w:val="000000"/>
          <w:sz w:val="24"/>
          <w:szCs w:val="24"/>
        </w:rPr>
        <w:t xml:space="preserve"> podkriterijum</w:t>
      </w:r>
      <w:r w:rsidRPr="00E05D83">
        <w:rPr>
          <w:rFonts w:asciiTheme="majorHAnsi" w:hAnsiTheme="majorHAnsi" w:cs="Times New Roman"/>
          <w:color w:val="000000"/>
          <w:sz w:val="24"/>
          <w:szCs w:val="24"/>
          <w:lang w:val="hr-HR"/>
        </w:rPr>
        <w:t xml:space="preserve"> kvalitet </w:t>
      </w:r>
      <w:r w:rsidRPr="00E05D83">
        <w:rPr>
          <w:rFonts w:asciiTheme="majorHAnsi" w:hAnsiTheme="majorHAnsi" w:cs="Times New Roman"/>
          <w:color w:val="000000"/>
          <w:sz w:val="24"/>
          <w:szCs w:val="24"/>
        </w:rPr>
        <w:t xml:space="preserve">vrednovaće se na sljedeći način: </w:t>
      </w:r>
    </w:p>
    <w:p w:rsidR="00CC4785" w:rsidRPr="00E05D83" w:rsidRDefault="00CC4785" w:rsidP="00CC4785">
      <w:pPr>
        <w:spacing w:after="0" w:line="240" w:lineRule="auto"/>
        <w:ind w:left="284"/>
        <w:rPr>
          <w:rFonts w:asciiTheme="majorHAnsi" w:hAnsiTheme="majorHAnsi" w:cs="Times New Roman"/>
          <w:color w:val="000000"/>
          <w:sz w:val="24"/>
          <w:szCs w:val="24"/>
        </w:rPr>
      </w:pPr>
    </w:p>
    <w:p w:rsidR="00CC4785" w:rsidRPr="00E05D83" w:rsidRDefault="00CC4785" w:rsidP="00CC4785">
      <w:pPr>
        <w:spacing w:after="0" w:line="240" w:lineRule="auto"/>
        <w:ind w:left="284"/>
        <w:jc w:val="center"/>
        <w:rPr>
          <w:rFonts w:asciiTheme="majorHAnsi" w:hAnsiTheme="majorHAnsi" w:cs="Times New Roman"/>
          <w:color w:val="000000"/>
          <w:sz w:val="24"/>
          <w:szCs w:val="24"/>
        </w:rPr>
      </w:pPr>
      <w:r w:rsidRPr="00E05D83">
        <w:rPr>
          <w:rFonts w:asciiTheme="majorHAnsi" w:hAnsiTheme="majorHAnsi" w:cs="Times New Roman"/>
          <w:b/>
          <w:color w:val="000000"/>
          <w:sz w:val="24"/>
          <w:szCs w:val="24"/>
        </w:rPr>
        <w:t>maksimalni broj bodova po ovom podkriterijumu= 50</w:t>
      </w:r>
    </w:p>
    <w:p w:rsidR="00CC4785" w:rsidRPr="00E05D83" w:rsidRDefault="00CC4785" w:rsidP="00CC4785">
      <w:pPr>
        <w:spacing w:after="0" w:line="240" w:lineRule="auto"/>
        <w:ind w:left="284"/>
        <w:jc w:val="both"/>
        <w:rPr>
          <w:rFonts w:asciiTheme="majorHAnsi" w:hAnsiTheme="majorHAnsi" w:cs="Times New Roman"/>
          <w:color w:val="000000"/>
          <w:sz w:val="24"/>
          <w:szCs w:val="24"/>
          <w:bdr w:val="single" w:sz="4" w:space="0" w:color="auto"/>
        </w:rPr>
      </w:pPr>
    </w:p>
    <w:p w:rsidR="00CC4785" w:rsidRPr="00E05D83" w:rsidRDefault="00CC4785" w:rsidP="00CC4785">
      <w:pPr>
        <w:pStyle w:val="ListParagraph"/>
        <w:numPr>
          <w:ilvl w:val="0"/>
          <w:numId w:val="45"/>
        </w:numPr>
        <w:spacing w:before="0" w:after="0" w:line="276" w:lineRule="auto"/>
        <w:ind w:left="328" w:hanging="270"/>
        <w:contextualSpacing/>
        <w:jc w:val="both"/>
        <w:rPr>
          <w:rFonts w:asciiTheme="majorHAnsi" w:hAnsiTheme="majorHAnsi"/>
          <w:sz w:val="24"/>
          <w:szCs w:val="24"/>
        </w:rPr>
      </w:pPr>
      <w:r w:rsidRPr="00E05D83">
        <w:rPr>
          <w:rFonts w:asciiTheme="majorHAnsi" w:hAnsiTheme="majorHAnsi" w:cs="Arial"/>
          <w:b/>
          <w:sz w:val="24"/>
          <w:szCs w:val="24"/>
        </w:rPr>
        <w:t>Kvalitet</w:t>
      </w:r>
      <w:r w:rsidRPr="00E05D83">
        <w:rPr>
          <w:rFonts w:asciiTheme="majorHAnsi" w:hAnsiTheme="majorHAnsi"/>
          <w:sz w:val="24"/>
          <w:szCs w:val="24"/>
        </w:rPr>
        <w:t xml:space="preserve">- je drugi podkriterijum za vrednovanje ponuda. Pod kvalitetom podrazumjeva se brzina protoka podataka koju može da ponudi ponuđač. </w:t>
      </w:r>
    </w:p>
    <w:p w:rsidR="00CC4785" w:rsidRPr="00E05D83" w:rsidRDefault="00CC4785" w:rsidP="00CC4785">
      <w:pPr>
        <w:pStyle w:val="ListParagraph"/>
        <w:spacing w:before="0" w:after="0" w:line="276" w:lineRule="auto"/>
        <w:ind w:left="328"/>
        <w:jc w:val="both"/>
        <w:rPr>
          <w:rFonts w:asciiTheme="majorHAnsi" w:hAnsiTheme="majorHAnsi"/>
          <w:sz w:val="24"/>
          <w:szCs w:val="24"/>
        </w:rPr>
      </w:pPr>
      <w:r w:rsidRPr="00E05D83">
        <w:rPr>
          <w:rFonts w:asciiTheme="majorHAnsi" w:hAnsiTheme="majorHAnsi"/>
          <w:sz w:val="24"/>
          <w:szCs w:val="24"/>
        </w:rPr>
        <w:t>Ponuđaču koji ponudi najveću brzina protoka podataka, koja će biti korišćena za izvršenje predmetne usluge, dodijeliće s</w:t>
      </w:r>
      <w:r>
        <w:rPr>
          <w:rFonts w:asciiTheme="majorHAnsi" w:hAnsiTheme="majorHAnsi"/>
          <w:sz w:val="24"/>
          <w:szCs w:val="24"/>
        </w:rPr>
        <w:t>e maksimalan broj bodova po ovom podkriterijumu.</w:t>
      </w:r>
      <w:r w:rsidRPr="00E05D83">
        <w:rPr>
          <w:rFonts w:asciiTheme="majorHAnsi" w:hAnsiTheme="majorHAnsi"/>
          <w:sz w:val="24"/>
          <w:szCs w:val="24"/>
        </w:rPr>
        <w:t xml:space="preserve"> </w:t>
      </w:r>
      <w:r>
        <w:rPr>
          <w:rFonts w:asciiTheme="majorHAnsi" w:hAnsiTheme="majorHAnsi"/>
          <w:sz w:val="24"/>
          <w:szCs w:val="24"/>
        </w:rPr>
        <w:t>B</w:t>
      </w:r>
      <w:r w:rsidRPr="00E05D83">
        <w:rPr>
          <w:rFonts w:asciiTheme="majorHAnsi" w:hAnsiTheme="majorHAnsi"/>
          <w:sz w:val="24"/>
          <w:szCs w:val="24"/>
        </w:rPr>
        <w:t xml:space="preserve">odovi ostalim ponuđačima dodjeljuju </w:t>
      </w:r>
      <w:r w:rsidR="003113A3">
        <w:rPr>
          <w:rFonts w:asciiTheme="majorHAnsi" w:hAnsiTheme="majorHAnsi"/>
          <w:sz w:val="24"/>
          <w:szCs w:val="24"/>
        </w:rPr>
        <w:t xml:space="preserve">se </w:t>
      </w:r>
      <w:r w:rsidRPr="00E05D83">
        <w:rPr>
          <w:rFonts w:asciiTheme="majorHAnsi" w:hAnsiTheme="majorHAnsi"/>
          <w:sz w:val="24"/>
          <w:szCs w:val="24"/>
        </w:rPr>
        <w:t>na način da se ponuđena brzina protoka podataka podijeli sa najvećom brzinom protoka podataka, i dobijeni količnik pomnoži sa maksimalnim brojem bodova koji je određen za ovaj podkriterijum, po sledećoj formuli:</w:t>
      </w:r>
    </w:p>
    <w:p w:rsidR="00CC4785" w:rsidRPr="00E05D83" w:rsidRDefault="00CC4785" w:rsidP="00CC4785">
      <w:pPr>
        <w:spacing w:after="0" w:line="240" w:lineRule="auto"/>
        <w:ind w:left="284"/>
        <w:jc w:val="both"/>
        <w:rPr>
          <w:rFonts w:asciiTheme="majorHAnsi" w:hAnsiTheme="majorHAnsi"/>
          <w:sz w:val="24"/>
          <w:szCs w:val="24"/>
          <w:lang w:val="sr-Latn-CS"/>
        </w:rPr>
      </w:pPr>
    </w:p>
    <w:p w:rsidR="00CC4785" w:rsidRPr="00E05D83" w:rsidRDefault="00CC4785" w:rsidP="00CC4785">
      <w:pPr>
        <w:spacing w:after="0" w:line="240" w:lineRule="auto"/>
        <w:ind w:left="284"/>
        <w:jc w:val="center"/>
        <w:rPr>
          <w:rFonts w:asciiTheme="majorHAnsi" w:hAnsiTheme="majorHAnsi" w:cs="Times New Roman"/>
          <w:b/>
          <w:color w:val="000000"/>
          <w:sz w:val="24"/>
          <w:szCs w:val="24"/>
          <w:bdr w:val="single" w:sz="4" w:space="0" w:color="auto"/>
        </w:rPr>
      </w:pPr>
      <w:r w:rsidRPr="00E05D83">
        <w:rPr>
          <w:rFonts w:asciiTheme="majorHAnsi" w:hAnsiTheme="majorHAnsi" w:cs="Times New Roman"/>
          <w:b/>
          <w:color w:val="000000"/>
          <w:sz w:val="24"/>
          <w:szCs w:val="24"/>
          <w:bdr w:val="single" w:sz="4" w:space="0" w:color="auto"/>
        </w:rPr>
        <w:t>broj bodova = (ponuđena brzina protoka / najveća brzina protoka podataka  podataka) x 50</w:t>
      </w:r>
    </w:p>
    <w:p w:rsidR="001408B8" w:rsidRDefault="001408B8" w:rsidP="003E1B18">
      <w:pPr>
        <w:spacing w:after="0"/>
        <w:jc w:val="both"/>
        <w:rPr>
          <w:rFonts w:ascii="Verdana" w:hAnsi="Verdana"/>
          <w:sz w:val="20"/>
          <w:szCs w:val="20"/>
          <w:highlight w:val="yellow"/>
          <w:lang w:val="sr-Latn-CS"/>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722B17" w:rsidRPr="00BA04F0" w:rsidRDefault="00722B17" w:rsidP="00722B17">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722B17" w:rsidRPr="00BA04F0" w:rsidRDefault="00722B17" w:rsidP="00722B17">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722B17" w:rsidRPr="00BA04F0" w:rsidRDefault="00722B17" w:rsidP="00722B17">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722B17" w:rsidRPr="00BA04F0" w:rsidRDefault="00722B17" w:rsidP="00722B17">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722B17" w:rsidRPr="00BA04F0" w:rsidRDefault="00722B17" w:rsidP="00722B17">
      <w:pPr>
        <w:tabs>
          <w:tab w:val="left" w:pos="1950"/>
        </w:tabs>
        <w:jc w:val="center"/>
        <w:rPr>
          <w:rFonts w:asciiTheme="majorHAnsi" w:hAnsiTheme="majorHAnsi" w:cs="Times New Roman"/>
          <w:color w:val="000000"/>
          <w:sz w:val="24"/>
          <w:szCs w:val="24"/>
        </w:rPr>
      </w:pPr>
    </w:p>
    <w:p w:rsidR="00722B17" w:rsidRPr="00BA04F0" w:rsidRDefault="00722B17" w:rsidP="00722B17">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722B17" w:rsidRPr="00BA04F0" w:rsidRDefault="00722B17" w:rsidP="00722B17">
      <w:pPr>
        <w:tabs>
          <w:tab w:val="left" w:pos="1950"/>
        </w:tabs>
        <w:jc w:val="center"/>
        <w:rPr>
          <w:rFonts w:asciiTheme="majorHAnsi" w:hAnsiTheme="majorHAnsi" w:cs="Times New Roman"/>
          <w:b/>
          <w:bCs/>
          <w:color w:val="000000"/>
          <w:sz w:val="24"/>
          <w:szCs w:val="24"/>
        </w:rPr>
      </w:pPr>
    </w:p>
    <w:p w:rsidR="00722B17" w:rsidRPr="001F047C" w:rsidRDefault="00722B17" w:rsidP="00722B17">
      <w:pPr>
        <w:tabs>
          <w:tab w:val="left" w:pos="1950"/>
        </w:tabs>
        <w:ind w:left="1134" w:hanging="1134"/>
        <w:rPr>
          <w:rFonts w:ascii="Cambria" w:hAnsi="Cambria" w:cs="Times New Roman"/>
          <w:color w:val="000000"/>
          <w:sz w:val="24"/>
          <w:szCs w:val="24"/>
        </w:rPr>
      </w:pPr>
      <w:r w:rsidRPr="001F047C">
        <w:rPr>
          <w:rFonts w:ascii="Cambria" w:hAnsi="Cambria" w:cs="Times New Roman"/>
          <w:color w:val="000000"/>
          <w:sz w:val="24"/>
          <w:szCs w:val="24"/>
        </w:rPr>
        <w:sym w:font="Wingdings" w:char="F0A8"/>
      </w:r>
      <w:r w:rsidRPr="001F047C">
        <w:rPr>
          <w:rFonts w:ascii="Cambria" w:hAnsi="Cambria" w:cs="Times New Roman"/>
          <w:color w:val="000000"/>
          <w:sz w:val="24"/>
          <w:szCs w:val="24"/>
        </w:rPr>
        <w:t xml:space="preserve"> Partiju ________ : _____________________________                                         (broj partije)      </w:t>
      </w:r>
      <w:r>
        <w:rPr>
          <w:rFonts w:ascii="Cambria" w:hAnsi="Cambria" w:cs="Times New Roman"/>
          <w:color w:val="000000"/>
          <w:sz w:val="24"/>
          <w:szCs w:val="24"/>
        </w:rPr>
        <w:t xml:space="preserve">      </w:t>
      </w:r>
      <w:r w:rsidRPr="001F047C">
        <w:rPr>
          <w:rFonts w:ascii="Cambria" w:hAnsi="Cambria" w:cs="Times New Roman"/>
          <w:color w:val="000000"/>
          <w:sz w:val="24"/>
          <w:szCs w:val="24"/>
        </w:rPr>
        <w:t xml:space="preserve">       (opis predmeta nabavke po partiji) </w:t>
      </w:r>
    </w:p>
    <w:p w:rsidR="00722B17" w:rsidRPr="001F047C" w:rsidRDefault="00722B17" w:rsidP="00722B17">
      <w:pPr>
        <w:tabs>
          <w:tab w:val="left" w:pos="1950"/>
        </w:tabs>
        <w:ind w:left="1134" w:hanging="1134"/>
        <w:rPr>
          <w:rFonts w:ascii="Cambria" w:hAnsi="Cambria" w:cs="Times New Roman"/>
          <w:color w:val="000000"/>
          <w:sz w:val="24"/>
          <w:szCs w:val="24"/>
        </w:rPr>
      </w:pPr>
      <w:r w:rsidRPr="001F047C">
        <w:rPr>
          <w:rFonts w:ascii="Cambria" w:hAnsi="Cambria" w:cs="Times New Roman"/>
          <w:color w:val="000000"/>
          <w:sz w:val="24"/>
          <w:szCs w:val="24"/>
        </w:rPr>
        <w:sym w:font="Wingdings" w:char="F0A8"/>
      </w:r>
      <w:r w:rsidRPr="001F047C">
        <w:rPr>
          <w:rFonts w:ascii="Cambria" w:hAnsi="Cambria" w:cs="Times New Roman"/>
          <w:color w:val="000000"/>
          <w:sz w:val="24"/>
          <w:szCs w:val="24"/>
        </w:rPr>
        <w:t xml:space="preserve"> Partiju ________ : _____________________________                                         (broj partije)      </w:t>
      </w:r>
      <w:r>
        <w:rPr>
          <w:rFonts w:ascii="Cambria" w:hAnsi="Cambria" w:cs="Times New Roman"/>
          <w:color w:val="000000"/>
          <w:sz w:val="24"/>
          <w:szCs w:val="24"/>
        </w:rPr>
        <w:t xml:space="preserve">      </w:t>
      </w:r>
      <w:r w:rsidRPr="001F047C">
        <w:rPr>
          <w:rFonts w:ascii="Cambria" w:hAnsi="Cambria" w:cs="Times New Roman"/>
          <w:color w:val="000000"/>
          <w:sz w:val="24"/>
          <w:szCs w:val="24"/>
        </w:rPr>
        <w:t xml:space="preserve">       (opis predmeta nabavke po partiji)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9D5CBF" w:rsidRPr="009D5CBF"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r w:rsidR="005D6B68">
        <w:rPr>
          <w:rFonts w:asciiTheme="majorHAnsi" w:hAnsiTheme="majorHAnsi" w:cs="Times New Roman"/>
          <w:color w:val="000000"/>
          <w:sz w:val="24"/>
          <w:szCs w:val="24"/>
        </w:rPr>
        <w:t xml:space="preserve"> </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130F3A">
          <w:pgSz w:w="11906" w:h="16838" w:code="9"/>
          <w:pgMar w:top="1350" w:right="1417" w:bottom="1170" w:left="990"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D74EA">
        <w:rPr>
          <w:rFonts w:asciiTheme="majorHAnsi" w:hAnsiTheme="majorHAnsi"/>
          <w:color w:val="000000"/>
          <w:sz w:val="24"/>
          <w:szCs w:val="24"/>
        </w:rPr>
        <w:lastRenderedPageBreak/>
        <w:t>FINANSIJSKI DIO PONUDE</w:t>
      </w:r>
      <w:bookmarkEnd w:id="23"/>
      <w:bookmarkEnd w:id="24"/>
      <w:r w:rsidR="00722B17" w:rsidRPr="00722B17">
        <w:rPr>
          <w:color w:val="000000"/>
          <w:sz w:val="24"/>
          <w:szCs w:val="24"/>
        </w:rPr>
        <w:t xml:space="preserve"> </w:t>
      </w:r>
      <w:r w:rsidR="00722B17">
        <w:rPr>
          <w:color w:val="000000"/>
          <w:sz w:val="24"/>
          <w:szCs w:val="24"/>
        </w:rPr>
        <w:t>za Partiju 1: Mobilna telefonija</w:t>
      </w:r>
    </w:p>
    <w:p w:rsidR="007957B7" w:rsidRDefault="007957B7" w:rsidP="00D43A0D">
      <w:pPr>
        <w:spacing w:after="0"/>
        <w:jc w:val="both"/>
        <w:rPr>
          <w:rFonts w:asciiTheme="majorHAnsi" w:hAnsiTheme="majorHAnsi"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700"/>
        <w:gridCol w:w="2250"/>
        <w:gridCol w:w="1530"/>
        <w:gridCol w:w="900"/>
        <w:gridCol w:w="1530"/>
        <w:gridCol w:w="1620"/>
        <w:gridCol w:w="1260"/>
        <w:gridCol w:w="2070"/>
      </w:tblGrid>
      <w:tr w:rsidR="005F391A" w:rsidRPr="00CB74F7" w:rsidTr="001D7DD9">
        <w:trPr>
          <w:cantSplit/>
          <w:trHeight w:val="1275"/>
          <w:tblCellSpacing w:w="20" w:type="dxa"/>
        </w:trPr>
        <w:tc>
          <w:tcPr>
            <w:tcW w:w="513" w:type="dxa"/>
            <w:shd w:val="clear" w:color="auto" w:fill="D99594"/>
            <w:vAlign w:val="center"/>
          </w:tcPr>
          <w:p w:rsidR="005F391A" w:rsidRPr="00F60B82" w:rsidRDefault="005F391A" w:rsidP="00FA1FC1">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660" w:type="dxa"/>
            <w:shd w:val="clear" w:color="auto" w:fill="D99594"/>
            <w:vAlign w:val="center"/>
          </w:tcPr>
          <w:p w:rsidR="005F391A" w:rsidRPr="00F60B82" w:rsidRDefault="005F391A" w:rsidP="00FA1FC1">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2210" w:type="dxa"/>
            <w:shd w:val="clear" w:color="auto" w:fill="D99594"/>
            <w:vAlign w:val="center"/>
          </w:tcPr>
          <w:p w:rsidR="005F391A" w:rsidRPr="00F60B82" w:rsidRDefault="005F391A" w:rsidP="00FA1FC1">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tc>
        <w:tc>
          <w:tcPr>
            <w:tcW w:w="1490" w:type="dxa"/>
            <w:shd w:val="clear" w:color="auto" w:fill="D99594"/>
            <w:textDirection w:val="btLr"/>
            <w:vAlign w:val="center"/>
          </w:tcPr>
          <w:p w:rsidR="005F391A" w:rsidRPr="00F60B82" w:rsidRDefault="005F391A" w:rsidP="00FA1FC1">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860" w:type="dxa"/>
            <w:shd w:val="clear" w:color="auto" w:fill="D99594"/>
            <w:textDirection w:val="btLr"/>
            <w:vAlign w:val="center"/>
          </w:tcPr>
          <w:p w:rsidR="005F391A" w:rsidRPr="00F60B82" w:rsidRDefault="005F391A" w:rsidP="00FA1FC1">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490" w:type="dxa"/>
            <w:shd w:val="clear" w:color="auto" w:fill="D99594"/>
            <w:vAlign w:val="center"/>
          </w:tcPr>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 xml:space="preserve">jedinična cijena bez </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pdv-a</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1580" w:type="dxa"/>
            <w:shd w:val="clear" w:color="auto" w:fill="D99594"/>
            <w:vAlign w:val="center"/>
          </w:tcPr>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ukupan iznos bez pdv-a</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1220" w:type="dxa"/>
            <w:shd w:val="clear" w:color="auto" w:fill="D99594"/>
            <w:vAlign w:val="center"/>
          </w:tcPr>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2010" w:type="dxa"/>
            <w:shd w:val="clear" w:color="auto" w:fill="D99594"/>
            <w:vAlign w:val="center"/>
          </w:tcPr>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ukupan iznos sa</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pdv-om</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r>
      <w:tr w:rsidR="005F391A" w:rsidRPr="00CB74F7" w:rsidTr="003E4000">
        <w:trPr>
          <w:trHeight w:val="195"/>
          <w:tblCellSpacing w:w="20" w:type="dxa"/>
        </w:trPr>
        <w:tc>
          <w:tcPr>
            <w:tcW w:w="513" w:type="dxa"/>
            <w:shd w:val="clear" w:color="auto" w:fill="D9D9D9"/>
            <w:vAlign w:val="center"/>
          </w:tcPr>
          <w:p w:rsidR="005F391A" w:rsidRPr="001A1052" w:rsidRDefault="005F391A" w:rsidP="003E4000">
            <w:pPr>
              <w:spacing w:after="0" w:line="240" w:lineRule="auto"/>
              <w:ind w:left="360"/>
              <w:rPr>
                <w:rFonts w:ascii="Cambria" w:hAnsi="Cambria" w:cs="Arial"/>
                <w:lang w:val="sr-Latn-CS"/>
              </w:rPr>
            </w:pPr>
          </w:p>
        </w:tc>
        <w:tc>
          <w:tcPr>
            <w:tcW w:w="2660" w:type="dxa"/>
            <w:vAlign w:val="center"/>
          </w:tcPr>
          <w:p w:rsidR="005F391A" w:rsidRPr="00C34159" w:rsidRDefault="005F391A" w:rsidP="00FA1FC1">
            <w:pPr>
              <w:spacing w:after="0" w:line="240" w:lineRule="auto"/>
              <w:rPr>
                <w:rFonts w:ascii="Cambria" w:hAnsi="Cambria" w:cs="Arial"/>
                <w:lang w:val="sr-Latn-CS"/>
              </w:rPr>
            </w:pPr>
          </w:p>
        </w:tc>
        <w:tc>
          <w:tcPr>
            <w:tcW w:w="2210" w:type="dxa"/>
            <w:vAlign w:val="center"/>
          </w:tcPr>
          <w:p w:rsidR="005F391A" w:rsidRPr="00DD491B" w:rsidRDefault="005F391A" w:rsidP="00FA1FC1">
            <w:pPr>
              <w:spacing w:after="0" w:line="240" w:lineRule="auto"/>
              <w:jc w:val="center"/>
              <w:rPr>
                <w:rFonts w:ascii="Cambria" w:hAnsi="Cambria"/>
              </w:rPr>
            </w:pPr>
          </w:p>
        </w:tc>
        <w:tc>
          <w:tcPr>
            <w:tcW w:w="1490" w:type="dxa"/>
            <w:textDirection w:val="btLr"/>
            <w:vAlign w:val="center"/>
          </w:tcPr>
          <w:p w:rsidR="005F391A" w:rsidRPr="00610948" w:rsidRDefault="005F391A" w:rsidP="00FA1FC1">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5F391A" w:rsidRPr="004C6DB9" w:rsidRDefault="005F391A" w:rsidP="00FA1FC1">
            <w:pPr>
              <w:spacing w:after="0" w:line="240" w:lineRule="auto"/>
              <w:jc w:val="center"/>
              <w:rPr>
                <w:rFonts w:ascii="Cambria" w:hAnsi="Cambria" w:cs="Arial"/>
                <w:b/>
                <w:lang w:val="sr-Latn-CS"/>
              </w:rPr>
            </w:pPr>
          </w:p>
        </w:tc>
        <w:tc>
          <w:tcPr>
            <w:tcW w:w="1490" w:type="dxa"/>
            <w:vAlign w:val="center"/>
          </w:tcPr>
          <w:p w:rsidR="005F391A" w:rsidRPr="00CB74F7" w:rsidRDefault="005F391A" w:rsidP="00FA1FC1">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5F391A" w:rsidRPr="00CB74F7" w:rsidRDefault="005F391A" w:rsidP="00FA1FC1">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5F391A" w:rsidRPr="00CB74F7" w:rsidRDefault="005F391A" w:rsidP="00FA1FC1">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5F391A" w:rsidRPr="00CB74F7" w:rsidRDefault="005F391A" w:rsidP="00FA1FC1">
            <w:pPr>
              <w:spacing w:after="0" w:line="240" w:lineRule="auto"/>
              <w:jc w:val="center"/>
              <w:rPr>
                <w:rFonts w:ascii="Cambria" w:hAnsi="Cambria" w:cs="Times New Roman"/>
                <w:color w:val="000000"/>
                <w:sz w:val="24"/>
                <w:szCs w:val="24"/>
                <w:lang w:val="sr-Latn-CS" w:eastAsia="sr-Latn-CS"/>
              </w:rPr>
            </w:pPr>
          </w:p>
        </w:tc>
      </w:tr>
      <w:tr w:rsidR="00D414AE" w:rsidRPr="00CB74F7" w:rsidTr="003E4000">
        <w:trPr>
          <w:trHeight w:val="45"/>
          <w:tblCellSpacing w:w="20" w:type="dxa"/>
        </w:trPr>
        <w:tc>
          <w:tcPr>
            <w:tcW w:w="513" w:type="dxa"/>
            <w:shd w:val="clear" w:color="auto" w:fill="D9D9D9"/>
            <w:vAlign w:val="center"/>
          </w:tcPr>
          <w:p w:rsidR="00D414AE" w:rsidRPr="001A1052" w:rsidRDefault="00D414AE" w:rsidP="003E4000">
            <w:pPr>
              <w:spacing w:after="0" w:line="240" w:lineRule="auto"/>
              <w:ind w:left="360"/>
              <w:rPr>
                <w:rFonts w:ascii="Cambria" w:hAnsi="Cambria" w:cs="Arial"/>
                <w:lang w:val="sr-Latn-CS"/>
              </w:rPr>
            </w:pPr>
          </w:p>
        </w:tc>
        <w:tc>
          <w:tcPr>
            <w:tcW w:w="2660" w:type="dxa"/>
            <w:vAlign w:val="center"/>
          </w:tcPr>
          <w:p w:rsidR="00D414AE" w:rsidRPr="00C34159" w:rsidRDefault="00D414AE" w:rsidP="00FA1FC1">
            <w:pPr>
              <w:spacing w:after="0" w:line="240" w:lineRule="auto"/>
              <w:rPr>
                <w:rFonts w:ascii="Cambria" w:hAnsi="Cambria" w:cs="Arial"/>
                <w:lang w:val="sr-Latn-CS"/>
              </w:rPr>
            </w:pPr>
          </w:p>
        </w:tc>
        <w:tc>
          <w:tcPr>
            <w:tcW w:w="2210" w:type="dxa"/>
            <w:vAlign w:val="center"/>
          </w:tcPr>
          <w:p w:rsidR="00D414AE" w:rsidRPr="00DD491B" w:rsidRDefault="00D414AE" w:rsidP="00FA1FC1">
            <w:pPr>
              <w:spacing w:after="0" w:line="240" w:lineRule="auto"/>
              <w:jc w:val="center"/>
              <w:rPr>
                <w:rFonts w:ascii="Cambria" w:hAnsi="Cambria"/>
              </w:rPr>
            </w:pPr>
          </w:p>
        </w:tc>
        <w:tc>
          <w:tcPr>
            <w:tcW w:w="1490" w:type="dxa"/>
            <w:textDirection w:val="btLr"/>
            <w:vAlign w:val="center"/>
          </w:tcPr>
          <w:p w:rsidR="00D414AE" w:rsidRPr="00610948" w:rsidRDefault="00D414AE" w:rsidP="00FA1FC1">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D414AE" w:rsidRPr="004C6DB9" w:rsidRDefault="00D414AE" w:rsidP="00FA1FC1">
            <w:pPr>
              <w:spacing w:after="0" w:line="240" w:lineRule="auto"/>
              <w:jc w:val="center"/>
              <w:rPr>
                <w:rFonts w:ascii="Cambria" w:hAnsi="Cambria" w:cs="Arial"/>
                <w:b/>
                <w:lang w:val="sr-Latn-CS"/>
              </w:rPr>
            </w:pPr>
          </w:p>
        </w:tc>
        <w:tc>
          <w:tcPr>
            <w:tcW w:w="149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r>
      <w:tr w:rsidR="00D414AE" w:rsidRPr="00CB74F7" w:rsidTr="003E4000">
        <w:trPr>
          <w:trHeight w:val="45"/>
          <w:tblCellSpacing w:w="20" w:type="dxa"/>
        </w:trPr>
        <w:tc>
          <w:tcPr>
            <w:tcW w:w="513" w:type="dxa"/>
            <w:shd w:val="clear" w:color="auto" w:fill="D9D9D9"/>
            <w:vAlign w:val="center"/>
          </w:tcPr>
          <w:p w:rsidR="00D414AE" w:rsidRPr="001A1052" w:rsidRDefault="00D414AE" w:rsidP="003E4000">
            <w:pPr>
              <w:spacing w:after="0" w:line="240" w:lineRule="auto"/>
              <w:ind w:left="360"/>
              <w:rPr>
                <w:rFonts w:ascii="Cambria" w:hAnsi="Cambria" w:cs="Arial"/>
                <w:lang w:val="sr-Latn-CS"/>
              </w:rPr>
            </w:pPr>
          </w:p>
        </w:tc>
        <w:tc>
          <w:tcPr>
            <w:tcW w:w="2660" w:type="dxa"/>
            <w:vAlign w:val="center"/>
          </w:tcPr>
          <w:p w:rsidR="00D414AE" w:rsidRPr="00C34159" w:rsidRDefault="00D414AE" w:rsidP="00FA1FC1">
            <w:pPr>
              <w:spacing w:after="0" w:line="240" w:lineRule="auto"/>
              <w:rPr>
                <w:rFonts w:ascii="Cambria" w:hAnsi="Cambria" w:cs="Arial"/>
                <w:lang w:val="sr-Latn-CS"/>
              </w:rPr>
            </w:pPr>
          </w:p>
        </w:tc>
        <w:tc>
          <w:tcPr>
            <w:tcW w:w="2210" w:type="dxa"/>
            <w:vAlign w:val="center"/>
          </w:tcPr>
          <w:p w:rsidR="00D414AE" w:rsidRPr="00DD491B" w:rsidRDefault="00D414AE" w:rsidP="00FA1FC1">
            <w:pPr>
              <w:spacing w:after="0" w:line="240" w:lineRule="auto"/>
              <w:jc w:val="center"/>
              <w:rPr>
                <w:rFonts w:ascii="Cambria" w:hAnsi="Cambria"/>
              </w:rPr>
            </w:pPr>
          </w:p>
        </w:tc>
        <w:tc>
          <w:tcPr>
            <w:tcW w:w="1490" w:type="dxa"/>
            <w:textDirection w:val="btLr"/>
            <w:vAlign w:val="center"/>
          </w:tcPr>
          <w:p w:rsidR="00D414AE" w:rsidRPr="00610948" w:rsidRDefault="00D414AE" w:rsidP="00FA1FC1">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D414AE" w:rsidRPr="004C6DB9" w:rsidRDefault="00D414AE" w:rsidP="00FA1FC1">
            <w:pPr>
              <w:spacing w:after="0" w:line="240" w:lineRule="auto"/>
              <w:jc w:val="center"/>
              <w:rPr>
                <w:rFonts w:ascii="Cambria" w:hAnsi="Cambria" w:cs="Arial"/>
                <w:b/>
                <w:lang w:val="sr-Latn-CS"/>
              </w:rPr>
            </w:pPr>
          </w:p>
        </w:tc>
        <w:tc>
          <w:tcPr>
            <w:tcW w:w="149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r>
      <w:tr w:rsidR="00D414AE" w:rsidRPr="00CB74F7" w:rsidTr="003E4000">
        <w:trPr>
          <w:trHeight w:val="45"/>
          <w:tblCellSpacing w:w="20" w:type="dxa"/>
        </w:trPr>
        <w:tc>
          <w:tcPr>
            <w:tcW w:w="513" w:type="dxa"/>
            <w:shd w:val="clear" w:color="auto" w:fill="D9D9D9"/>
            <w:vAlign w:val="center"/>
          </w:tcPr>
          <w:p w:rsidR="00D414AE" w:rsidRPr="001A1052" w:rsidRDefault="00D414AE" w:rsidP="003E4000">
            <w:pPr>
              <w:spacing w:after="0" w:line="240" w:lineRule="auto"/>
              <w:ind w:left="360"/>
              <w:rPr>
                <w:rFonts w:ascii="Cambria" w:hAnsi="Cambria" w:cs="Arial"/>
                <w:lang w:val="sr-Latn-CS"/>
              </w:rPr>
            </w:pPr>
          </w:p>
        </w:tc>
        <w:tc>
          <w:tcPr>
            <w:tcW w:w="2660" w:type="dxa"/>
            <w:vAlign w:val="center"/>
          </w:tcPr>
          <w:p w:rsidR="00D414AE" w:rsidRPr="00C34159" w:rsidRDefault="00D414AE" w:rsidP="00FA1FC1">
            <w:pPr>
              <w:spacing w:after="0" w:line="240" w:lineRule="auto"/>
              <w:rPr>
                <w:rFonts w:ascii="Cambria" w:hAnsi="Cambria" w:cs="Arial"/>
                <w:lang w:val="sr-Latn-CS"/>
              </w:rPr>
            </w:pPr>
          </w:p>
        </w:tc>
        <w:tc>
          <w:tcPr>
            <w:tcW w:w="2210" w:type="dxa"/>
            <w:vAlign w:val="center"/>
          </w:tcPr>
          <w:p w:rsidR="00D414AE" w:rsidRPr="00DD491B" w:rsidRDefault="00D414AE" w:rsidP="00FA1FC1">
            <w:pPr>
              <w:spacing w:after="0" w:line="240" w:lineRule="auto"/>
              <w:jc w:val="center"/>
              <w:rPr>
                <w:rFonts w:ascii="Cambria" w:hAnsi="Cambria"/>
              </w:rPr>
            </w:pPr>
          </w:p>
        </w:tc>
        <w:tc>
          <w:tcPr>
            <w:tcW w:w="1490" w:type="dxa"/>
            <w:textDirection w:val="btLr"/>
            <w:vAlign w:val="center"/>
          </w:tcPr>
          <w:p w:rsidR="00D414AE" w:rsidRPr="00610948" w:rsidRDefault="00D414AE" w:rsidP="00FA1FC1">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D414AE" w:rsidRPr="004C6DB9" w:rsidRDefault="00D414AE" w:rsidP="00FA1FC1">
            <w:pPr>
              <w:spacing w:after="0" w:line="240" w:lineRule="auto"/>
              <w:jc w:val="center"/>
              <w:rPr>
                <w:rFonts w:ascii="Cambria" w:hAnsi="Cambria" w:cs="Arial"/>
                <w:b/>
                <w:lang w:val="sr-Latn-CS"/>
              </w:rPr>
            </w:pPr>
          </w:p>
        </w:tc>
        <w:tc>
          <w:tcPr>
            <w:tcW w:w="149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r>
      <w:tr w:rsidR="00D414AE" w:rsidRPr="00CB74F7" w:rsidTr="003E4000">
        <w:trPr>
          <w:trHeight w:val="45"/>
          <w:tblCellSpacing w:w="20" w:type="dxa"/>
        </w:trPr>
        <w:tc>
          <w:tcPr>
            <w:tcW w:w="513" w:type="dxa"/>
            <w:shd w:val="clear" w:color="auto" w:fill="D9D9D9"/>
            <w:vAlign w:val="center"/>
          </w:tcPr>
          <w:p w:rsidR="00D414AE" w:rsidRPr="001A1052" w:rsidRDefault="00D414AE" w:rsidP="003E4000">
            <w:pPr>
              <w:spacing w:after="0" w:line="240" w:lineRule="auto"/>
              <w:ind w:left="360"/>
              <w:rPr>
                <w:rFonts w:ascii="Cambria" w:hAnsi="Cambria" w:cs="Arial"/>
                <w:lang w:val="sr-Latn-CS"/>
              </w:rPr>
            </w:pPr>
          </w:p>
        </w:tc>
        <w:tc>
          <w:tcPr>
            <w:tcW w:w="2660" w:type="dxa"/>
            <w:vAlign w:val="center"/>
          </w:tcPr>
          <w:p w:rsidR="00D414AE" w:rsidRPr="00C34159" w:rsidRDefault="00D414AE" w:rsidP="00FA1FC1">
            <w:pPr>
              <w:spacing w:after="0" w:line="240" w:lineRule="auto"/>
              <w:rPr>
                <w:rFonts w:ascii="Cambria" w:hAnsi="Cambria" w:cs="Arial"/>
                <w:lang w:val="sr-Latn-CS"/>
              </w:rPr>
            </w:pPr>
          </w:p>
        </w:tc>
        <w:tc>
          <w:tcPr>
            <w:tcW w:w="2210" w:type="dxa"/>
            <w:vAlign w:val="center"/>
          </w:tcPr>
          <w:p w:rsidR="00D414AE" w:rsidRPr="00DD491B" w:rsidRDefault="00D414AE" w:rsidP="00FA1FC1">
            <w:pPr>
              <w:spacing w:after="0" w:line="240" w:lineRule="auto"/>
              <w:jc w:val="center"/>
              <w:rPr>
                <w:rFonts w:ascii="Cambria" w:hAnsi="Cambria"/>
              </w:rPr>
            </w:pPr>
          </w:p>
        </w:tc>
        <w:tc>
          <w:tcPr>
            <w:tcW w:w="1490" w:type="dxa"/>
            <w:textDirection w:val="btLr"/>
            <w:vAlign w:val="center"/>
          </w:tcPr>
          <w:p w:rsidR="00D414AE" w:rsidRPr="00610948" w:rsidRDefault="00D414AE" w:rsidP="00FA1FC1">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D414AE" w:rsidRPr="004C6DB9" w:rsidRDefault="00D414AE" w:rsidP="00FA1FC1">
            <w:pPr>
              <w:spacing w:after="0" w:line="240" w:lineRule="auto"/>
              <w:jc w:val="center"/>
              <w:rPr>
                <w:rFonts w:ascii="Cambria" w:hAnsi="Cambria" w:cs="Arial"/>
                <w:b/>
                <w:lang w:val="sr-Latn-CS"/>
              </w:rPr>
            </w:pPr>
          </w:p>
        </w:tc>
        <w:tc>
          <w:tcPr>
            <w:tcW w:w="149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r>
      <w:tr w:rsidR="00D52F0A" w:rsidRPr="00CB74F7" w:rsidTr="001D7DD9">
        <w:trPr>
          <w:trHeight w:val="320"/>
          <w:tblCellSpacing w:w="20" w:type="dxa"/>
        </w:trPr>
        <w:tc>
          <w:tcPr>
            <w:tcW w:w="7893" w:type="dxa"/>
            <w:gridSpan w:val="5"/>
            <w:shd w:val="clear" w:color="auto" w:fill="F2DBDB"/>
            <w:vAlign w:val="center"/>
          </w:tcPr>
          <w:p w:rsidR="00D52F0A" w:rsidRPr="00CB74F7" w:rsidRDefault="00D52F0A" w:rsidP="00FA1FC1">
            <w:pPr>
              <w:spacing w:after="0" w:line="240" w:lineRule="auto"/>
              <w:rPr>
                <w:rFonts w:ascii="Cambria" w:hAnsi="Cambria" w:cs="Times New Roman"/>
                <w:color w:val="000000"/>
                <w:sz w:val="24"/>
                <w:szCs w:val="24"/>
                <w:lang w:val="sr-Cyrl-CS" w:eastAsia="sr-Latn-CS"/>
              </w:rPr>
            </w:pPr>
            <w:r w:rsidRPr="00CB74F7">
              <w:rPr>
                <w:rFonts w:ascii="Cambria" w:hAnsi="Cambria" w:cs="Times New Roman"/>
                <w:color w:val="000000"/>
                <w:sz w:val="24"/>
                <w:szCs w:val="24"/>
                <w:lang w:val="sr-Cyrl-CS" w:eastAsia="sr-Latn-CS"/>
              </w:rPr>
              <w:t>Ukupno bez PDV-a</w:t>
            </w:r>
          </w:p>
        </w:tc>
        <w:tc>
          <w:tcPr>
            <w:tcW w:w="6420" w:type="dxa"/>
            <w:gridSpan w:val="4"/>
            <w:vAlign w:val="center"/>
          </w:tcPr>
          <w:p w:rsidR="00D52F0A" w:rsidRPr="00CB74F7" w:rsidRDefault="00D52F0A" w:rsidP="00FA1FC1">
            <w:pPr>
              <w:spacing w:after="0" w:line="240" w:lineRule="auto"/>
              <w:jc w:val="center"/>
              <w:rPr>
                <w:rFonts w:ascii="Cambria" w:hAnsi="Cambria" w:cs="Times New Roman"/>
                <w:color w:val="000000"/>
                <w:sz w:val="24"/>
                <w:szCs w:val="24"/>
                <w:lang w:val="sr-Latn-CS" w:eastAsia="sr-Latn-CS"/>
              </w:rPr>
            </w:pPr>
          </w:p>
        </w:tc>
      </w:tr>
      <w:tr w:rsidR="00D52F0A" w:rsidRPr="00CB74F7" w:rsidTr="001D7DD9">
        <w:trPr>
          <w:trHeight w:val="320"/>
          <w:tblCellSpacing w:w="20" w:type="dxa"/>
        </w:trPr>
        <w:tc>
          <w:tcPr>
            <w:tcW w:w="7893" w:type="dxa"/>
            <w:gridSpan w:val="5"/>
            <w:shd w:val="clear" w:color="auto" w:fill="F2DBDB"/>
            <w:vAlign w:val="center"/>
          </w:tcPr>
          <w:p w:rsidR="00D52F0A" w:rsidRPr="00CB74F7" w:rsidRDefault="00D52F0A" w:rsidP="00FA1FC1">
            <w:pPr>
              <w:spacing w:after="0" w:line="240" w:lineRule="auto"/>
              <w:rPr>
                <w:rFonts w:ascii="Cambria" w:hAnsi="Cambria" w:cs="Times New Roman"/>
                <w:color w:val="000000"/>
                <w:sz w:val="24"/>
                <w:szCs w:val="24"/>
                <w:lang w:val="sr-Cyrl-CS" w:eastAsia="sr-Latn-CS"/>
              </w:rPr>
            </w:pPr>
            <w:r w:rsidRPr="00CB74F7">
              <w:rPr>
                <w:rFonts w:ascii="Cambria" w:hAnsi="Cambria" w:cs="Times New Roman"/>
                <w:color w:val="000000"/>
                <w:sz w:val="24"/>
                <w:szCs w:val="24"/>
                <w:lang w:val="sr-Cyrl-CS" w:eastAsia="sr-Latn-CS"/>
              </w:rPr>
              <w:t>PDV</w:t>
            </w:r>
          </w:p>
        </w:tc>
        <w:tc>
          <w:tcPr>
            <w:tcW w:w="6420" w:type="dxa"/>
            <w:gridSpan w:val="4"/>
            <w:vAlign w:val="center"/>
          </w:tcPr>
          <w:p w:rsidR="00D52F0A" w:rsidRPr="00CB74F7" w:rsidRDefault="00D52F0A" w:rsidP="00FA1FC1">
            <w:pPr>
              <w:spacing w:after="0" w:line="240" w:lineRule="auto"/>
              <w:jc w:val="center"/>
              <w:rPr>
                <w:rFonts w:ascii="Cambria" w:hAnsi="Cambria" w:cs="Times New Roman"/>
                <w:color w:val="000000"/>
                <w:sz w:val="24"/>
                <w:szCs w:val="24"/>
                <w:lang w:val="sr-Latn-CS" w:eastAsia="sr-Latn-CS"/>
              </w:rPr>
            </w:pPr>
          </w:p>
        </w:tc>
      </w:tr>
      <w:tr w:rsidR="00D52F0A" w:rsidRPr="00CB74F7" w:rsidTr="001D7DD9">
        <w:trPr>
          <w:trHeight w:val="320"/>
          <w:tblCellSpacing w:w="20" w:type="dxa"/>
        </w:trPr>
        <w:tc>
          <w:tcPr>
            <w:tcW w:w="7893" w:type="dxa"/>
            <w:gridSpan w:val="5"/>
            <w:shd w:val="clear" w:color="auto" w:fill="F2DBDB"/>
            <w:vAlign w:val="center"/>
          </w:tcPr>
          <w:p w:rsidR="00D52F0A" w:rsidRPr="00CB74F7" w:rsidRDefault="00D52F0A" w:rsidP="00FA1FC1">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Cyrl-CS" w:eastAsia="sr-Latn-CS"/>
              </w:rPr>
              <w:t>Ukupan iznos sa PDV-om</w:t>
            </w:r>
            <w:r w:rsidRPr="00CB74F7">
              <w:rPr>
                <w:rFonts w:ascii="Cambria" w:hAnsi="Cambria" w:cs="Times New Roman"/>
                <w:color w:val="000000"/>
                <w:sz w:val="24"/>
                <w:szCs w:val="24"/>
                <w:lang w:eastAsia="sr-Latn-CS"/>
              </w:rPr>
              <w:t>:</w:t>
            </w:r>
          </w:p>
        </w:tc>
        <w:tc>
          <w:tcPr>
            <w:tcW w:w="6420" w:type="dxa"/>
            <w:gridSpan w:val="4"/>
            <w:vAlign w:val="center"/>
          </w:tcPr>
          <w:p w:rsidR="00D52F0A" w:rsidRPr="00CB74F7" w:rsidRDefault="00D52F0A" w:rsidP="00FA1FC1">
            <w:pPr>
              <w:spacing w:after="0" w:line="240" w:lineRule="auto"/>
              <w:jc w:val="center"/>
              <w:rPr>
                <w:rFonts w:ascii="Cambria" w:hAnsi="Cambria" w:cs="Times New Roman"/>
                <w:color w:val="000000"/>
                <w:sz w:val="24"/>
                <w:szCs w:val="24"/>
                <w:lang w:val="sr-Latn-CS" w:eastAsia="sr-Latn-CS"/>
              </w:rPr>
            </w:pPr>
          </w:p>
        </w:tc>
      </w:tr>
    </w:tbl>
    <w:p w:rsidR="007957B7" w:rsidRDefault="007957B7" w:rsidP="00FA1FC1">
      <w:pPr>
        <w:spacing w:after="0"/>
        <w:jc w:val="both"/>
        <w:rPr>
          <w:rFonts w:asciiTheme="majorHAnsi" w:hAnsiTheme="majorHAnsi" w:cs="Times New Roman"/>
          <w:b/>
          <w:bCs/>
          <w:i/>
          <w:iCs/>
          <w:color w:val="000000"/>
          <w:sz w:val="10"/>
          <w:szCs w:val="10"/>
        </w:rPr>
      </w:pPr>
    </w:p>
    <w:p w:rsidR="009B13D6" w:rsidRDefault="009B13D6" w:rsidP="00AB5664">
      <w:pPr>
        <w:spacing w:after="0"/>
        <w:jc w:val="both"/>
        <w:rPr>
          <w:rFonts w:asciiTheme="majorHAnsi" w:hAnsiTheme="majorHAnsi" w:cs="Times New Roman"/>
          <w:b/>
          <w:bCs/>
          <w:color w:val="000000"/>
          <w:sz w:val="24"/>
          <w:szCs w:val="24"/>
        </w:rPr>
      </w:pPr>
    </w:p>
    <w:p w:rsidR="00A3229A" w:rsidRDefault="00AB5664" w:rsidP="003E4000">
      <w:pPr>
        <w:spacing w:after="0" w:line="240" w:lineRule="auto"/>
        <w:jc w:val="both"/>
        <w:rPr>
          <w:rFonts w:asciiTheme="majorHAnsi" w:hAnsiTheme="majorHAnsi" w:cs="Times New Roman"/>
          <w:b/>
          <w:bCs/>
          <w:color w:val="000000"/>
          <w:sz w:val="24"/>
          <w:szCs w:val="24"/>
        </w:rPr>
      </w:pPr>
      <w:r w:rsidRPr="008424A6">
        <w:rPr>
          <w:rFonts w:asciiTheme="majorHAnsi" w:hAnsiTheme="majorHAnsi" w:cs="Times New Roman"/>
          <w:b/>
          <w:bCs/>
          <w:color w:val="000000"/>
          <w:sz w:val="24"/>
          <w:szCs w:val="24"/>
        </w:rPr>
        <w:t>Uslovi ponude:</w:t>
      </w:r>
    </w:p>
    <w:p w:rsidR="00D414AE" w:rsidRDefault="00D414AE" w:rsidP="003E4000">
      <w:pPr>
        <w:spacing w:after="0" w:line="240" w:lineRule="auto"/>
        <w:jc w:val="both"/>
        <w:rPr>
          <w:rFonts w:asciiTheme="majorHAnsi" w:hAnsiTheme="majorHAnsi" w:cs="Times New Roman"/>
          <w:b/>
          <w:bCs/>
          <w:color w:val="000000"/>
          <w:sz w:val="16"/>
          <w:szCs w:val="16"/>
        </w:rPr>
      </w:pP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4141"/>
        <w:gridCol w:w="9967"/>
      </w:tblGrid>
      <w:tr w:rsidR="00722B17" w:rsidRPr="00911B93" w:rsidTr="00336755">
        <w:trPr>
          <w:trHeight w:val="301"/>
          <w:tblCellSpacing w:w="20" w:type="dxa"/>
        </w:trPr>
        <w:tc>
          <w:tcPr>
            <w:tcW w:w="4109" w:type="dxa"/>
            <w:shd w:val="clear" w:color="auto" w:fill="F2DBDB" w:themeFill="accent2" w:themeFillTint="33"/>
            <w:vAlign w:val="center"/>
          </w:tcPr>
          <w:p w:rsidR="00722B17" w:rsidRPr="00911B93" w:rsidRDefault="00722B17" w:rsidP="00336755">
            <w:pPr>
              <w:spacing w:after="0" w:line="240" w:lineRule="auto"/>
              <w:ind w:left="266" w:hanging="266"/>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rPr>
              <w:t>Rok izvršenja ugovora je</w:t>
            </w:r>
          </w:p>
        </w:tc>
        <w:tc>
          <w:tcPr>
            <w:tcW w:w="9999" w:type="dxa"/>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p>
        </w:tc>
      </w:tr>
      <w:tr w:rsidR="00722B17" w:rsidRPr="00911B93" w:rsidTr="00336755">
        <w:trPr>
          <w:trHeight w:val="231"/>
          <w:tblCellSpacing w:w="20" w:type="dxa"/>
        </w:trPr>
        <w:tc>
          <w:tcPr>
            <w:tcW w:w="4109" w:type="dxa"/>
            <w:shd w:val="clear" w:color="auto" w:fill="F2DBDB" w:themeFill="accent2" w:themeFillTint="33"/>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pl-PL"/>
              </w:rPr>
              <w:t>Mjesto izvršenja ugovora je</w:t>
            </w:r>
          </w:p>
        </w:tc>
        <w:tc>
          <w:tcPr>
            <w:tcW w:w="9999" w:type="dxa"/>
            <w:vAlign w:val="center"/>
          </w:tcPr>
          <w:p w:rsidR="00722B17" w:rsidRPr="00911B93" w:rsidRDefault="00722B17" w:rsidP="00336755">
            <w:pPr>
              <w:spacing w:after="0"/>
              <w:ind w:left="284" w:hanging="284"/>
              <w:jc w:val="both"/>
              <w:rPr>
                <w:rFonts w:asciiTheme="majorHAnsi" w:hAnsiTheme="majorHAnsi"/>
                <w:sz w:val="24"/>
                <w:szCs w:val="24"/>
                <w:lang w:val="sr-Latn-CS"/>
              </w:rPr>
            </w:pPr>
          </w:p>
        </w:tc>
      </w:tr>
      <w:tr w:rsidR="00722B17" w:rsidRPr="00911B93" w:rsidTr="00336755">
        <w:trPr>
          <w:trHeight w:val="186"/>
          <w:tblCellSpacing w:w="20" w:type="dxa"/>
        </w:trPr>
        <w:tc>
          <w:tcPr>
            <w:tcW w:w="4109" w:type="dxa"/>
            <w:shd w:val="clear" w:color="auto" w:fill="F2DBDB" w:themeFill="accent2" w:themeFillTint="33"/>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eastAsia="sr-Latn-CS"/>
              </w:rPr>
              <w:t>Način i dinamika izvršenja</w:t>
            </w:r>
          </w:p>
        </w:tc>
        <w:tc>
          <w:tcPr>
            <w:tcW w:w="9999" w:type="dxa"/>
            <w:vAlign w:val="center"/>
          </w:tcPr>
          <w:p w:rsidR="00722B17" w:rsidRPr="00911B93" w:rsidRDefault="00722B17" w:rsidP="00336755">
            <w:pPr>
              <w:spacing w:after="0" w:line="240" w:lineRule="auto"/>
              <w:jc w:val="both"/>
              <w:rPr>
                <w:rFonts w:asciiTheme="majorHAnsi" w:hAnsiTheme="majorHAnsi"/>
                <w:bCs/>
                <w:sz w:val="24"/>
                <w:szCs w:val="24"/>
              </w:rPr>
            </w:pPr>
          </w:p>
        </w:tc>
      </w:tr>
      <w:tr w:rsidR="00722B17" w:rsidRPr="00911B93" w:rsidTr="00336755">
        <w:trPr>
          <w:trHeight w:val="195"/>
          <w:tblCellSpacing w:w="20" w:type="dxa"/>
        </w:trPr>
        <w:tc>
          <w:tcPr>
            <w:tcW w:w="4109" w:type="dxa"/>
            <w:shd w:val="clear" w:color="auto" w:fill="F2DBDB" w:themeFill="accent2" w:themeFillTint="33"/>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eastAsia="sr-Latn-CS"/>
              </w:rPr>
              <w:t>Rok plaćanja</w:t>
            </w:r>
          </w:p>
        </w:tc>
        <w:tc>
          <w:tcPr>
            <w:tcW w:w="9999" w:type="dxa"/>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p>
        </w:tc>
      </w:tr>
      <w:tr w:rsidR="00722B17" w:rsidRPr="00911B93" w:rsidTr="00336755">
        <w:trPr>
          <w:trHeight w:val="105"/>
          <w:tblCellSpacing w:w="20" w:type="dxa"/>
        </w:trPr>
        <w:tc>
          <w:tcPr>
            <w:tcW w:w="4109" w:type="dxa"/>
            <w:shd w:val="clear" w:color="auto" w:fill="F2DBDB" w:themeFill="accent2" w:themeFillTint="33"/>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eastAsia="sr-Latn-CS"/>
              </w:rPr>
              <w:t>Način plaćanja</w:t>
            </w:r>
          </w:p>
        </w:tc>
        <w:tc>
          <w:tcPr>
            <w:tcW w:w="9999" w:type="dxa"/>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p>
        </w:tc>
      </w:tr>
      <w:tr w:rsidR="00722B17" w:rsidRPr="00911B93" w:rsidTr="00336755">
        <w:trPr>
          <w:trHeight w:val="123"/>
          <w:tblCellSpacing w:w="20" w:type="dxa"/>
        </w:trPr>
        <w:tc>
          <w:tcPr>
            <w:tcW w:w="4109" w:type="dxa"/>
            <w:shd w:val="clear" w:color="auto" w:fill="F2DBDB" w:themeFill="accent2" w:themeFillTint="33"/>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eastAsia="sr-Latn-CS"/>
              </w:rPr>
              <w:t>Period važenja ponude</w:t>
            </w:r>
          </w:p>
        </w:tc>
        <w:tc>
          <w:tcPr>
            <w:tcW w:w="9999" w:type="dxa"/>
            <w:vAlign w:val="center"/>
          </w:tcPr>
          <w:p w:rsidR="00722B17" w:rsidRPr="000F113E" w:rsidRDefault="00722B17" w:rsidP="00336755">
            <w:pPr>
              <w:spacing w:after="0" w:line="240" w:lineRule="auto"/>
              <w:rPr>
                <w:rFonts w:asciiTheme="majorHAnsi" w:hAnsiTheme="majorHAnsi" w:cs="Times New Roman"/>
                <w:color w:val="000000"/>
                <w:sz w:val="24"/>
                <w:szCs w:val="24"/>
                <w:lang w:val="sr-Latn-CS" w:eastAsia="sr-Latn-CS"/>
              </w:rPr>
            </w:pPr>
          </w:p>
        </w:tc>
      </w:tr>
    </w:tbl>
    <w:p w:rsidR="00D72BA2" w:rsidRDefault="00D72BA2" w:rsidP="001B2602">
      <w:pPr>
        <w:spacing w:after="0" w:line="240" w:lineRule="auto"/>
        <w:jc w:val="both"/>
        <w:rPr>
          <w:rFonts w:asciiTheme="majorHAnsi" w:hAnsiTheme="majorHAnsi" w:cs="Times New Roman"/>
          <w:color w:val="000000"/>
          <w:sz w:val="16"/>
          <w:szCs w:val="16"/>
          <w:lang w:val="pl-PL"/>
        </w:rPr>
      </w:pPr>
    </w:p>
    <w:p w:rsidR="00D72BA2" w:rsidRPr="00DC4AD7" w:rsidRDefault="00D72BA2"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Default="00DC4AD7" w:rsidP="00DC4AD7">
      <w:pPr>
        <w:tabs>
          <w:tab w:val="left" w:pos="8364"/>
        </w:tabs>
        <w:spacing w:after="0" w:line="240" w:lineRule="auto"/>
        <w:ind w:right="857"/>
        <w:jc w:val="right"/>
        <w:rPr>
          <w:rFonts w:asciiTheme="majorHAnsi" w:hAnsiTheme="majorHAnsi" w:cs="Times New Roman"/>
          <w:color w:val="000000"/>
          <w:sz w:val="24"/>
          <w:szCs w:val="24"/>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722B17" w:rsidRPr="003E4000" w:rsidRDefault="00722B17" w:rsidP="00DC4AD7">
      <w:pPr>
        <w:tabs>
          <w:tab w:val="left" w:pos="8364"/>
        </w:tabs>
        <w:spacing w:after="0" w:line="240" w:lineRule="auto"/>
        <w:ind w:right="857"/>
        <w:jc w:val="right"/>
        <w:rPr>
          <w:rFonts w:asciiTheme="majorHAnsi" w:hAnsiTheme="majorHAnsi" w:cs="Times New Roman"/>
          <w:color w:val="000000"/>
          <w:sz w:val="10"/>
          <w:szCs w:val="10"/>
          <w:lang w:val="sr-Latn-CS"/>
        </w:rPr>
      </w:pPr>
    </w:p>
    <w:p w:rsidR="00722B17" w:rsidRPr="00BA04F0" w:rsidRDefault="00722B17" w:rsidP="003E4000">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r w:rsidRPr="00BD74EA">
        <w:rPr>
          <w:rFonts w:asciiTheme="majorHAnsi" w:hAnsiTheme="majorHAnsi"/>
          <w:color w:val="000000"/>
          <w:sz w:val="24"/>
          <w:szCs w:val="24"/>
        </w:rPr>
        <w:lastRenderedPageBreak/>
        <w:t>FINANSIJSKI DIO PONUDE</w:t>
      </w:r>
      <w:r w:rsidRPr="00722B17">
        <w:rPr>
          <w:color w:val="000000"/>
          <w:sz w:val="24"/>
          <w:szCs w:val="24"/>
        </w:rPr>
        <w:t xml:space="preserve"> </w:t>
      </w:r>
      <w:r>
        <w:rPr>
          <w:color w:val="000000"/>
          <w:sz w:val="24"/>
          <w:szCs w:val="24"/>
        </w:rPr>
        <w:t>za Partiju 2: Iznajmljivanje internet linka</w:t>
      </w:r>
    </w:p>
    <w:p w:rsidR="00722B17" w:rsidRDefault="00722B17" w:rsidP="00722B17">
      <w:pPr>
        <w:spacing w:after="0"/>
        <w:jc w:val="both"/>
        <w:rPr>
          <w:rFonts w:asciiTheme="majorHAnsi" w:hAnsiTheme="majorHAnsi"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700"/>
        <w:gridCol w:w="2250"/>
        <w:gridCol w:w="1530"/>
        <w:gridCol w:w="900"/>
        <w:gridCol w:w="1530"/>
        <w:gridCol w:w="1620"/>
        <w:gridCol w:w="1260"/>
        <w:gridCol w:w="2070"/>
      </w:tblGrid>
      <w:tr w:rsidR="00722B17" w:rsidRPr="00CB74F7" w:rsidTr="00336755">
        <w:trPr>
          <w:cantSplit/>
          <w:trHeight w:val="1275"/>
          <w:tblCellSpacing w:w="20" w:type="dxa"/>
        </w:trPr>
        <w:tc>
          <w:tcPr>
            <w:tcW w:w="513" w:type="dxa"/>
            <w:shd w:val="clear" w:color="auto" w:fill="D99594"/>
            <w:vAlign w:val="center"/>
          </w:tcPr>
          <w:p w:rsidR="00722B17" w:rsidRPr="00F60B82" w:rsidRDefault="00722B17" w:rsidP="0033675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660" w:type="dxa"/>
            <w:shd w:val="clear" w:color="auto" w:fill="D99594"/>
            <w:vAlign w:val="center"/>
          </w:tcPr>
          <w:p w:rsidR="00722B17" w:rsidRPr="00F60B82" w:rsidRDefault="00722B17" w:rsidP="0033675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2210" w:type="dxa"/>
            <w:shd w:val="clear" w:color="auto" w:fill="D99594"/>
            <w:vAlign w:val="center"/>
          </w:tcPr>
          <w:p w:rsidR="00722B17" w:rsidRPr="00F60B82" w:rsidRDefault="00722B17" w:rsidP="0033675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tc>
        <w:tc>
          <w:tcPr>
            <w:tcW w:w="1490" w:type="dxa"/>
            <w:shd w:val="clear" w:color="auto" w:fill="D99594"/>
            <w:textDirection w:val="btLr"/>
            <w:vAlign w:val="center"/>
          </w:tcPr>
          <w:p w:rsidR="00722B17" w:rsidRPr="00F60B82" w:rsidRDefault="00722B17" w:rsidP="00336755">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860" w:type="dxa"/>
            <w:shd w:val="clear" w:color="auto" w:fill="D99594"/>
            <w:textDirection w:val="btLr"/>
            <w:vAlign w:val="center"/>
          </w:tcPr>
          <w:p w:rsidR="00722B17" w:rsidRPr="00F60B82" w:rsidRDefault="00722B17" w:rsidP="00336755">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490" w:type="dxa"/>
            <w:shd w:val="clear" w:color="auto" w:fill="D99594"/>
            <w:vAlign w:val="center"/>
          </w:tcPr>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 xml:space="preserve">jedinična cijena bez </w:t>
            </w:r>
          </w:p>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pdv-a</w:t>
            </w:r>
          </w:p>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1580" w:type="dxa"/>
            <w:shd w:val="clear" w:color="auto" w:fill="D99594"/>
            <w:vAlign w:val="center"/>
          </w:tcPr>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ukupan iznos bez pdv-a</w:t>
            </w:r>
          </w:p>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1220" w:type="dxa"/>
            <w:shd w:val="clear" w:color="auto" w:fill="D99594"/>
            <w:vAlign w:val="center"/>
          </w:tcPr>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w:t>
            </w:r>
          </w:p>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2010" w:type="dxa"/>
            <w:shd w:val="clear" w:color="auto" w:fill="D99594"/>
            <w:vAlign w:val="center"/>
          </w:tcPr>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ukupan iznos sa</w:t>
            </w:r>
          </w:p>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pdv-om</w:t>
            </w:r>
          </w:p>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r>
      <w:tr w:rsidR="00722B17" w:rsidRPr="00CB74F7" w:rsidTr="003E4000">
        <w:trPr>
          <w:trHeight w:val="195"/>
          <w:tblCellSpacing w:w="20" w:type="dxa"/>
        </w:trPr>
        <w:tc>
          <w:tcPr>
            <w:tcW w:w="513" w:type="dxa"/>
            <w:shd w:val="clear" w:color="auto" w:fill="D9D9D9"/>
            <w:vAlign w:val="center"/>
          </w:tcPr>
          <w:p w:rsidR="00722B17" w:rsidRPr="001A1052" w:rsidRDefault="00722B17" w:rsidP="003E4000">
            <w:pPr>
              <w:spacing w:after="0" w:line="240" w:lineRule="auto"/>
              <w:ind w:left="360"/>
              <w:rPr>
                <w:rFonts w:ascii="Cambria" w:hAnsi="Cambria" w:cs="Arial"/>
                <w:lang w:val="sr-Latn-CS"/>
              </w:rPr>
            </w:pPr>
          </w:p>
        </w:tc>
        <w:tc>
          <w:tcPr>
            <w:tcW w:w="2660" w:type="dxa"/>
            <w:vAlign w:val="center"/>
          </w:tcPr>
          <w:p w:rsidR="00722B17" w:rsidRPr="00C34159" w:rsidRDefault="00722B17" w:rsidP="00336755">
            <w:pPr>
              <w:spacing w:after="0" w:line="240" w:lineRule="auto"/>
              <w:rPr>
                <w:rFonts w:ascii="Cambria" w:hAnsi="Cambria" w:cs="Arial"/>
                <w:lang w:val="sr-Latn-CS"/>
              </w:rPr>
            </w:pPr>
          </w:p>
        </w:tc>
        <w:tc>
          <w:tcPr>
            <w:tcW w:w="2210" w:type="dxa"/>
            <w:vAlign w:val="center"/>
          </w:tcPr>
          <w:p w:rsidR="00722B17" w:rsidRPr="00DD491B" w:rsidRDefault="00722B17" w:rsidP="00336755">
            <w:pPr>
              <w:spacing w:after="0" w:line="240" w:lineRule="auto"/>
              <w:jc w:val="center"/>
              <w:rPr>
                <w:rFonts w:ascii="Cambria" w:hAnsi="Cambria"/>
              </w:rPr>
            </w:pPr>
          </w:p>
        </w:tc>
        <w:tc>
          <w:tcPr>
            <w:tcW w:w="1490" w:type="dxa"/>
            <w:textDirection w:val="btLr"/>
            <w:vAlign w:val="center"/>
          </w:tcPr>
          <w:p w:rsidR="00722B17" w:rsidRPr="00610948" w:rsidRDefault="00722B17" w:rsidP="00336755">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722B17" w:rsidRPr="004C6DB9" w:rsidRDefault="00722B17" w:rsidP="00336755">
            <w:pPr>
              <w:spacing w:after="0" w:line="240" w:lineRule="auto"/>
              <w:jc w:val="center"/>
              <w:rPr>
                <w:rFonts w:ascii="Cambria" w:hAnsi="Cambria" w:cs="Arial"/>
                <w:b/>
                <w:lang w:val="sr-Latn-CS"/>
              </w:rPr>
            </w:pPr>
          </w:p>
        </w:tc>
        <w:tc>
          <w:tcPr>
            <w:tcW w:w="1490" w:type="dxa"/>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r>
      <w:tr w:rsidR="003E4000" w:rsidRPr="00CB74F7" w:rsidTr="003E4000">
        <w:trPr>
          <w:trHeight w:val="114"/>
          <w:tblCellSpacing w:w="20" w:type="dxa"/>
        </w:trPr>
        <w:tc>
          <w:tcPr>
            <w:tcW w:w="513" w:type="dxa"/>
            <w:shd w:val="clear" w:color="auto" w:fill="D9D9D9"/>
            <w:vAlign w:val="center"/>
          </w:tcPr>
          <w:p w:rsidR="003E4000" w:rsidRPr="001A1052" w:rsidRDefault="003E4000" w:rsidP="003E4000">
            <w:pPr>
              <w:spacing w:after="0" w:line="240" w:lineRule="auto"/>
              <w:ind w:left="360"/>
              <w:rPr>
                <w:rFonts w:ascii="Cambria" w:hAnsi="Cambria" w:cs="Arial"/>
                <w:lang w:val="sr-Latn-CS"/>
              </w:rPr>
            </w:pPr>
          </w:p>
        </w:tc>
        <w:tc>
          <w:tcPr>
            <w:tcW w:w="2660" w:type="dxa"/>
            <w:vAlign w:val="center"/>
          </w:tcPr>
          <w:p w:rsidR="003E4000" w:rsidRPr="00C34159" w:rsidRDefault="003E4000" w:rsidP="00336755">
            <w:pPr>
              <w:spacing w:after="0" w:line="240" w:lineRule="auto"/>
              <w:rPr>
                <w:rFonts w:ascii="Cambria" w:hAnsi="Cambria" w:cs="Arial"/>
                <w:lang w:val="sr-Latn-CS"/>
              </w:rPr>
            </w:pPr>
          </w:p>
        </w:tc>
        <w:tc>
          <w:tcPr>
            <w:tcW w:w="2210" w:type="dxa"/>
            <w:vAlign w:val="center"/>
          </w:tcPr>
          <w:p w:rsidR="003E4000" w:rsidRPr="00DD491B" w:rsidRDefault="003E4000" w:rsidP="00336755">
            <w:pPr>
              <w:spacing w:after="0" w:line="240" w:lineRule="auto"/>
              <w:jc w:val="center"/>
              <w:rPr>
                <w:rFonts w:ascii="Cambria" w:hAnsi="Cambria"/>
              </w:rPr>
            </w:pPr>
          </w:p>
        </w:tc>
        <w:tc>
          <w:tcPr>
            <w:tcW w:w="1490" w:type="dxa"/>
            <w:textDirection w:val="btLr"/>
            <w:vAlign w:val="center"/>
          </w:tcPr>
          <w:p w:rsidR="003E4000" w:rsidRPr="00610948" w:rsidRDefault="003E4000" w:rsidP="00336755">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3E4000" w:rsidRPr="004C6DB9" w:rsidRDefault="003E4000" w:rsidP="00336755">
            <w:pPr>
              <w:spacing w:after="0" w:line="240" w:lineRule="auto"/>
              <w:jc w:val="center"/>
              <w:rPr>
                <w:rFonts w:ascii="Cambria" w:hAnsi="Cambria" w:cs="Arial"/>
                <w:b/>
                <w:lang w:val="sr-Latn-CS"/>
              </w:rPr>
            </w:pPr>
          </w:p>
        </w:tc>
        <w:tc>
          <w:tcPr>
            <w:tcW w:w="1490" w:type="dxa"/>
            <w:vAlign w:val="center"/>
          </w:tcPr>
          <w:p w:rsidR="003E4000" w:rsidRPr="00CB74F7" w:rsidRDefault="003E4000" w:rsidP="00336755">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3E4000" w:rsidRPr="00CB74F7" w:rsidRDefault="003E4000" w:rsidP="00336755">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E4000" w:rsidRPr="00CB74F7" w:rsidRDefault="003E4000" w:rsidP="00336755">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3E4000" w:rsidRPr="00CB74F7" w:rsidRDefault="003E4000" w:rsidP="00336755">
            <w:pPr>
              <w:spacing w:after="0" w:line="240" w:lineRule="auto"/>
              <w:jc w:val="center"/>
              <w:rPr>
                <w:rFonts w:ascii="Cambria" w:hAnsi="Cambria" w:cs="Times New Roman"/>
                <w:color w:val="000000"/>
                <w:sz w:val="24"/>
                <w:szCs w:val="24"/>
                <w:lang w:val="sr-Latn-CS" w:eastAsia="sr-Latn-CS"/>
              </w:rPr>
            </w:pPr>
          </w:p>
        </w:tc>
      </w:tr>
      <w:tr w:rsidR="003E4000" w:rsidRPr="00CB74F7" w:rsidTr="003E4000">
        <w:trPr>
          <w:trHeight w:val="191"/>
          <w:tblCellSpacing w:w="20" w:type="dxa"/>
        </w:trPr>
        <w:tc>
          <w:tcPr>
            <w:tcW w:w="513" w:type="dxa"/>
            <w:shd w:val="clear" w:color="auto" w:fill="D9D9D9"/>
            <w:vAlign w:val="center"/>
          </w:tcPr>
          <w:p w:rsidR="003E4000" w:rsidRPr="001A1052" w:rsidRDefault="003E4000" w:rsidP="003E4000">
            <w:pPr>
              <w:spacing w:after="0" w:line="240" w:lineRule="auto"/>
              <w:ind w:left="360"/>
              <w:rPr>
                <w:rFonts w:ascii="Cambria" w:hAnsi="Cambria" w:cs="Arial"/>
                <w:lang w:val="sr-Latn-CS"/>
              </w:rPr>
            </w:pPr>
          </w:p>
        </w:tc>
        <w:tc>
          <w:tcPr>
            <w:tcW w:w="2660" w:type="dxa"/>
            <w:vAlign w:val="center"/>
          </w:tcPr>
          <w:p w:rsidR="003E4000" w:rsidRPr="00C34159" w:rsidRDefault="003E4000" w:rsidP="00336755">
            <w:pPr>
              <w:spacing w:after="0" w:line="240" w:lineRule="auto"/>
              <w:rPr>
                <w:rFonts w:ascii="Cambria" w:hAnsi="Cambria" w:cs="Arial"/>
                <w:lang w:val="sr-Latn-CS"/>
              </w:rPr>
            </w:pPr>
          </w:p>
        </w:tc>
        <w:tc>
          <w:tcPr>
            <w:tcW w:w="2210" w:type="dxa"/>
            <w:vAlign w:val="center"/>
          </w:tcPr>
          <w:p w:rsidR="003E4000" w:rsidRPr="00DD491B" w:rsidRDefault="003E4000" w:rsidP="00336755">
            <w:pPr>
              <w:spacing w:after="0" w:line="240" w:lineRule="auto"/>
              <w:jc w:val="center"/>
              <w:rPr>
                <w:rFonts w:ascii="Cambria" w:hAnsi="Cambria"/>
              </w:rPr>
            </w:pPr>
          </w:p>
        </w:tc>
        <w:tc>
          <w:tcPr>
            <w:tcW w:w="1490" w:type="dxa"/>
            <w:textDirection w:val="btLr"/>
            <w:vAlign w:val="center"/>
          </w:tcPr>
          <w:p w:rsidR="003E4000" w:rsidRPr="00610948" w:rsidRDefault="003E4000" w:rsidP="00336755">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3E4000" w:rsidRPr="004C6DB9" w:rsidRDefault="003E4000" w:rsidP="00336755">
            <w:pPr>
              <w:spacing w:after="0" w:line="240" w:lineRule="auto"/>
              <w:jc w:val="center"/>
              <w:rPr>
                <w:rFonts w:ascii="Cambria" w:hAnsi="Cambria" w:cs="Arial"/>
                <w:b/>
                <w:lang w:val="sr-Latn-CS"/>
              </w:rPr>
            </w:pPr>
          </w:p>
        </w:tc>
        <w:tc>
          <w:tcPr>
            <w:tcW w:w="1490" w:type="dxa"/>
            <w:vAlign w:val="center"/>
          </w:tcPr>
          <w:p w:rsidR="003E4000" w:rsidRPr="00CB74F7" w:rsidRDefault="003E4000" w:rsidP="00336755">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3E4000" w:rsidRPr="00CB74F7" w:rsidRDefault="003E4000" w:rsidP="00336755">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E4000" w:rsidRPr="00CB74F7" w:rsidRDefault="003E4000" w:rsidP="00336755">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3E4000" w:rsidRPr="00CB74F7" w:rsidRDefault="003E4000" w:rsidP="00336755">
            <w:pPr>
              <w:spacing w:after="0" w:line="240" w:lineRule="auto"/>
              <w:jc w:val="center"/>
              <w:rPr>
                <w:rFonts w:ascii="Cambria" w:hAnsi="Cambria" w:cs="Times New Roman"/>
                <w:color w:val="000000"/>
                <w:sz w:val="24"/>
                <w:szCs w:val="24"/>
                <w:lang w:val="sr-Latn-CS" w:eastAsia="sr-Latn-CS"/>
              </w:rPr>
            </w:pPr>
          </w:p>
        </w:tc>
      </w:tr>
      <w:tr w:rsidR="00722B17" w:rsidRPr="00CB74F7" w:rsidTr="003E4000">
        <w:trPr>
          <w:trHeight w:val="152"/>
          <w:tblCellSpacing w:w="20" w:type="dxa"/>
        </w:trPr>
        <w:tc>
          <w:tcPr>
            <w:tcW w:w="7893" w:type="dxa"/>
            <w:gridSpan w:val="5"/>
            <w:shd w:val="clear" w:color="auto" w:fill="F2DBDB"/>
            <w:vAlign w:val="center"/>
          </w:tcPr>
          <w:p w:rsidR="00722B17" w:rsidRPr="00CB74F7" w:rsidRDefault="00722B17" w:rsidP="00336755">
            <w:pPr>
              <w:spacing w:after="0" w:line="240" w:lineRule="auto"/>
              <w:rPr>
                <w:rFonts w:ascii="Cambria" w:hAnsi="Cambria" w:cs="Times New Roman"/>
                <w:color w:val="000000"/>
                <w:sz w:val="24"/>
                <w:szCs w:val="24"/>
                <w:lang w:val="sr-Cyrl-CS" w:eastAsia="sr-Latn-CS"/>
              </w:rPr>
            </w:pPr>
            <w:r w:rsidRPr="00CB74F7">
              <w:rPr>
                <w:rFonts w:ascii="Cambria" w:hAnsi="Cambria" w:cs="Times New Roman"/>
                <w:color w:val="000000"/>
                <w:sz w:val="24"/>
                <w:szCs w:val="24"/>
                <w:lang w:val="sr-Cyrl-CS" w:eastAsia="sr-Latn-CS"/>
              </w:rPr>
              <w:t>Ukupno bez PDV-a</w:t>
            </w:r>
          </w:p>
        </w:tc>
        <w:tc>
          <w:tcPr>
            <w:tcW w:w="6420" w:type="dxa"/>
            <w:gridSpan w:val="4"/>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r>
      <w:tr w:rsidR="00722B17" w:rsidRPr="00CB74F7" w:rsidTr="003E4000">
        <w:trPr>
          <w:trHeight w:val="73"/>
          <w:tblCellSpacing w:w="20" w:type="dxa"/>
        </w:trPr>
        <w:tc>
          <w:tcPr>
            <w:tcW w:w="7893" w:type="dxa"/>
            <w:gridSpan w:val="5"/>
            <w:shd w:val="clear" w:color="auto" w:fill="F2DBDB"/>
            <w:vAlign w:val="center"/>
          </w:tcPr>
          <w:p w:rsidR="00722B17" w:rsidRPr="00CB74F7" w:rsidRDefault="00722B17" w:rsidP="00336755">
            <w:pPr>
              <w:spacing w:after="0" w:line="240" w:lineRule="auto"/>
              <w:rPr>
                <w:rFonts w:ascii="Cambria" w:hAnsi="Cambria" w:cs="Times New Roman"/>
                <w:color w:val="000000"/>
                <w:sz w:val="24"/>
                <w:szCs w:val="24"/>
                <w:lang w:val="sr-Cyrl-CS" w:eastAsia="sr-Latn-CS"/>
              </w:rPr>
            </w:pPr>
            <w:r w:rsidRPr="00CB74F7">
              <w:rPr>
                <w:rFonts w:ascii="Cambria" w:hAnsi="Cambria" w:cs="Times New Roman"/>
                <w:color w:val="000000"/>
                <w:sz w:val="24"/>
                <w:szCs w:val="24"/>
                <w:lang w:val="sr-Cyrl-CS" w:eastAsia="sr-Latn-CS"/>
              </w:rPr>
              <w:t>PDV</w:t>
            </w:r>
          </w:p>
        </w:tc>
        <w:tc>
          <w:tcPr>
            <w:tcW w:w="6420" w:type="dxa"/>
            <w:gridSpan w:val="4"/>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r>
      <w:tr w:rsidR="00722B17" w:rsidRPr="00CB74F7" w:rsidTr="003E4000">
        <w:trPr>
          <w:trHeight w:val="149"/>
          <w:tblCellSpacing w:w="20" w:type="dxa"/>
        </w:trPr>
        <w:tc>
          <w:tcPr>
            <w:tcW w:w="7893" w:type="dxa"/>
            <w:gridSpan w:val="5"/>
            <w:shd w:val="clear" w:color="auto" w:fill="F2DBDB"/>
            <w:vAlign w:val="center"/>
          </w:tcPr>
          <w:p w:rsidR="00722B17" w:rsidRPr="00CB74F7" w:rsidRDefault="00722B17" w:rsidP="00336755">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Cyrl-CS" w:eastAsia="sr-Latn-CS"/>
              </w:rPr>
              <w:t>Ukupan iznos sa PDV-om</w:t>
            </w:r>
            <w:r w:rsidRPr="00CB74F7">
              <w:rPr>
                <w:rFonts w:ascii="Cambria" w:hAnsi="Cambria" w:cs="Times New Roman"/>
                <w:color w:val="000000"/>
                <w:sz w:val="24"/>
                <w:szCs w:val="24"/>
                <w:lang w:eastAsia="sr-Latn-CS"/>
              </w:rPr>
              <w:t>:</w:t>
            </w:r>
          </w:p>
        </w:tc>
        <w:tc>
          <w:tcPr>
            <w:tcW w:w="6420" w:type="dxa"/>
            <w:gridSpan w:val="4"/>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r>
    </w:tbl>
    <w:p w:rsidR="00722B17" w:rsidRDefault="00722B17" w:rsidP="00722B17">
      <w:pPr>
        <w:spacing w:after="0"/>
        <w:jc w:val="both"/>
        <w:rPr>
          <w:rFonts w:asciiTheme="majorHAnsi" w:hAnsiTheme="majorHAnsi" w:cs="Times New Roman"/>
          <w:b/>
          <w:bCs/>
          <w:i/>
          <w:iCs/>
          <w:color w:val="000000"/>
          <w:sz w:val="10"/>
          <w:szCs w:val="10"/>
        </w:rPr>
      </w:pPr>
    </w:p>
    <w:p w:rsidR="00722B17" w:rsidRDefault="00722B17" w:rsidP="00722B17">
      <w:pPr>
        <w:spacing w:after="0"/>
        <w:jc w:val="both"/>
        <w:rPr>
          <w:rFonts w:asciiTheme="majorHAnsi" w:hAnsiTheme="majorHAnsi" w:cs="Times New Roman"/>
          <w:b/>
          <w:bCs/>
          <w:color w:val="000000"/>
          <w:sz w:val="24"/>
          <w:szCs w:val="24"/>
        </w:rPr>
      </w:pPr>
    </w:p>
    <w:p w:rsidR="00722B17" w:rsidRPr="00CB74F7" w:rsidRDefault="00722B17" w:rsidP="00722B17">
      <w:pPr>
        <w:spacing w:after="0"/>
        <w:jc w:val="both"/>
        <w:rPr>
          <w:rFonts w:ascii="Cambria" w:hAnsi="Cambria" w:cs="Times New Roman"/>
          <w:b/>
          <w:bCs/>
          <w:color w:val="000000"/>
          <w:sz w:val="24"/>
          <w:szCs w:val="24"/>
        </w:rPr>
      </w:pPr>
      <w:r w:rsidRPr="00CB74F7">
        <w:rPr>
          <w:rFonts w:ascii="Cambria" w:hAnsi="Cambria" w:cs="Times New Roman"/>
          <w:b/>
          <w:bCs/>
          <w:color w:val="000000"/>
          <w:sz w:val="24"/>
          <w:szCs w:val="24"/>
        </w:rPr>
        <w:t>Uslovi ponude:</w:t>
      </w: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4139"/>
        <w:gridCol w:w="9969"/>
      </w:tblGrid>
      <w:tr w:rsidR="00722B17" w:rsidRPr="00911B93" w:rsidTr="00336755">
        <w:trPr>
          <w:trHeight w:val="375"/>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ind w:left="266" w:hanging="266"/>
              <w:rPr>
                <w:rFonts w:asciiTheme="majorHAnsi" w:hAnsiTheme="majorHAnsi" w:cs="Times New Roman"/>
                <w:b/>
                <w:color w:val="000000"/>
                <w:sz w:val="24"/>
                <w:szCs w:val="24"/>
                <w:lang w:val="sr-Latn-CS" w:eastAsia="sr-Latn-CS"/>
              </w:rPr>
            </w:pPr>
            <w:r w:rsidRPr="00DD086B">
              <w:rPr>
                <w:rFonts w:asciiTheme="majorHAnsi" w:hAnsiTheme="majorHAnsi" w:cs="Times New Roman"/>
                <w:b/>
                <w:color w:val="000000"/>
                <w:sz w:val="24"/>
                <w:szCs w:val="24"/>
                <w:lang w:val="sr-Latn-CS"/>
              </w:rPr>
              <w:t>Rok izvršenja ugovora je</w:t>
            </w:r>
          </w:p>
        </w:tc>
        <w:tc>
          <w:tcPr>
            <w:tcW w:w="9909" w:type="dxa"/>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p>
        </w:tc>
      </w:tr>
      <w:tr w:rsidR="00722B17" w:rsidRPr="00911B93" w:rsidTr="00336755">
        <w:trPr>
          <w:trHeight w:val="328"/>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rPr>
                <w:rFonts w:asciiTheme="majorHAnsi" w:hAnsiTheme="majorHAnsi" w:cs="Times New Roman"/>
                <w:b/>
                <w:color w:val="000000"/>
                <w:sz w:val="24"/>
                <w:szCs w:val="24"/>
                <w:lang w:val="sr-Latn-CS" w:eastAsia="sr-Latn-CS"/>
              </w:rPr>
            </w:pPr>
            <w:r w:rsidRPr="00DD086B">
              <w:rPr>
                <w:rFonts w:asciiTheme="majorHAnsi" w:hAnsiTheme="majorHAnsi" w:cs="Times New Roman"/>
                <w:b/>
                <w:color w:val="000000"/>
                <w:sz w:val="24"/>
                <w:szCs w:val="24"/>
                <w:lang w:val="pl-PL"/>
              </w:rPr>
              <w:t>Mjesto izvršenja ugovora je</w:t>
            </w:r>
          </w:p>
        </w:tc>
        <w:tc>
          <w:tcPr>
            <w:tcW w:w="9909" w:type="dxa"/>
            <w:vAlign w:val="center"/>
          </w:tcPr>
          <w:p w:rsidR="00722B17" w:rsidRPr="00911B93" w:rsidRDefault="00722B17" w:rsidP="00336755">
            <w:pPr>
              <w:spacing w:after="0"/>
              <w:ind w:left="284" w:hanging="284"/>
              <w:jc w:val="both"/>
              <w:rPr>
                <w:rFonts w:asciiTheme="majorHAnsi" w:hAnsiTheme="majorHAnsi"/>
                <w:sz w:val="24"/>
                <w:szCs w:val="24"/>
                <w:lang w:val="sr-Latn-CS"/>
              </w:rPr>
            </w:pPr>
          </w:p>
        </w:tc>
      </w:tr>
      <w:tr w:rsidR="00722B17" w:rsidRPr="00911B93" w:rsidTr="00336755">
        <w:trPr>
          <w:trHeight w:val="301"/>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rPr>
                <w:rFonts w:asciiTheme="majorHAnsi" w:hAnsiTheme="majorHAnsi" w:cs="Times New Roman"/>
                <w:b/>
                <w:color w:val="000000"/>
                <w:sz w:val="24"/>
                <w:szCs w:val="24"/>
                <w:lang w:val="sr-Latn-CS" w:eastAsia="sr-Latn-CS"/>
              </w:rPr>
            </w:pPr>
            <w:r w:rsidRPr="00DD086B">
              <w:rPr>
                <w:rFonts w:asciiTheme="majorHAnsi" w:hAnsiTheme="majorHAnsi" w:cs="Times New Roman"/>
                <w:b/>
                <w:color w:val="000000"/>
                <w:sz w:val="24"/>
                <w:szCs w:val="24"/>
                <w:lang w:val="sr-Latn-CS" w:eastAsia="sr-Latn-CS"/>
              </w:rPr>
              <w:t>Način i dinamika izvršenja</w:t>
            </w:r>
          </w:p>
        </w:tc>
        <w:tc>
          <w:tcPr>
            <w:tcW w:w="9909" w:type="dxa"/>
            <w:vAlign w:val="center"/>
          </w:tcPr>
          <w:p w:rsidR="00722B17" w:rsidRPr="00911B93" w:rsidRDefault="00722B17" w:rsidP="00336755">
            <w:pPr>
              <w:spacing w:after="0" w:line="240" w:lineRule="auto"/>
              <w:jc w:val="both"/>
              <w:rPr>
                <w:rFonts w:asciiTheme="majorHAnsi" w:hAnsiTheme="majorHAnsi"/>
                <w:bCs/>
                <w:sz w:val="24"/>
                <w:szCs w:val="24"/>
              </w:rPr>
            </w:pPr>
          </w:p>
        </w:tc>
      </w:tr>
      <w:tr w:rsidR="00722B17" w:rsidRPr="00911B93" w:rsidTr="00336755">
        <w:trPr>
          <w:trHeight w:val="301"/>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rPr>
                <w:rFonts w:asciiTheme="majorHAnsi" w:hAnsiTheme="majorHAnsi" w:cs="Times New Roman"/>
                <w:b/>
                <w:color w:val="000000"/>
                <w:sz w:val="24"/>
                <w:szCs w:val="24"/>
                <w:lang w:val="sr-Latn-CS" w:eastAsia="sr-Latn-CS"/>
              </w:rPr>
            </w:pPr>
            <w:r>
              <w:rPr>
                <w:rFonts w:asciiTheme="majorHAnsi" w:hAnsiTheme="majorHAnsi" w:cs="Times New Roman"/>
                <w:b/>
                <w:color w:val="000000"/>
                <w:sz w:val="24"/>
                <w:szCs w:val="24"/>
                <w:lang w:val="sr-Latn-CS" w:eastAsia="sr-Latn-CS"/>
              </w:rPr>
              <w:t>Brzina protoka podataka</w:t>
            </w:r>
          </w:p>
        </w:tc>
        <w:tc>
          <w:tcPr>
            <w:tcW w:w="9909" w:type="dxa"/>
            <w:vAlign w:val="center"/>
          </w:tcPr>
          <w:p w:rsidR="00722B17" w:rsidRPr="00911B93" w:rsidRDefault="00722B17" w:rsidP="00336755">
            <w:pPr>
              <w:spacing w:after="0" w:line="240" w:lineRule="auto"/>
              <w:jc w:val="both"/>
              <w:rPr>
                <w:rFonts w:asciiTheme="majorHAnsi" w:hAnsiTheme="majorHAnsi" w:cs="Times New Roman"/>
                <w:color w:val="000000"/>
                <w:sz w:val="24"/>
                <w:szCs w:val="24"/>
                <w:lang w:val="sr-Latn-CS" w:eastAsia="sr-Latn-CS"/>
              </w:rPr>
            </w:pPr>
          </w:p>
        </w:tc>
      </w:tr>
      <w:tr w:rsidR="00722B17" w:rsidRPr="00911B93" w:rsidTr="00336755">
        <w:trPr>
          <w:trHeight w:val="355"/>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rPr>
                <w:rFonts w:asciiTheme="majorHAnsi" w:hAnsiTheme="majorHAnsi" w:cs="Times New Roman"/>
                <w:b/>
                <w:color w:val="000000"/>
                <w:sz w:val="24"/>
                <w:szCs w:val="24"/>
                <w:lang w:val="sr-Latn-CS" w:eastAsia="sr-Latn-CS"/>
              </w:rPr>
            </w:pPr>
            <w:r w:rsidRPr="00DD086B">
              <w:rPr>
                <w:rFonts w:asciiTheme="majorHAnsi" w:hAnsiTheme="majorHAnsi" w:cs="Times New Roman"/>
                <w:b/>
                <w:color w:val="000000"/>
                <w:sz w:val="24"/>
                <w:szCs w:val="24"/>
                <w:lang w:val="sr-Latn-CS" w:eastAsia="sr-Latn-CS"/>
              </w:rPr>
              <w:t>Rok plaćanja</w:t>
            </w:r>
          </w:p>
        </w:tc>
        <w:tc>
          <w:tcPr>
            <w:tcW w:w="9909" w:type="dxa"/>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p>
        </w:tc>
      </w:tr>
      <w:tr w:rsidR="00722B17" w:rsidRPr="00911B93" w:rsidTr="00336755">
        <w:trPr>
          <w:trHeight w:val="256"/>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rPr>
                <w:rFonts w:asciiTheme="majorHAnsi" w:hAnsiTheme="majorHAnsi" w:cs="Times New Roman"/>
                <w:b/>
                <w:color w:val="000000"/>
                <w:sz w:val="24"/>
                <w:szCs w:val="24"/>
                <w:lang w:val="sr-Latn-CS" w:eastAsia="sr-Latn-CS"/>
              </w:rPr>
            </w:pPr>
            <w:r w:rsidRPr="00DD086B">
              <w:rPr>
                <w:rFonts w:asciiTheme="majorHAnsi" w:hAnsiTheme="majorHAnsi" w:cs="Times New Roman"/>
                <w:b/>
                <w:color w:val="000000"/>
                <w:sz w:val="24"/>
                <w:szCs w:val="24"/>
                <w:lang w:val="sr-Latn-CS" w:eastAsia="sr-Latn-CS"/>
              </w:rPr>
              <w:t>Način plaćanja</w:t>
            </w:r>
          </w:p>
        </w:tc>
        <w:tc>
          <w:tcPr>
            <w:tcW w:w="9909" w:type="dxa"/>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p>
        </w:tc>
      </w:tr>
      <w:tr w:rsidR="00722B17" w:rsidRPr="00911B93" w:rsidTr="00336755">
        <w:trPr>
          <w:trHeight w:val="256"/>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rPr>
                <w:rFonts w:asciiTheme="majorHAnsi" w:hAnsiTheme="majorHAnsi" w:cs="Times New Roman"/>
                <w:b/>
                <w:color w:val="000000"/>
                <w:sz w:val="24"/>
                <w:szCs w:val="24"/>
                <w:lang w:val="sr-Latn-CS" w:eastAsia="sr-Latn-CS"/>
              </w:rPr>
            </w:pPr>
            <w:r w:rsidRPr="00DD086B">
              <w:rPr>
                <w:rFonts w:asciiTheme="majorHAnsi" w:hAnsiTheme="majorHAnsi" w:cs="Times New Roman"/>
                <w:b/>
                <w:color w:val="000000"/>
                <w:sz w:val="24"/>
                <w:szCs w:val="24"/>
                <w:lang w:val="sr-Latn-CS" w:eastAsia="sr-Latn-CS"/>
              </w:rPr>
              <w:t>Period važenja ponude</w:t>
            </w:r>
          </w:p>
        </w:tc>
        <w:tc>
          <w:tcPr>
            <w:tcW w:w="9909" w:type="dxa"/>
            <w:vAlign w:val="center"/>
          </w:tcPr>
          <w:p w:rsidR="00722B17" w:rsidRPr="000F113E" w:rsidRDefault="00722B17" w:rsidP="00336755">
            <w:pPr>
              <w:spacing w:after="0" w:line="240" w:lineRule="auto"/>
              <w:rPr>
                <w:rFonts w:asciiTheme="majorHAnsi" w:hAnsiTheme="majorHAnsi" w:cs="Times New Roman"/>
                <w:color w:val="000000"/>
                <w:sz w:val="24"/>
                <w:szCs w:val="24"/>
                <w:lang w:val="sr-Latn-CS" w:eastAsia="sr-Latn-CS"/>
              </w:rPr>
            </w:pPr>
          </w:p>
        </w:tc>
      </w:tr>
    </w:tbl>
    <w:p w:rsidR="00722B17" w:rsidRDefault="00722B17" w:rsidP="00722B17">
      <w:pPr>
        <w:spacing w:after="0" w:line="240" w:lineRule="auto"/>
        <w:ind w:right="574"/>
        <w:jc w:val="right"/>
        <w:rPr>
          <w:rFonts w:ascii="Cambria" w:hAnsi="Cambria" w:cs="Times New Roman"/>
          <w:color w:val="000000"/>
          <w:sz w:val="24"/>
          <w:szCs w:val="24"/>
          <w:lang w:val="sr-Latn-CS"/>
        </w:rPr>
      </w:pPr>
    </w:p>
    <w:p w:rsidR="00722B17" w:rsidRPr="00CB74F7" w:rsidRDefault="00722B17" w:rsidP="00722B17">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722B17" w:rsidRPr="00CB74F7" w:rsidRDefault="00722B17" w:rsidP="00722B17">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722B17" w:rsidRPr="00CB74F7" w:rsidRDefault="00722B17" w:rsidP="00722B17">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722B17" w:rsidRPr="00CB74F7" w:rsidRDefault="00722B17" w:rsidP="00722B17">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722B17" w:rsidRDefault="00722B17" w:rsidP="00722B17">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i/>
          <w:iCs/>
          <w:color w:val="000000"/>
          <w:sz w:val="24"/>
          <w:szCs w:val="24"/>
          <w:lang w:val="sr-Latn-CS"/>
        </w:rPr>
        <w:t>potpis</w:t>
      </w:r>
    </w:p>
    <w:p w:rsidR="00722B17" w:rsidRPr="00CB74F7" w:rsidRDefault="00722B17" w:rsidP="00722B17">
      <w:pPr>
        <w:tabs>
          <w:tab w:val="left" w:pos="8364"/>
        </w:tabs>
        <w:spacing w:after="0" w:line="240" w:lineRule="auto"/>
        <w:ind w:right="857"/>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M.P.</w:t>
      </w:r>
    </w:p>
    <w:p w:rsidR="00722B17" w:rsidRPr="00DC4AD7" w:rsidRDefault="00722B17" w:rsidP="00DC4AD7">
      <w:pPr>
        <w:tabs>
          <w:tab w:val="left" w:pos="8364"/>
        </w:tabs>
        <w:spacing w:after="0" w:line="240" w:lineRule="auto"/>
        <w:ind w:right="857"/>
        <w:jc w:val="right"/>
        <w:rPr>
          <w:rFonts w:asciiTheme="majorHAnsi" w:hAnsiTheme="majorHAnsi" w:cs="Times New Roman"/>
          <w:color w:val="000000"/>
          <w:lang w:val="sr-Latn-CS"/>
        </w:rPr>
      </w:pP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5A494F">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5A494F">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5A494F">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863597" w:rsidRDefault="00863597" w:rsidP="005A494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dokaz o posjedovanju važeće dozvole, licence, odobrenja, odnosno drugog akta izdatog od nadležnog organa traženog tačkom</w:t>
      </w:r>
      <w:r>
        <w:rPr>
          <w:rFonts w:ascii="Times New Roman" w:hAnsi="Times New Roman" w:cs="Times New Roman"/>
          <w:color w:val="000000"/>
          <w:sz w:val="24"/>
          <w:szCs w:val="24"/>
        </w:rPr>
        <w:t xml:space="preserve"> VII poziva za javno nadmetanje:</w:t>
      </w:r>
    </w:p>
    <w:p w:rsidR="00C54147" w:rsidRPr="00BA04F0" w:rsidRDefault="003E4000" w:rsidP="00C54147">
      <w:pPr>
        <w:shd w:val="clear" w:color="auto" w:fill="F2DBDB" w:themeFill="accent2" w:themeFillTint="33"/>
        <w:autoSpaceDE w:val="0"/>
        <w:autoSpaceDN w:val="0"/>
        <w:adjustRightInd w:val="0"/>
        <w:spacing w:after="0" w:line="240" w:lineRule="auto"/>
        <w:jc w:val="both"/>
        <w:rPr>
          <w:rFonts w:asciiTheme="majorHAnsi" w:hAnsiTheme="majorHAnsi" w:cs="Times New Roman"/>
          <w:color w:val="000000"/>
          <w:sz w:val="24"/>
          <w:szCs w:val="24"/>
        </w:rPr>
      </w:pPr>
      <w:r w:rsidRPr="006E15BC">
        <w:rPr>
          <w:rFonts w:asciiTheme="majorHAnsi" w:hAnsiTheme="majorHAnsi" w:cs="Times New Roman"/>
          <w:i/>
          <w:color w:val="000000"/>
          <w:sz w:val="24"/>
          <w:szCs w:val="24"/>
          <w:lang w:val="sr-Latn-CS"/>
        </w:rPr>
        <w:t>Saglas</w:t>
      </w:r>
      <w:r>
        <w:rPr>
          <w:rFonts w:asciiTheme="majorHAnsi" w:hAnsiTheme="majorHAnsi" w:cs="Times New Roman"/>
          <w:i/>
          <w:color w:val="000000"/>
          <w:sz w:val="24"/>
          <w:szCs w:val="24"/>
          <w:lang w:val="sr-Latn-CS"/>
        </w:rPr>
        <w:t>no dopisima</w:t>
      </w:r>
      <w:r w:rsidRPr="006E15BC">
        <w:rPr>
          <w:rFonts w:asciiTheme="majorHAnsi" w:hAnsiTheme="majorHAnsi" w:cs="Times New Roman"/>
          <w:i/>
          <w:color w:val="000000"/>
          <w:sz w:val="24"/>
          <w:szCs w:val="24"/>
          <w:lang w:val="sr-Latn-CS"/>
        </w:rPr>
        <w:t xml:space="preserve"> Agencije za elektronske komunikacije i poštansku djelatnost Crne Gore, broj </w:t>
      </w:r>
      <w:r>
        <w:rPr>
          <w:rFonts w:asciiTheme="majorHAnsi" w:hAnsiTheme="majorHAnsi" w:cs="Times New Roman"/>
          <w:i/>
          <w:color w:val="000000"/>
          <w:sz w:val="24"/>
          <w:szCs w:val="24"/>
          <w:lang w:val="sr-Latn-CS"/>
        </w:rPr>
        <w:t>01-22/2 i 01-23/2</w:t>
      </w:r>
      <w:r w:rsidRPr="006E15BC">
        <w:rPr>
          <w:rFonts w:asciiTheme="majorHAnsi" w:hAnsiTheme="majorHAnsi" w:cs="Times New Roman"/>
          <w:i/>
          <w:color w:val="000000"/>
          <w:sz w:val="24"/>
          <w:szCs w:val="24"/>
          <w:lang w:val="sr-Latn-CS"/>
        </w:rPr>
        <w:t xml:space="preserve"> od </w:t>
      </w:r>
      <w:r>
        <w:rPr>
          <w:rFonts w:asciiTheme="majorHAnsi" w:hAnsiTheme="majorHAnsi" w:cs="Times New Roman"/>
          <w:i/>
          <w:color w:val="000000"/>
          <w:sz w:val="24"/>
          <w:szCs w:val="24"/>
          <w:lang w:val="sr-Latn-CS"/>
        </w:rPr>
        <w:t>22</w:t>
      </w:r>
      <w:r w:rsidRPr="006E15BC">
        <w:rPr>
          <w:rFonts w:asciiTheme="majorHAnsi" w:hAnsiTheme="majorHAnsi" w:cs="Times New Roman"/>
          <w:i/>
          <w:color w:val="000000"/>
          <w:sz w:val="24"/>
          <w:szCs w:val="24"/>
          <w:lang w:val="sr-Latn-CS"/>
        </w:rPr>
        <w:t>.0</w:t>
      </w:r>
      <w:r>
        <w:rPr>
          <w:rFonts w:asciiTheme="majorHAnsi" w:hAnsiTheme="majorHAnsi" w:cs="Times New Roman"/>
          <w:i/>
          <w:color w:val="000000"/>
          <w:sz w:val="24"/>
          <w:szCs w:val="24"/>
          <w:lang w:val="sr-Latn-CS"/>
        </w:rPr>
        <w:t>1</w:t>
      </w:r>
      <w:r w:rsidRPr="006E15BC">
        <w:rPr>
          <w:rFonts w:asciiTheme="majorHAnsi" w:hAnsiTheme="majorHAnsi" w:cs="Times New Roman"/>
          <w:i/>
          <w:color w:val="000000"/>
          <w:sz w:val="24"/>
          <w:szCs w:val="24"/>
          <w:lang w:val="sr-Latn-CS"/>
        </w:rPr>
        <w:t>.201</w:t>
      </w:r>
      <w:r>
        <w:rPr>
          <w:rFonts w:asciiTheme="majorHAnsi" w:hAnsiTheme="majorHAnsi" w:cs="Times New Roman"/>
          <w:i/>
          <w:color w:val="000000"/>
          <w:sz w:val="24"/>
          <w:szCs w:val="24"/>
          <w:lang w:val="sr-Latn-CS"/>
        </w:rPr>
        <w:t>3.godine, dostavljene UJN Crne Gore i objavljene</w:t>
      </w:r>
      <w:r w:rsidRPr="006E15BC">
        <w:rPr>
          <w:rFonts w:asciiTheme="majorHAnsi" w:hAnsiTheme="majorHAnsi" w:cs="Times New Roman"/>
          <w:i/>
          <w:color w:val="000000"/>
          <w:sz w:val="24"/>
          <w:szCs w:val="24"/>
          <w:lang w:val="sr-Latn-CS"/>
        </w:rPr>
        <w:t xml:space="preserve"> na internet stranici</w:t>
      </w:r>
      <w:r>
        <w:rPr>
          <w:rFonts w:asciiTheme="majorHAnsi" w:hAnsiTheme="majorHAnsi" w:cs="Times New Roman"/>
          <w:i/>
          <w:color w:val="000000"/>
          <w:sz w:val="24"/>
          <w:szCs w:val="24"/>
          <w:lang w:val="sr-Latn-CS"/>
        </w:rPr>
        <w:t xml:space="preserve"> Direktorata za politiku javnih nabavki Ministarstva finansija</w:t>
      </w:r>
      <w:r w:rsidRPr="006E15BC">
        <w:rPr>
          <w:rFonts w:asciiTheme="majorHAnsi" w:hAnsiTheme="majorHAnsi" w:cs="Times New Roman"/>
          <w:i/>
          <w:color w:val="000000"/>
          <w:sz w:val="24"/>
          <w:szCs w:val="24"/>
          <w:lang w:val="sr-Latn-CS"/>
        </w:rPr>
        <w:t>,</w:t>
      </w:r>
      <w:r>
        <w:rPr>
          <w:rFonts w:asciiTheme="majorHAnsi" w:hAnsiTheme="majorHAnsi" w:cs="Times New Roman"/>
          <w:i/>
          <w:color w:val="000000"/>
          <w:sz w:val="24"/>
          <w:szCs w:val="24"/>
          <w:lang w:val="sr-Latn-CS"/>
        </w:rPr>
        <w:t xml:space="preserve"> </w:t>
      </w:r>
      <w:r w:rsidRPr="006E15BC">
        <w:rPr>
          <w:rFonts w:asciiTheme="majorHAnsi" w:hAnsiTheme="majorHAnsi" w:cs="Times New Roman"/>
          <w:i/>
          <w:color w:val="000000"/>
          <w:sz w:val="24"/>
          <w:szCs w:val="24"/>
          <w:lang w:val="sr-Latn-CS"/>
        </w:rPr>
        <w:t>svi ponuđači koji se prijave po pozivu u postupcima javnih nabavki, obavezni su dostaviti dokaz o upisu u Registar operatora kod ove Agencije.</w:t>
      </w: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DD41C2" w:rsidRPr="00BA04F0" w:rsidRDefault="00DD41C2"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C54147" w:rsidRPr="0077468E" w:rsidRDefault="00C54147" w:rsidP="00C54147">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C54147" w:rsidRPr="0077468E" w:rsidRDefault="00C54147" w:rsidP="00C54147">
      <w:pPr>
        <w:spacing w:after="0" w:line="240" w:lineRule="auto"/>
        <w:ind w:firstLine="426"/>
        <w:jc w:val="both"/>
        <w:rPr>
          <w:rFonts w:asciiTheme="majorHAnsi" w:hAnsiTheme="majorHAnsi" w:cs="Times New Roman"/>
          <w:color w:val="000000"/>
          <w:sz w:val="24"/>
          <w:szCs w:val="24"/>
        </w:rPr>
      </w:pPr>
    </w:p>
    <w:p w:rsidR="00C54147" w:rsidRPr="0077468E" w:rsidRDefault="00C54147" w:rsidP="00C54147">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C54147" w:rsidRPr="0077468E" w:rsidRDefault="00C54147" w:rsidP="00C54147">
      <w:pPr>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13256D" w:rsidRDefault="0013256D" w:rsidP="00B460F9">
      <w:pPr>
        <w:rPr>
          <w:rFonts w:asciiTheme="majorHAnsi" w:hAnsiTheme="majorHAnsi" w:cs="Times New Roman"/>
          <w:color w:val="000000"/>
          <w:sz w:val="24"/>
          <w:szCs w:val="24"/>
        </w:rPr>
      </w:pPr>
    </w:p>
    <w:p w:rsidR="00A95795" w:rsidRDefault="00A95795" w:rsidP="00802235">
      <w:pPr>
        <w:rPr>
          <w:rStyle w:val="SubtleEmphasis"/>
          <w:rFonts w:asciiTheme="majorHAnsi" w:hAnsiTheme="majorHAnsi" w:cs="Times New Roman"/>
          <w:i w:val="0"/>
          <w:iCs w:val="0"/>
          <w:color w:val="000000"/>
        </w:rPr>
      </w:pPr>
    </w:p>
    <w:p w:rsidR="00C54147" w:rsidRDefault="00C54147" w:rsidP="00C54147">
      <w:pPr>
        <w:spacing w:after="0"/>
        <w:jc w:val="right"/>
        <w:rPr>
          <w:rStyle w:val="SubtleEmphasis"/>
          <w:rFonts w:ascii="Cambria" w:hAnsi="Cambria" w:cs="Times New Roman"/>
          <w:color w:val="000000"/>
          <w:sz w:val="24"/>
          <w:szCs w:val="24"/>
        </w:rPr>
      </w:pPr>
    </w:p>
    <w:p w:rsidR="00C54147" w:rsidRDefault="00C54147" w:rsidP="00C54147">
      <w:pPr>
        <w:spacing w:after="0"/>
        <w:jc w:val="right"/>
        <w:rPr>
          <w:rStyle w:val="SubtleEmphasis"/>
          <w:rFonts w:ascii="Cambria" w:hAnsi="Cambria" w:cs="Times New Roman"/>
          <w:color w:val="000000"/>
          <w:sz w:val="24"/>
          <w:szCs w:val="24"/>
        </w:rPr>
      </w:pPr>
    </w:p>
    <w:p w:rsidR="00C54147" w:rsidRDefault="00C54147" w:rsidP="00C5414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color w:val="000000"/>
          <w:sz w:val="24"/>
          <w:szCs w:val="24"/>
        </w:rPr>
        <w:lastRenderedPageBreak/>
        <w:t>OBRAZAC U1</w:t>
      </w:r>
    </w:p>
    <w:p w:rsidR="00C54147" w:rsidRPr="00CB74F7" w:rsidRDefault="00C54147" w:rsidP="00C54147">
      <w:pPr>
        <w:spacing w:after="0"/>
        <w:jc w:val="right"/>
        <w:rPr>
          <w:rFonts w:ascii="Cambria" w:hAnsi="Cambria" w:cs="Times New Roman"/>
          <w:color w:val="000000"/>
          <w:sz w:val="24"/>
          <w:szCs w:val="24"/>
        </w:rPr>
      </w:pPr>
    </w:p>
    <w:p w:rsidR="00C54147" w:rsidRPr="00CB74F7" w:rsidRDefault="00C54147" w:rsidP="00C5414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54147" w:rsidRPr="00CB74F7" w:rsidRDefault="00C54147" w:rsidP="00C54147">
      <w:pPr>
        <w:spacing w:after="0" w:line="240" w:lineRule="auto"/>
        <w:ind w:left="360"/>
        <w:rPr>
          <w:rFonts w:ascii="Cambria" w:hAnsi="Cambria" w:cs="Times New Roman"/>
          <w:color w:val="000000"/>
          <w:sz w:val="24"/>
          <w:szCs w:val="24"/>
          <w:lang w:val="sr-Latn-CS"/>
        </w:rPr>
      </w:pPr>
    </w:p>
    <w:p w:rsidR="00C54147" w:rsidRPr="00CB74F7" w:rsidRDefault="00C54147" w:rsidP="00C5414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54147" w:rsidRPr="00CB74F7" w:rsidTr="00336755">
        <w:trPr>
          <w:cantSplit/>
          <w:trHeight w:val="1309"/>
        </w:trPr>
        <w:tc>
          <w:tcPr>
            <w:tcW w:w="509" w:type="dxa"/>
            <w:tcBorders>
              <w:top w:val="double" w:sz="4" w:space="0" w:color="auto"/>
              <w:bottom w:val="double" w:sz="4" w:space="0" w:color="auto"/>
            </w:tcBorders>
            <w:shd w:val="clear" w:color="auto" w:fill="D9D9D9"/>
            <w:textDirection w:val="btLr"/>
            <w:vAlign w:val="center"/>
          </w:tcPr>
          <w:p w:rsidR="00C54147" w:rsidRPr="00CB74F7" w:rsidRDefault="00C54147" w:rsidP="00336755">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tcBorders>
              <w:bottom w:val="double" w:sz="4" w:space="0" w:color="auto"/>
            </w:tcBorders>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bl>
    <w:p w:rsidR="00C54147" w:rsidRPr="00CB74F7" w:rsidRDefault="00C54147" w:rsidP="00C54147">
      <w:pPr>
        <w:spacing w:after="0"/>
        <w:rPr>
          <w:rFonts w:ascii="Cambria" w:hAnsi="Cambria" w:cs="Times New Roman"/>
          <w:color w:val="000000"/>
          <w:sz w:val="24"/>
          <w:szCs w:val="24"/>
        </w:rPr>
      </w:pPr>
    </w:p>
    <w:p w:rsidR="00C54147" w:rsidRPr="002378B8" w:rsidRDefault="00C54147" w:rsidP="00C5414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C54147" w:rsidRDefault="00C54147" w:rsidP="00C54147">
      <w:pPr>
        <w:jc w:val="both"/>
        <w:rPr>
          <w:rFonts w:asciiTheme="majorHAnsi" w:hAnsiTheme="majorHAnsi" w:cs="Times New Roman"/>
          <w:color w:val="000000"/>
          <w:sz w:val="24"/>
          <w:szCs w:val="24"/>
        </w:rPr>
      </w:pPr>
    </w:p>
    <w:p w:rsidR="00C54147" w:rsidRPr="00BA04F0" w:rsidRDefault="00C54147" w:rsidP="00C54147">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C54147" w:rsidRPr="00BA04F0" w:rsidRDefault="00C54147" w:rsidP="00C54147">
      <w:pPr>
        <w:spacing w:after="0" w:line="240" w:lineRule="auto"/>
        <w:ind w:right="149"/>
        <w:jc w:val="right"/>
        <w:rPr>
          <w:rFonts w:asciiTheme="majorHAnsi" w:hAnsiTheme="majorHAnsi" w:cs="Times New Roman"/>
          <w:color w:val="000000"/>
          <w:sz w:val="24"/>
          <w:szCs w:val="24"/>
          <w:lang w:val="sr-Latn-CS"/>
        </w:rPr>
      </w:pPr>
    </w:p>
    <w:p w:rsidR="00C54147" w:rsidRPr="00BA04F0" w:rsidRDefault="00C54147" w:rsidP="00C54147">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C54147" w:rsidRPr="00BA04F0" w:rsidRDefault="00C54147" w:rsidP="00C54147">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C54147" w:rsidRPr="00BA04F0" w:rsidRDefault="00C54147" w:rsidP="00C54147">
      <w:pPr>
        <w:spacing w:after="0" w:line="240" w:lineRule="auto"/>
        <w:ind w:right="149"/>
        <w:jc w:val="right"/>
        <w:rPr>
          <w:rFonts w:asciiTheme="majorHAnsi" w:hAnsiTheme="majorHAnsi" w:cs="Times New Roman"/>
          <w:color w:val="000000"/>
          <w:sz w:val="24"/>
          <w:szCs w:val="24"/>
          <w:lang w:val="sr-Latn-CS"/>
        </w:rPr>
      </w:pPr>
    </w:p>
    <w:p w:rsidR="00C54147" w:rsidRPr="00BA04F0" w:rsidRDefault="00C54147" w:rsidP="00C54147">
      <w:pPr>
        <w:spacing w:after="0" w:line="240" w:lineRule="auto"/>
        <w:ind w:right="149"/>
        <w:jc w:val="right"/>
        <w:rPr>
          <w:rFonts w:asciiTheme="majorHAnsi" w:hAnsiTheme="majorHAnsi" w:cs="Times New Roman"/>
          <w:color w:val="000000"/>
          <w:sz w:val="24"/>
          <w:szCs w:val="24"/>
          <w:lang w:val="sr-Latn-CS"/>
        </w:rPr>
      </w:pPr>
    </w:p>
    <w:p w:rsidR="00C54147" w:rsidRPr="00BA04F0" w:rsidRDefault="00C54147" w:rsidP="00C54147">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C54147" w:rsidRPr="00BA04F0" w:rsidRDefault="00C54147" w:rsidP="00C54147">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C54147" w:rsidRPr="00BA04F0" w:rsidRDefault="00C54147" w:rsidP="00C54147">
      <w:pPr>
        <w:spacing w:after="0" w:line="240" w:lineRule="auto"/>
        <w:ind w:firstLine="426"/>
        <w:jc w:val="both"/>
        <w:rPr>
          <w:rFonts w:asciiTheme="majorHAnsi" w:hAnsiTheme="majorHAnsi" w:cs="Times New Roman"/>
          <w:color w:val="000000"/>
          <w:sz w:val="24"/>
          <w:szCs w:val="24"/>
          <w:lang w:val="sr-Latn-CS"/>
        </w:rPr>
      </w:pPr>
    </w:p>
    <w:p w:rsidR="00C54147" w:rsidRPr="00BA04F0" w:rsidRDefault="00C54147" w:rsidP="00C54147">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82759E" w:rsidRPr="00BA04F0" w:rsidRDefault="0082759E" w:rsidP="00B460F9">
      <w:pPr>
        <w:spacing w:after="0" w:line="240" w:lineRule="auto"/>
        <w:jc w:val="both"/>
        <w:rPr>
          <w:rFonts w:asciiTheme="majorHAnsi" w:hAnsiTheme="majorHAnsi" w:cs="Times New Roman"/>
          <w:color w:val="000000"/>
          <w:sz w:val="24"/>
          <w:szCs w:val="24"/>
          <w:lang w:val="sr-Latn-CS"/>
        </w:rPr>
      </w:pP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Default="00401534" w:rsidP="00116BA8">
      <w:pPr>
        <w:spacing w:after="0" w:line="240" w:lineRule="auto"/>
        <w:jc w:val="both"/>
        <w:rPr>
          <w:rStyle w:val="SubtleEmphasis"/>
          <w:rFonts w:ascii="Times New Roman" w:hAnsi="Times New Roman" w:cs="Times New Roman"/>
          <w:color w:val="000000"/>
        </w:rPr>
      </w:pPr>
    </w:p>
    <w:p w:rsidR="00D42779" w:rsidRPr="00852493" w:rsidRDefault="00D42779"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79530A" w:rsidRDefault="0079530A" w:rsidP="00FE156B">
            <w:pPr>
              <w:pStyle w:val="1tekst"/>
              <w:spacing w:after="0" w:afterAutospacing="0"/>
              <w:ind w:right="282" w:firstLine="0"/>
              <w:rPr>
                <w:rFonts w:ascii="Cambria" w:hAnsi="Cambria" w:cs="Times New Roman"/>
                <w:color w:val="000000"/>
                <w:sz w:val="24"/>
                <w:szCs w:val="24"/>
              </w:rPr>
            </w:pPr>
          </w:p>
          <w:p w:rsidR="00802235" w:rsidRPr="00CB74F7" w:rsidRDefault="00802235"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0E63EE"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3"/>
          <w:szCs w:val="23"/>
          <w:u w:val="none"/>
        </w:rPr>
      </w:pPr>
      <w:bookmarkStart w:id="33" w:name="_Toc416180150"/>
      <w:bookmarkStart w:id="34" w:name="_Toc418775211"/>
      <w:r w:rsidRPr="000E63EE">
        <w:rPr>
          <w:rFonts w:asciiTheme="majorHAnsi" w:hAnsiTheme="majorHAnsi"/>
          <w:i w:val="0"/>
          <w:iCs w:val="0"/>
          <w:sz w:val="23"/>
          <w:szCs w:val="23"/>
          <w:u w:val="none"/>
        </w:rPr>
        <w:lastRenderedPageBreak/>
        <w:t>NACRT UGOVORA O JAVNOJ NABAVCI</w:t>
      </w:r>
      <w:bookmarkEnd w:id="33"/>
      <w:bookmarkEnd w:id="34"/>
      <w:r w:rsidR="00336755">
        <w:rPr>
          <w:rFonts w:asciiTheme="majorHAnsi" w:hAnsiTheme="majorHAnsi"/>
          <w:i w:val="0"/>
          <w:iCs w:val="0"/>
          <w:sz w:val="23"/>
          <w:szCs w:val="23"/>
          <w:u w:val="none"/>
        </w:rPr>
        <w:t xml:space="preserve"> za Partiju 1</w:t>
      </w:r>
    </w:p>
    <w:p w:rsidR="00B460F9" w:rsidRDefault="00B460F9" w:rsidP="00B460F9">
      <w:pPr>
        <w:spacing w:after="0" w:line="240" w:lineRule="auto"/>
        <w:rPr>
          <w:rFonts w:asciiTheme="majorHAnsi" w:hAnsiTheme="majorHAnsi" w:cs="Times New Roman"/>
          <w:color w:val="000000"/>
          <w:sz w:val="16"/>
          <w:szCs w:val="16"/>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zaključen je  između:</w:t>
      </w:r>
    </w:p>
    <w:p w:rsidR="00AB2955" w:rsidRPr="00C82DB3" w:rsidRDefault="00AB2955" w:rsidP="00AB2955">
      <w:pPr>
        <w:spacing w:after="0" w:line="240" w:lineRule="auto"/>
        <w:jc w:val="both"/>
        <w:rPr>
          <w:rFonts w:ascii="Cambria" w:hAnsi="Cambria" w:cs="Times New Roman"/>
          <w:color w:val="000000"/>
          <w:sz w:val="16"/>
          <w:szCs w:val="16"/>
        </w:rPr>
      </w:pPr>
    </w:p>
    <w:p w:rsidR="00AB2955" w:rsidRPr="00B9794A" w:rsidRDefault="00AB2955" w:rsidP="000E63EE">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00C64516" w:rsidRPr="00C64516">
        <w:rPr>
          <w:rFonts w:ascii="Cambria" w:hAnsi="Cambria" w:cs="Arial"/>
          <w:sz w:val="24"/>
          <w:szCs w:val="24"/>
          <w:lang w:val="sr-Latn-CS"/>
        </w:rPr>
        <w:t xml:space="preserve">Ljubiša Ćurčić, </w:t>
      </w:r>
      <w:r w:rsidR="000E3894" w:rsidRPr="007B57C6">
        <w:rPr>
          <w:rFonts w:ascii="Cambria" w:hAnsi="Cambria" w:cs="Arial"/>
          <w:i/>
          <w:sz w:val="24"/>
          <w:szCs w:val="24"/>
          <w:lang w:val="sr-Latn-CS"/>
        </w:rPr>
        <w:t>dipl.</w:t>
      </w:r>
      <w:r w:rsidR="000E3894" w:rsidRPr="000E3894">
        <w:rPr>
          <w:rFonts w:ascii="Cambria" w:hAnsi="Cambria" w:cs="Arial"/>
          <w:i/>
          <w:sz w:val="24"/>
          <w:szCs w:val="24"/>
          <w:lang w:val="sr-Latn-CS"/>
        </w:rPr>
        <w:t xml:space="preserve"> </w:t>
      </w:r>
      <w:r w:rsidR="000E3894" w:rsidRPr="007B57C6">
        <w:rPr>
          <w:rFonts w:ascii="Cambria" w:hAnsi="Cambria" w:cs="Arial"/>
          <w:i/>
          <w:sz w:val="24"/>
          <w:szCs w:val="24"/>
          <w:lang w:val="sr-Latn-CS"/>
        </w:rPr>
        <w:t>ing</w:t>
      </w:r>
      <w:r w:rsidR="000E3894">
        <w:rPr>
          <w:rFonts w:ascii="Cambria" w:hAnsi="Cambria" w:cs="Arial"/>
          <w:i/>
          <w:sz w:val="24"/>
          <w:szCs w:val="24"/>
          <w:lang w:val="sr-Latn-CS"/>
        </w:rPr>
        <w:t>.</w:t>
      </w:r>
      <w:r w:rsidR="000E3894" w:rsidRPr="007B57C6">
        <w:rPr>
          <w:rFonts w:ascii="Cambria" w:hAnsi="Cambria" w:cs="Arial"/>
          <w:i/>
          <w:sz w:val="24"/>
          <w:szCs w:val="24"/>
          <w:lang w:val="sr-Latn-CS"/>
        </w:rPr>
        <w:t xml:space="preserve"> maš</w:t>
      </w:r>
      <w:r w:rsidRPr="00B9794A">
        <w:rPr>
          <w:rFonts w:ascii="Cambria" w:hAnsi="Cambria" w:cs="Times New Roman"/>
          <w:color w:val="000000"/>
          <w:sz w:val="24"/>
          <w:szCs w:val="24"/>
        </w:rPr>
        <w:t>, (u daljem tekstu: Naručilac usluge)</w:t>
      </w:r>
    </w:p>
    <w:p w:rsidR="00AB2955" w:rsidRPr="00CB0900" w:rsidRDefault="00AB2955" w:rsidP="000E63EE">
      <w:pPr>
        <w:spacing w:after="0" w:line="240" w:lineRule="auto"/>
        <w:jc w:val="both"/>
        <w:rPr>
          <w:rFonts w:ascii="Cambria" w:hAnsi="Cambria" w:cs="Times New Roman"/>
          <w:color w:val="000000"/>
          <w:sz w:val="10"/>
          <w:szCs w:val="10"/>
        </w:rPr>
      </w:pPr>
    </w:p>
    <w:p w:rsidR="00AB2955" w:rsidRPr="00B86ABE" w:rsidRDefault="00AB2955" w:rsidP="000E63EE">
      <w:pPr>
        <w:spacing w:after="0" w:line="240" w:lineRule="auto"/>
        <w:ind w:firstLine="708"/>
        <w:jc w:val="both"/>
        <w:rPr>
          <w:rFonts w:ascii="Cambria" w:hAnsi="Cambria" w:cs="Times New Roman"/>
          <w:b/>
          <w:i/>
          <w:color w:val="000000"/>
          <w:sz w:val="24"/>
          <w:szCs w:val="24"/>
        </w:rPr>
      </w:pPr>
      <w:r w:rsidRPr="00B86ABE">
        <w:rPr>
          <w:rFonts w:ascii="Cambria" w:hAnsi="Cambria" w:cs="Times New Roman"/>
          <w:b/>
          <w:i/>
          <w:color w:val="000000"/>
          <w:sz w:val="24"/>
          <w:szCs w:val="24"/>
        </w:rPr>
        <w:t>i</w:t>
      </w:r>
    </w:p>
    <w:p w:rsidR="00AB2955" w:rsidRPr="00CB0900" w:rsidRDefault="00AB2955" w:rsidP="000E63EE">
      <w:pPr>
        <w:spacing w:after="0" w:line="240" w:lineRule="auto"/>
        <w:jc w:val="both"/>
        <w:rPr>
          <w:rFonts w:ascii="Cambria" w:hAnsi="Cambria" w:cs="Times New Roman"/>
          <w:b/>
          <w:bCs/>
          <w:color w:val="000000"/>
          <w:sz w:val="10"/>
          <w:szCs w:val="10"/>
        </w:rPr>
      </w:pP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Broj računa: ______________________, Naziv banke: ________________________,</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AB2955" w:rsidRPr="00404F75" w:rsidRDefault="00AB2955" w:rsidP="00AB2955">
      <w:pPr>
        <w:spacing w:after="0" w:line="240" w:lineRule="auto"/>
        <w:jc w:val="both"/>
        <w:rPr>
          <w:rFonts w:ascii="Cambria" w:hAnsi="Cambria" w:cs="Times New Roman"/>
          <w:b/>
          <w:bCs/>
          <w:color w:val="000000"/>
          <w:sz w:val="16"/>
          <w:szCs w:val="16"/>
        </w:rPr>
      </w:pPr>
    </w:p>
    <w:p w:rsidR="007B57C6" w:rsidRPr="00C82DB3" w:rsidRDefault="007B57C6" w:rsidP="007B57C6">
      <w:pPr>
        <w:spacing w:after="0" w:line="240" w:lineRule="auto"/>
        <w:jc w:val="both"/>
        <w:rPr>
          <w:rFonts w:ascii="Cambria" w:hAnsi="Cambria" w:cs="Times New Roman"/>
          <w:b/>
          <w:bCs/>
          <w:color w:val="000000"/>
          <w:sz w:val="16"/>
          <w:szCs w:val="16"/>
        </w:rPr>
      </w:pPr>
    </w:p>
    <w:p w:rsidR="00336755" w:rsidRPr="00B9794A" w:rsidRDefault="00336755" w:rsidP="00336755">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336755" w:rsidRPr="00404F75" w:rsidRDefault="00336755" w:rsidP="00336755">
      <w:pPr>
        <w:spacing w:after="0" w:line="240" w:lineRule="auto"/>
        <w:jc w:val="both"/>
        <w:rPr>
          <w:rFonts w:ascii="Cambria" w:hAnsi="Cambria" w:cs="Times New Roman"/>
          <w:b/>
          <w:bCs/>
          <w:color w:val="000000"/>
          <w:sz w:val="16"/>
          <w:szCs w:val="16"/>
        </w:rPr>
      </w:pPr>
    </w:p>
    <w:p w:rsidR="00336755" w:rsidRPr="00404F75" w:rsidRDefault="00336755" w:rsidP="00336755">
      <w:pPr>
        <w:spacing w:after="0" w:line="240" w:lineRule="auto"/>
        <w:jc w:val="both"/>
        <w:rPr>
          <w:rFonts w:ascii="Cambria" w:hAnsi="Cambria" w:cs="Times New Roman"/>
          <w:color w:val="000000"/>
          <w:sz w:val="16"/>
          <w:szCs w:val="16"/>
        </w:rPr>
      </w:pPr>
    </w:p>
    <w:p w:rsidR="00336755" w:rsidRPr="00B9794A" w:rsidRDefault="00336755" w:rsidP="003367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Tenderska dokumentacija za </w:t>
      </w:r>
      <w:r w:rsidRPr="00B9794A">
        <w:rPr>
          <w:rFonts w:ascii="Cambria" w:hAnsi="Cambria" w:cs="Times New Roman"/>
          <w:color w:val="000000"/>
          <w:sz w:val="23"/>
          <w:szCs w:val="23"/>
          <w:u w:val="single"/>
        </w:rPr>
        <w:t>otvoreni postupak</w:t>
      </w:r>
      <w:r>
        <w:rPr>
          <w:rFonts w:ascii="Cambria" w:hAnsi="Cambria" w:cs="Times New Roman"/>
          <w:color w:val="000000"/>
          <w:sz w:val="23"/>
          <w:szCs w:val="23"/>
        </w:rPr>
        <w:t xml:space="preserve"> za nabavku usluge za</w:t>
      </w:r>
      <w:r w:rsidRPr="00B9794A">
        <w:rPr>
          <w:rFonts w:ascii="Cambria" w:hAnsi="Cambria" w:cs="Times New Roman"/>
          <w:color w:val="000000"/>
          <w:sz w:val="23"/>
          <w:szCs w:val="23"/>
        </w:rPr>
        <w:t xml:space="preserve"> </w:t>
      </w:r>
      <w:r w:rsidRPr="000B03F6">
        <w:rPr>
          <w:rFonts w:ascii="Cambria" w:hAnsi="Cambria" w:cs="Times New Roman"/>
          <w:b/>
          <w:color w:val="632423"/>
          <w:sz w:val="23"/>
          <w:szCs w:val="23"/>
        </w:rPr>
        <w:t>Partiju 1:</w:t>
      </w:r>
      <w:r>
        <w:rPr>
          <w:rFonts w:ascii="Cambria" w:hAnsi="Cambria" w:cs="Times New Roman"/>
          <w:color w:val="000000"/>
          <w:sz w:val="23"/>
          <w:szCs w:val="23"/>
        </w:rPr>
        <w:t xml:space="preserve"> </w:t>
      </w:r>
      <w:r w:rsidRPr="000B03F6">
        <w:rPr>
          <w:rFonts w:ascii="Cambria" w:hAnsi="Cambria" w:cs="Times New Roman"/>
          <w:b/>
          <w:color w:val="000000"/>
          <w:sz w:val="23"/>
          <w:szCs w:val="23"/>
        </w:rPr>
        <w:t>Mobilna telefonija</w:t>
      </w:r>
      <w:r w:rsidRPr="00B9794A">
        <w:rPr>
          <w:rFonts w:ascii="Cambria" w:hAnsi="Cambria" w:cs="Times New Roman"/>
          <w:color w:val="000000"/>
          <w:sz w:val="23"/>
          <w:szCs w:val="23"/>
        </w:rPr>
        <w:t xml:space="preserve">, broj: </w:t>
      </w:r>
      <w:r w:rsidR="0086770C">
        <w:rPr>
          <w:rFonts w:ascii="Cambria" w:hAnsi="Cambria" w:cs="Times New Roman"/>
          <w:b/>
          <w:color w:val="000000"/>
          <w:sz w:val="23"/>
          <w:szCs w:val="23"/>
        </w:rPr>
        <w:t>12343</w:t>
      </w:r>
      <w:r w:rsidRPr="00365443">
        <w:rPr>
          <w:rFonts w:ascii="Cambria" w:hAnsi="Cambria" w:cs="Times New Roman"/>
          <w:b/>
          <w:color w:val="000000"/>
          <w:sz w:val="23"/>
          <w:szCs w:val="23"/>
        </w:rPr>
        <w:t xml:space="preserve"> (</w:t>
      </w:r>
      <w:r>
        <w:rPr>
          <w:rFonts w:ascii="Cambria" w:hAnsi="Cambria" w:cs="Times New Roman"/>
          <w:b/>
          <w:color w:val="000000"/>
          <w:sz w:val="23"/>
          <w:szCs w:val="23"/>
        </w:rPr>
        <w:t>4</w:t>
      </w:r>
      <w:r w:rsidR="007934C7">
        <w:rPr>
          <w:rFonts w:ascii="Cambria" w:hAnsi="Cambria" w:cs="Times New Roman"/>
          <w:b/>
          <w:color w:val="000000"/>
          <w:sz w:val="23"/>
          <w:szCs w:val="23"/>
        </w:rPr>
        <w:t>7</w:t>
      </w:r>
      <w:r w:rsidRPr="00365443">
        <w:rPr>
          <w:rFonts w:ascii="Cambria" w:hAnsi="Cambria" w:cs="Times New Roman"/>
          <w:b/>
          <w:color w:val="000000"/>
          <w:sz w:val="23"/>
          <w:szCs w:val="23"/>
        </w:rPr>
        <w:t>/1</w:t>
      </w:r>
      <w:r w:rsidR="003E4000">
        <w:rPr>
          <w:rFonts w:ascii="Cambria" w:hAnsi="Cambria" w:cs="Times New Roman"/>
          <w:b/>
          <w:color w:val="000000"/>
          <w:sz w:val="23"/>
          <w:szCs w:val="23"/>
        </w:rPr>
        <w:t>9</w:t>
      </w:r>
      <w:r w:rsidRPr="00365443">
        <w:rPr>
          <w:rFonts w:ascii="Cambria" w:hAnsi="Cambria" w:cs="Times New Roman"/>
          <w:b/>
          <w:color w:val="000000"/>
          <w:sz w:val="23"/>
          <w:szCs w:val="23"/>
        </w:rPr>
        <w:t xml:space="preserve">) od </w:t>
      </w:r>
      <w:r w:rsidR="003E4000">
        <w:rPr>
          <w:rFonts w:ascii="Cambria" w:hAnsi="Cambria" w:cs="Times New Roman"/>
          <w:b/>
          <w:color w:val="000000"/>
          <w:sz w:val="23"/>
          <w:szCs w:val="23"/>
        </w:rPr>
        <w:t>04</w:t>
      </w:r>
      <w:r w:rsidRPr="00365443">
        <w:rPr>
          <w:rFonts w:ascii="Cambria" w:hAnsi="Cambria" w:cs="Times New Roman"/>
          <w:b/>
          <w:color w:val="000000"/>
          <w:sz w:val="23"/>
          <w:szCs w:val="23"/>
        </w:rPr>
        <w:t>.</w:t>
      </w:r>
      <w:r>
        <w:rPr>
          <w:rFonts w:ascii="Cambria" w:hAnsi="Cambria" w:cs="Times New Roman"/>
          <w:b/>
          <w:color w:val="000000"/>
          <w:sz w:val="23"/>
          <w:szCs w:val="23"/>
        </w:rPr>
        <w:t>1</w:t>
      </w:r>
      <w:r w:rsidR="003E4000">
        <w:rPr>
          <w:rFonts w:ascii="Cambria" w:hAnsi="Cambria" w:cs="Times New Roman"/>
          <w:b/>
          <w:color w:val="000000"/>
          <w:sz w:val="23"/>
          <w:szCs w:val="23"/>
        </w:rPr>
        <w:t>2</w:t>
      </w:r>
      <w:r w:rsidRPr="00365443">
        <w:rPr>
          <w:rFonts w:ascii="Cambria" w:hAnsi="Cambria" w:cs="Times New Roman"/>
          <w:b/>
          <w:color w:val="000000"/>
          <w:sz w:val="23"/>
          <w:szCs w:val="23"/>
        </w:rPr>
        <w:t>.201</w:t>
      </w:r>
      <w:r w:rsidR="003E4000">
        <w:rPr>
          <w:rFonts w:ascii="Cambria" w:hAnsi="Cambria" w:cs="Times New Roman"/>
          <w:b/>
          <w:color w:val="000000"/>
          <w:sz w:val="23"/>
          <w:szCs w:val="23"/>
        </w:rPr>
        <w:t>9</w:t>
      </w:r>
      <w:r w:rsidRPr="00365443">
        <w:rPr>
          <w:rFonts w:ascii="Cambria" w:hAnsi="Cambria" w:cs="Times New Roman"/>
          <w:b/>
          <w:color w:val="000000"/>
          <w:sz w:val="23"/>
          <w:szCs w:val="23"/>
        </w:rPr>
        <w:t>.godine</w:t>
      </w:r>
      <w:r w:rsidRPr="00365443">
        <w:rPr>
          <w:rFonts w:ascii="Cambria" w:hAnsi="Cambria" w:cs="Times New Roman"/>
          <w:color w:val="000000"/>
          <w:sz w:val="23"/>
          <w:szCs w:val="23"/>
        </w:rPr>
        <w:t>;</w:t>
      </w:r>
    </w:p>
    <w:p w:rsidR="00336755" w:rsidRPr="00B9794A" w:rsidRDefault="00336755" w:rsidP="00336755">
      <w:pPr>
        <w:spacing w:after="0" w:line="240" w:lineRule="auto"/>
        <w:jc w:val="both"/>
        <w:rPr>
          <w:rFonts w:ascii="Cambria" w:hAnsi="Cambria" w:cs="Times New Roman"/>
          <w:color w:val="000000"/>
          <w:sz w:val="23"/>
          <w:szCs w:val="23"/>
        </w:rPr>
      </w:pPr>
    </w:p>
    <w:p w:rsidR="00336755" w:rsidRPr="00B9794A" w:rsidRDefault="00336755" w:rsidP="003367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Broj i datum odluke o izboru najpovoljnije ponude: _____________________;</w:t>
      </w:r>
    </w:p>
    <w:p w:rsidR="00336755" w:rsidRPr="00B9794A" w:rsidRDefault="00336755" w:rsidP="003367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Ponuda ponuđača </w:t>
      </w:r>
      <w:r w:rsidRPr="00B9794A">
        <w:rPr>
          <w:rFonts w:ascii="Cambria" w:hAnsi="Cambria" w:cs="Times New Roman"/>
          <w:color w:val="000000"/>
          <w:sz w:val="23"/>
          <w:szCs w:val="23"/>
          <w:u w:val="single"/>
        </w:rPr>
        <w:t xml:space="preserve">   </w:t>
      </w:r>
      <w:r w:rsidRPr="00B9794A">
        <w:rPr>
          <w:rFonts w:ascii="Cambria" w:hAnsi="Cambria" w:cs="Times New Roman"/>
          <w:i/>
          <w:iCs/>
          <w:color w:val="000000"/>
          <w:sz w:val="23"/>
          <w:szCs w:val="23"/>
          <w:u w:val="single"/>
        </w:rPr>
        <w:t>(naziv ponuđača)</w:t>
      </w:r>
      <w:r w:rsidRPr="00B9794A">
        <w:rPr>
          <w:rFonts w:ascii="Cambria" w:hAnsi="Cambria" w:cs="Times New Roman"/>
          <w:color w:val="000000"/>
          <w:sz w:val="23"/>
          <w:szCs w:val="23"/>
          <w:u w:val="single"/>
        </w:rPr>
        <w:t xml:space="preserve">   </w:t>
      </w:r>
      <w:r w:rsidRPr="00B9794A">
        <w:rPr>
          <w:rFonts w:ascii="Cambria" w:hAnsi="Cambria" w:cs="Times New Roman"/>
          <w:color w:val="000000"/>
          <w:sz w:val="23"/>
          <w:szCs w:val="23"/>
        </w:rPr>
        <w:t xml:space="preserve"> broj ______ od _________________________.</w:t>
      </w:r>
    </w:p>
    <w:p w:rsidR="00336755" w:rsidRPr="00404F75" w:rsidRDefault="00336755" w:rsidP="00336755">
      <w:pPr>
        <w:spacing w:after="0" w:line="240" w:lineRule="auto"/>
        <w:jc w:val="both"/>
        <w:rPr>
          <w:rFonts w:ascii="Cambria" w:hAnsi="Cambria" w:cs="Times New Roman"/>
          <w:color w:val="000000"/>
          <w:sz w:val="16"/>
          <w:szCs w:val="16"/>
        </w:rPr>
      </w:pPr>
    </w:p>
    <w:p w:rsidR="00336755" w:rsidRPr="00404F75" w:rsidRDefault="00336755" w:rsidP="00336755">
      <w:pPr>
        <w:spacing w:after="0" w:line="240" w:lineRule="auto"/>
        <w:jc w:val="both"/>
        <w:rPr>
          <w:rFonts w:ascii="Cambria" w:hAnsi="Cambria" w:cs="Times New Roman"/>
          <w:color w:val="000000"/>
          <w:sz w:val="16"/>
          <w:szCs w:val="16"/>
        </w:rPr>
      </w:pPr>
    </w:p>
    <w:p w:rsidR="00336755" w:rsidRPr="00B9794A" w:rsidRDefault="00336755" w:rsidP="00336755">
      <w:pPr>
        <w:tabs>
          <w:tab w:val="left" w:pos="3045"/>
        </w:tabs>
        <w:spacing w:after="0" w:line="240" w:lineRule="auto"/>
        <w:rPr>
          <w:rFonts w:ascii="Cambria" w:hAnsi="Cambria"/>
          <w:b/>
          <w:i/>
          <w:color w:val="000000"/>
          <w:sz w:val="23"/>
          <w:szCs w:val="23"/>
          <w:lang w:val="sr-Latn-CS"/>
        </w:rPr>
      </w:pPr>
      <w:r w:rsidRPr="00B9794A">
        <w:rPr>
          <w:rFonts w:ascii="Cambria" w:hAnsi="Cambria"/>
          <w:b/>
          <w:i/>
          <w:color w:val="000000"/>
          <w:sz w:val="23"/>
          <w:szCs w:val="23"/>
          <w:lang w:val="sr-Latn-CS"/>
        </w:rPr>
        <w:t>Ugovorne strane su se sporazumjele o slijedećem:</w:t>
      </w:r>
    </w:p>
    <w:p w:rsidR="00336755" w:rsidRPr="00B9794A" w:rsidRDefault="00336755" w:rsidP="00336755">
      <w:pPr>
        <w:spacing w:after="0" w:line="240" w:lineRule="auto"/>
        <w:rPr>
          <w:rFonts w:ascii="Cambria" w:hAnsi="Cambria"/>
          <w:b/>
          <w:i/>
          <w:color w:val="000000"/>
          <w:sz w:val="23"/>
          <w:szCs w:val="23"/>
        </w:rPr>
      </w:pPr>
    </w:p>
    <w:p w:rsidR="00336755" w:rsidRDefault="00336755" w:rsidP="00336755">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p>
    <w:p w:rsidR="00336755" w:rsidRPr="00B9794A" w:rsidRDefault="00336755" w:rsidP="00336755">
      <w:pPr>
        <w:spacing w:after="0" w:line="240" w:lineRule="auto"/>
        <w:jc w:val="center"/>
        <w:rPr>
          <w:rFonts w:ascii="Cambria" w:hAnsi="Cambria"/>
          <w:b/>
          <w:i/>
          <w:sz w:val="23"/>
          <w:szCs w:val="23"/>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Predmet ovog Ugovora je </w:t>
      </w:r>
      <w:r w:rsidRPr="000B03F6">
        <w:rPr>
          <w:rFonts w:ascii="Cambria" w:hAnsi="Cambria"/>
          <w:b/>
          <w:sz w:val="23"/>
          <w:szCs w:val="23"/>
          <w:lang w:val="sr-Latn-CS"/>
        </w:rPr>
        <w:t>pružanje usluge mobilne telefonije</w:t>
      </w:r>
      <w:r>
        <w:rPr>
          <w:rFonts w:ascii="Cambria" w:hAnsi="Cambria"/>
          <w:sz w:val="23"/>
          <w:szCs w:val="23"/>
          <w:lang w:val="sr-Latn-CS"/>
        </w:rPr>
        <w:t xml:space="preserve"> </w:t>
      </w:r>
      <w:r w:rsidRPr="00B9794A">
        <w:rPr>
          <w:rFonts w:ascii="Cambria" w:hAnsi="Cambria"/>
          <w:sz w:val="23"/>
          <w:szCs w:val="23"/>
          <w:lang w:val="sr-Latn-CS"/>
        </w:rPr>
        <w:t>od strane Izvršioca usluge</w:t>
      </w:r>
      <w:r>
        <w:rPr>
          <w:rFonts w:ascii="Cambria" w:hAnsi="Cambria"/>
          <w:sz w:val="23"/>
          <w:szCs w:val="23"/>
          <w:lang w:val="sr-Latn-CS"/>
        </w:rPr>
        <w:t>,</w:t>
      </w:r>
      <w:r w:rsidRPr="00B9794A">
        <w:rPr>
          <w:rFonts w:ascii="Cambria" w:hAnsi="Cambria"/>
          <w:sz w:val="23"/>
          <w:szCs w:val="23"/>
          <w:lang w:val="sr-Latn-CS"/>
        </w:rPr>
        <w:t xml:space="preserve"> u svemu prema:</w:t>
      </w:r>
    </w:p>
    <w:p w:rsidR="00336755" w:rsidRPr="00B9794A" w:rsidRDefault="00336755" w:rsidP="00336755">
      <w:pPr>
        <w:pStyle w:val="ListParagraph"/>
        <w:numPr>
          <w:ilvl w:val="0"/>
          <w:numId w:val="9"/>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 xml:space="preserve">Tenderskoj dokumentaciji broj </w:t>
      </w:r>
      <w:r w:rsidR="0086770C">
        <w:rPr>
          <w:rFonts w:ascii="Cambria" w:hAnsi="Cambria"/>
          <w:b/>
          <w:i/>
          <w:sz w:val="23"/>
          <w:szCs w:val="23"/>
          <w:lang w:val="nl-NL"/>
        </w:rPr>
        <w:t>12343</w:t>
      </w:r>
      <w:r w:rsidRPr="00365443">
        <w:rPr>
          <w:rFonts w:ascii="Cambria" w:hAnsi="Cambria"/>
          <w:b/>
          <w:i/>
          <w:sz w:val="23"/>
          <w:szCs w:val="23"/>
          <w:lang w:val="nl-NL"/>
        </w:rPr>
        <w:t>/5</w:t>
      </w:r>
      <w:r>
        <w:rPr>
          <w:rFonts w:ascii="Cambria" w:hAnsi="Cambria"/>
          <w:i/>
          <w:sz w:val="23"/>
          <w:szCs w:val="23"/>
          <w:lang w:val="nl-NL"/>
        </w:rPr>
        <w:t xml:space="preserve"> (</w:t>
      </w:r>
      <w:r>
        <w:rPr>
          <w:rFonts w:ascii="Cambria" w:hAnsi="Cambria"/>
          <w:b/>
          <w:i/>
          <w:sz w:val="23"/>
          <w:szCs w:val="23"/>
          <w:lang w:val="nl-NL"/>
        </w:rPr>
        <w:t>4</w:t>
      </w:r>
      <w:r w:rsidR="007934C7">
        <w:rPr>
          <w:rFonts w:ascii="Cambria" w:hAnsi="Cambria"/>
          <w:b/>
          <w:i/>
          <w:sz w:val="23"/>
          <w:szCs w:val="23"/>
          <w:lang w:val="nl-NL"/>
        </w:rPr>
        <w:t>7</w:t>
      </w:r>
      <w:r w:rsidRPr="00365443">
        <w:rPr>
          <w:rFonts w:ascii="Cambria" w:hAnsi="Cambria"/>
          <w:b/>
          <w:i/>
          <w:sz w:val="23"/>
          <w:szCs w:val="23"/>
          <w:lang w:val="nl-NL"/>
        </w:rPr>
        <w:t>/1</w:t>
      </w:r>
      <w:r w:rsidR="003E4000">
        <w:rPr>
          <w:rFonts w:ascii="Cambria" w:hAnsi="Cambria"/>
          <w:b/>
          <w:i/>
          <w:sz w:val="23"/>
          <w:szCs w:val="23"/>
          <w:lang w:val="nl-NL"/>
        </w:rPr>
        <w:t>9</w:t>
      </w:r>
      <w:r w:rsidRPr="00365443">
        <w:rPr>
          <w:rFonts w:ascii="Cambria" w:hAnsi="Cambria"/>
          <w:b/>
          <w:i/>
          <w:sz w:val="23"/>
          <w:szCs w:val="23"/>
          <w:lang w:val="nl-NL"/>
        </w:rPr>
        <w:t xml:space="preserve">) </w:t>
      </w:r>
      <w:r>
        <w:rPr>
          <w:rFonts w:ascii="Cambria" w:hAnsi="Cambria"/>
          <w:i/>
          <w:sz w:val="23"/>
          <w:szCs w:val="23"/>
        </w:rPr>
        <w:t>objavljene</w:t>
      </w:r>
      <w:r w:rsidRPr="00365443">
        <w:rPr>
          <w:rFonts w:ascii="Cambria" w:hAnsi="Cambria"/>
          <w:i/>
          <w:sz w:val="23"/>
          <w:szCs w:val="23"/>
        </w:rPr>
        <w:t xml:space="preserve"> dana </w:t>
      </w:r>
      <w:r w:rsidR="003E4000">
        <w:rPr>
          <w:rFonts w:ascii="Cambria" w:hAnsi="Cambria"/>
          <w:b/>
          <w:i/>
          <w:sz w:val="23"/>
          <w:szCs w:val="23"/>
        </w:rPr>
        <w:t>04</w:t>
      </w:r>
      <w:r w:rsidRPr="00365443">
        <w:rPr>
          <w:rFonts w:ascii="Cambria" w:hAnsi="Cambria"/>
          <w:b/>
          <w:i/>
          <w:sz w:val="23"/>
          <w:szCs w:val="23"/>
        </w:rPr>
        <w:t>.</w:t>
      </w:r>
      <w:r>
        <w:rPr>
          <w:rFonts w:ascii="Cambria" w:hAnsi="Cambria"/>
          <w:b/>
          <w:i/>
          <w:sz w:val="23"/>
          <w:szCs w:val="23"/>
        </w:rPr>
        <w:t>1</w:t>
      </w:r>
      <w:r w:rsidR="003E4000">
        <w:rPr>
          <w:rFonts w:ascii="Cambria" w:hAnsi="Cambria"/>
          <w:b/>
          <w:i/>
          <w:sz w:val="23"/>
          <w:szCs w:val="23"/>
        </w:rPr>
        <w:t>2</w:t>
      </w:r>
      <w:r w:rsidRPr="00365443">
        <w:rPr>
          <w:rFonts w:ascii="Cambria" w:hAnsi="Cambria"/>
          <w:b/>
          <w:i/>
          <w:sz w:val="23"/>
          <w:szCs w:val="23"/>
        </w:rPr>
        <w:t>.201</w:t>
      </w:r>
      <w:r w:rsidR="003E4000">
        <w:rPr>
          <w:rFonts w:ascii="Cambria" w:hAnsi="Cambria"/>
          <w:b/>
          <w:i/>
          <w:sz w:val="23"/>
          <w:szCs w:val="23"/>
        </w:rPr>
        <w:t>9</w:t>
      </w:r>
      <w:r w:rsidRPr="00365443">
        <w:rPr>
          <w:rFonts w:ascii="Cambria" w:hAnsi="Cambria"/>
          <w:b/>
          <w:i/>
          <w:sz w:val="23"/>
          <w:szCs w:val="23"/>
        </w:rPr>
        <w:t>.</w:t>
      </w:r>
      <w:r w:rsidRPr="00B9794A">
        <w:rPr>
          <w:rFonts w:ascii="Cambria" w:hAnsi="Cambria"/>
          <w:i/>
          <w:sz w:val="23"/>
          <w:szCs w:val="23"/>
        </w:rPr>
        <w:t xml:space="preserve">godine </w:t>
      </w:r>
      <w:r w:rsidRPr="00B9794A">
        <w:rPr>
          <w:rFonts w:ascii="Cambria" w:hAnsi="Cambria"/>
          <w:i/>
          <w:sz w:val="23"/>
          <w:szCs w:val="23"/>
          <w:lang w:val="nl-NL"/>
        </w:rPr>
        <w:t>na Web Sajtu Uprave za javne nabavke Crne Gore (</w:t>
      </w:r>
      <w:hyperlink r:id="rId18" w:history="1">
        <w:r w:rsidRPr="00B9794A">
          <w:rPr>
            <w:rStyle w:val="Hyperlink"/>
            <w:sz w:val="23"/>
            <w:szCs w:val="23"/>
            <w:lang w:val="nl-NL"/>
          </w:rPr>
          <w:t>www.ujn.gov.me</w:t>
        </w:r>
      </w:hyperlink>
      <w:r w:rsidRPr="00B9794A">
        <w:rPr>
          <w:rFonts w:ascii="Cambria" w:hAnsi="Cambria"/>
          <w:i/>
          <w:sz w:val="23"/>
          <w:szCs w:val="23"/>
          <w:lang w:val="nl-NL"/>
        </w:rPr>
        <w:t>).</w:t>
      </w:r>
    </w:p>
    <w:p w:rsidR="00336755" w:rsidRPr="00B9794A" w:rsidRDefault="00336755" w:rsidP="00336755">
      <w:pPr>
        <w:pStyle w:val="ListParagraph"/>
        <w:numPr>
          <w:ilvl w:val="0"/>
          <w:numId w:val="9"/>
        </w:numPr>
        <w:spacing w:before="0" w:after="0" w:line="240" w:lineRule="auto"/>
        <w:ind w:left="773"/>
        <w:contextualSpacing/>
        <w:jc w:val="both"/>
        <w:rPr>
          <w:rFonts w:ascii="Cambria" w:hAnsi="Cambria"/>
          <w:i/>
          <w:sz w:val="23"/>
          <w:szCs w:val="23"/>
        </w:rPr>
      </w:pPr>
      <w:r w:rsidRPr="00B9794A">
        <w:rPr>
          <w:rFonts w:ascii="Cambria" w:hAnsi="Cambria"/>
          <w:i/>
          <w:sz w:val="23"/>
          <w:szCs w:val="23"/>
        </w:rPr>
        <w:t>Prihvaćenoj ponudi</w:t>
      </w:r>
      <w:r w:rsidRPr="00B9794A">
        <w:rPr>
          <w:rFonts w:ascii="Cambria" w:hAnsi="Cambria"/>
          <w:b/>
          <w:i/>
          <w:color w:val="000000"/>
          <w:sz w:val="23"/>
          <w:szCs w:val="23"/>
          <w:lang w:val="pl-PL"/>
        </w:rPr>
        <w:t xml:space="preserve"> </w:t>
      </w:r>
      <w:r w:rsidRPr="00B9794A">
        <w:rPr>
          <w:rFonts w:ascii="Cambria" w:hAnsi="Cambria"/>
          <w:i/>
          <w:color w:val="000000"/>
          <w:sz w:val="23"/>
          <w:szCs w:val="23"/>
          <w:lang w:val="pl-PL"/>
        </w:rPr>
        <w:t>broj</w:t>
      </w:r>
      <w:r w:rsidRPr="00B9794A">
        <w:rPr>
          <w:rFonts w:ascii="Cambria" w:hAnsi="Cambria"/>
          <w:b/>
          <w:i/>
          <w:color w:val="000000"/>
          <w:sz w:val="23"/>
          <w:szCs w:val="23"/>
          <w:lang w:val="pl-PL"/>
        </w:rPr>
        <w:t xml:space="preserve"> ____ </w:t>
      </w:r>
      <w:r w:rsidRPr="00B9794A">
        <w:rPr>
          <w:rFonts w:ascii="Cambria" w:hAnsi="Cambria"/>
          <w:i/>
          <w:sz w:val="23"/>
          <w:szCs w:val="23"/>
          <w:lang w:val="nl-NL"/>
        </w:rPr>
        <w:t xml:space="preserve">od </w:t>
      </w:r>
      <w:r w:rsidRPr="00B9794A">
        <w:rPr>
          <w:rFonts w:ascii="Cambria" w:hAnsi="Cambria"/>
          <w:b/>
          <w:i/>
          <w:color w:val="000000"/>
          <w:sz w:val="23"/>
          <w:szCs w:val="23"/>
          <w:lang w:val="pl-PL"/>
        </w:rPr>
        <w:t xml:space="preserve">__________ </w:t>
      </w:r>
      <w:r w:rsidRPr="00B9794A">
        <w:rPr>
          <w:rFonts w:ascii="Cambria" w:hAnsi="Cambria"/>
          <w:i/>
          <w:color w:val="000000"/>
          <w:sz w:val="23"/>
          <w:szCs w:val="23"/>
          <w:lang w:val="pl-PL"/>
        </w:rPr>
        <w:t>godine</w:t>
      </w:r>
      <w:r w:rsidRPr="00B9794A">
        <w:rPr>
          <w:rFonts w:ascii="Cambria" w:hAnsi="Cambria"/>
          <w:i/>
          <w:sz w:val="23"/>
          <w:szCs w:val="23"/>
        </w:rPr>
        <w:t>, koja čini sastavni dio ovog Ugovora,</w:t>
      </w:r>
    </w:p>
    <w:p w:rsidR="00336755" w:rsidRPr="00B9794A" w:rsidRDefault="00336755" w:rsidP="00336755">
      <w:pPr>
        <w:pStyle w:val="ListParagraph"/>
        <w:numPr>
          <w:ilvl w:val="0"/>
          <w:numId w:val="9"/>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Odluci o izboru najpovoljnije ponude za nabavku usluga broj____ od_______.</w:t>
      </w:r>
    </w:p>
    <w:p w:rsidR="00336755" w:rsidRPr="00B9794A" w:rsidRDefault="00336755" w:rsidP="00336755">
      <w:pPr>
        <w:spacing w:after="0" w:line="240" w:lineRule="auto"/>
        <w:jc w:val="both"/>
        <w:rPr>
          <w:rFonts w:ascii="Cambria" w:hAnsi="Cambria"/>
          <w:b/>
          <w:i/>
          <w:sz w:val="23"/>
          <w:szCs w:val="23"/>
          <w:highlight w:val="yellow"/>
          <w:lang w:val="nl-NL"/>
        </w:rPr>
      </w:pPr>
    </w:p>
    <w:p w:rsidR="00336755" w:rsidRDefault="00336755" w:rsidP="00336755">
      <w:pPr>
        <w:spacing w:after="0" w:line="240" w:lineRule="auto"/>
        <w:rPr>
          <w:rFonts w:ascii="Cambria" w:hAnsi="Cambria"/>
          <w:b/>
          <w:i/>
          <w:sz w:val="23"/>
          <w:szCs w:val="23"/>
          <w:lang w:val="sr-Latn-CS"/>
        </w:rPr>
      </w:pPr>
      <w:r>
        <w:rPr>
          <w:rFonts w:ascii="Cambria" w:hAnsi="Cambria"/>
          <w:b/>
          <w:i/>
          <w:sz w:val="23"/>
          <w:szCs w:val="23"/>
          <w:lang w:val="sr-Latn-CS"/>
        </w:rPr>
        <w:t>Cijena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2.</w:t>
      </w:r>
    </w:p>
    <w:p w:rsidR="00336755" w:rsidRPr="00B9794A" w:rsidRDefault="00336755" w:rsidP="00336755">
      <w:pPr>
        <w:spacing w:after="0" w:line="240" w:lineRule="auto"/>
        <w:rPr>
          <w:rFonts w:ascii="Cambria" w:hAnsi="Cambria"/>
          <w:sz w:val="23"/>
          <w:szCs w:val="23"/>
          <w:lang w:val="sr-Latn-CS"/>
        </w:rPr>
      </w:pPr>
    </w:p>
    <w:p w:rsidR="00336755" w:rsidRPr="00B9794A" w:rsidRDefault="00336755" w:rsidP="00336755">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_____________________ EUR-a bez uračunatog PDV-a, prema jedinačnim cijenama iz prihvaćene ponude.</w:t>
      </w:r>
    </w:p>
    <w:p w:rsidR="00336755" w:rsidRPr="00B9794A" w:rsidRDefault="00336755" w:rsidP="00336755">
      <w:pPr>
        <w:spacing w:after="0" w:line="240" w:lineRule="auto"/>
        <w:jc w:val="center"/>
        <w:rPr>
          <w:rFonts w:ascii="Cambria" w:hAnsi="Cambria"/>
          <w:b/>
          <w:i/>
          <w:sz w:val="23"/>
          <w:szCs w:val="23"/>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Ukupan iznos ugovorenog posla iznosi: </w:t>
      </w:r>
      <w:r w:rsidR="00801A19">
        <w:rPr>
          <w:rFonts w:ascii="Cambria" w:hAnsi="Cambria"/>
          <w:sz w:val="23"/>
          <w:szCs w:val="23"/>
          <w:lang w:val="sr-Latn-CS"/>
        </w:rPr>
        <w:t>24.000,00</w:t>
      </w:r>
      <w:r w:rsidRPr="00B9794A">
        <w:rPr>
          <w:rFonts w:ascii="Cambria" w:hAnsi="Cambria"/>
          <w:sz w:val="23"/>
          <w:szCs w:val="23"/>
          <w:lang w:val="sr-Latn-CS"/>
        </w:rPr>
        <w:t xml:space="preserve"> EUR-a sa uračunatim PDV-om, prema jedinačnim cijenama iz prihvaćene ponude. </w:t>
      </w:r>
    </w:p>
    <w:p w:rsidR="00336755" w:rsidRPr="00B9794A" w:rsidRDefault="00336755" w:rsidP="00336755">
      <w:pPr>
        <w:spacing w:after="0" w:line="240" w:lineRule="auto"/>
        <w:jc w:val="both"/>
        <w:rPr>
          <w:rFonts w:ascii="Cambria" w:hAnsi="Cambria"/>
          <w:sz w:val="23"/>
          <w:szCs w:val="23"/>
          <w:lang w:val="sr-Latn-CS"/>
        </w:rPr>
      </w:pPr>
    </w:p>
    <w:p w:rsidR="00336755" w:rsidRPr="00975E6D" w:rsidRDefault="00336755" w:rsidP="00336755">
      <w:pPr>
        <w:spacing w:after="0"/>
        <w:jc w:val="both"/>
        <w:rPr>
          <w:rFonts w:asciiTheme="majorHAnsi" w:hAnsiTheme="majorHAnsi"/>
          <w:sz w:val="23"/>
          <w:szCs w:val="23"/>
          <w:lang w:val="sr-Latn-CS"/>
        </w:rPr>
      </w:pPr>
      <w:r w:rsidRPr="00975E6D">
        <w:rPr>
          <w:rFonts w:asciiTheme="majorHAnsi" w:hAnsiTheme="majorHAnsi"/>
          <w:sz w:val="23"/>
          <w:szCs w:val="23"/>
          <w:lang w:val="sr-Latn-CS"/>
        </w:rPr>
        <w:t>Jedinične cijene za predmetnu uslugu su:</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13"/>
        <w:gridCol w:w="7418"/>
        <w:gridCol w:w="1366"/>
      </w:tblGrid>
      <w:tr w:rsidR="00336755" w:rsidRPr="00975E6D" w:rsidTr="00336755">
        <w:trPr>
          <w:tblCellSpacing w:w="20" w:type="dxa"/>
        </w:trPr>
        <w:tc>
          <w:tcPr>
            <w:tcW w:w="553" w:type="dxa"/>
            <w:shd w:val="clear" w:color="auto" w:fill="D9D9D9" w:themeFill="background1" w:themeFillShade="D9"/>
            <w:vAlign w:val="center"/>
          </w:tcPr>
          <w:p w:rsidR="00336755" w:rsidRPr="001F5D45" w:rsidRDefault="00336755" w:rsidP="00336755">
            <w:pPr>
              <w:spacing w:after="0" w:line="240" w:lineRule="auto"/>
              <w:jc w:val="center"/>
              <w:rPr>
                <w:rFonts w:asciiTheme="majorHAnsi" w:hAnsiTheme="majorHAnsi" w:cs="Arial"/>
                <w:lang w:val="sr-Latn-CS"/>
              </w:rPr>
            </w:pPr>
            <w:r>
              <w:rPr>
                <w:rFonts w:asciiTheme="majorHAnsi" w:hAnsiTheme="majorHAnsi" w:cs="Arial"/>
                <w:lang w:val="sr-Latn-CS"/>
              </w:rPr>
              <w:t>1.1</w:t>
            </w:r>
          </w:p>
        </w:tc>
        <w:tc>
          <w:tcPr>
            <w:tcW w:w="7378" w:type="dxa"/>
            <w:shd w:val="clear" w:color="auto" w:fill="FFFFFF" w:themeFill="background1"/>
            <w:vAlign w:val="center"/>
          </w:tcPr>
          <w:p w:rsidR="00336755" w:rsidRPr="001F5D45" w:rsidRDefault="00336755" w:rsidP="00336755">
            <w:pPr>
              <w:spacing w:after="0" w:line="240" w:lineRule="auto"/>
              <w:rPr>
                <w:rFonts w:asciiTheme="majorHAnsi" w:hAnsiTheme="majorHAnsi" w:cs="Arial"/>
                <w:lang w:val="sr-Latn-CS"/>
              </w:rPr>
            </w:pPr>
            <w:r w:rsidRPr="001F5D45">
              <w:rPr>
                <w:rFonts w:asciiTheme="majorHAnsi" w:hAnsiTheme="majorHAnsi" w:cs="Arial"/>
                <w:lang w:val="sr-Latn-CS"/>
              </w:rPr>
              <w:t xml:space="preserve">Cijena  1 minuta razgovora ka mobilnoj mreži </w:t>
            </w:r>
            <w:r w:rsidRPr="001F5D45">
              <w:rPr>
                <w:rFonts w:asciiTheme="majorHAnsi" w:hAnsiTheme="majorHAnsi" w:cs="Times New Roman"/>
              </w:rPr>
              <w:t>Crnogorskog Telekoma</w:t>
            </w:r>
          </w:p>
        </w:tc>
        <w:tc>
          <w:tcPr>
            <w:tcW w:w="1306" w:type="dxa"/>
            <w:shd w:val="clear" w:color="auto" w:fill="FFFFFF" w:themeFill="background1"/>
            <w:vAlign w:val="center"/>
          </w:tcPr>
          <w:p w:rsidR="00336755" w:rsidRPr="00975E6D" w:rsidRDefault="00336755" w:rsidP="00336755">
            <w:pPr>
              <w:spacing w:after="0" w:line="240" w:lineRule="auto"/>
              <w:jc w:val="right"/>
              <w:rPr>
                <w:rFonts w:asciiTheme="majorHAnsi" w:hAnsiTheme="majorHAnsi"/>
                <w:lang w:val="sr-Latn-CS"/>
              </w:rPr>
            </w:pPr>
            <w:r w:rsidRPr="00975E6D">
              <w:rPr>
                <w:rFonts w:asciiTheme="majorHAnsi" w:hAnsiTheme="majorHAnsi"/>
                <w:lang w:val="sr-Latn-CS"/>
              </w:rPr>
              <w:t>_____________</w:t>
            </w:r>
          </w:p>
        </w:tc>
      </w:tr>
      <w:tr w:rsidR="00336755" w:rsidRPr="00975E6D" w:rsidTr="00336755">
        <w:trPr>
          <w:tblCellSpacing w:w="20" w:type="dxa"/>
        </w:trPr>
        <w:tc>
          <w:tcPr>
            <w:tcW w:w="553" w:type="dxa"/>
            <w:vAlign w:val="center"/>
          </w:tcPr>
          <w:p w:rsidR="00336755" w:rsidRPr="008B7D64" w:rsidRDefault="00336755" w:rsidP="00336755">
            <w:pPr>
              <w:spacing w:after="0"/>
              <w:jc w:val="center"/>
              <w:rPr>
                <w:rFonts w:asciiTheme="majorHAnsi" w:hAnsiTheme="majorHAnsi" w:cs="Arial"/>
                <w:lang w:val="sr-Latn-CS"/>
              </w:rPr>
            </w:pPr>
            <w:r>
              <w:rPr>
                <w:rFonts w:asciiTheme="majorHAnsi" w:hAnsiTheme="majorHAnsi" w:cs="Arial"/>
                <w:lang w:val="sr-Latn-CS"/>
              </w:rPr>
              <w:t>1.2</w:t>
            </w:r>
          </w:p>
        </w:tc>
        <w:tc>
          <w:tcPr>
            <w:tcW w:w="7378" w:type="dxa"/>
            <w:shd w:val="clear" w:color="auto" w:fill="FFFFFF" w:themeFill="background1"/>
          </w:tcPr>
          <w:p w:rsidR="00336755" w:rsidRDefault="00336755" w:rsidP="00336755">
            <w:pPr>
              <w:spacing w:after="0"/>
            </w:pPr>
            <w:r w:rsidRPr="008B7D64">
              <w:rPr>
                <w:rFonts w:asciiTheme="majorHAnsi" w:hAnsiTheme="majorHAnsi" w:cs="Arial"/>
                <w:lang w:val="sr-Latn-CS"/>
              </w:rPr>
              <w:t xml:space="preserve">Cijena  1 minuta razgovora ka mobilnoj mreži </w:t>
            </w:r>
            <w:r>
              <w:rPr>
                <w:rFonts w:asciiTheme="majorHAnsi" w:hAnsiTheme="majorHAnsi" w:cs="Times New Roman"/>
                <w:i/>
              </w:rPr>
              <w:t>Mtel-a</w:t>
            </w:r>
          </w:p>
        </w:tc>
        <w:tc>
          <w:tcPr>
            <w:tcW w:w="1306" w:type="dxa"/>
            <w:shd w:val="clear" w:color="auto" w:fill="FFFFFF" w:themeFill="background1"/>
            <w:vAlign w:val="center"/>
          </w:tcPr>
          <w:p w:rsidR="00336755" w:rsidRPr="00975E6D" w:rsidRDefault="00336755" w:rsidP="00336755">
            <w:pPr>
              <w:spacing w:after="0" w:line="240" w:lineRule="auto"/>
              <w:jc w:val="right"/>
              <w:rPr>
                <w:rFonts w:asciiTheme="majorHAnsi" w:hAnsiTheme="majorHAnsi"/>
                <w:lang w:val="sr-Latn-CS"/>
              </w:rPr>
            </w:pPr>
            <w:r w:rsidRPr="00975E6D">
              <w:rPr>
                <w:rFonts w:asciiTheme="majorHAnsi" w:hAnsiTheme="majorHAnsi"/>
                <w:lang w:val="sr-Latn-CS"/>
              </w:rPr>
              <w:t>_____________</w:t>
            </w:r>
          </w:p>
        </w:tc>
      </w:tr>
      <w:tr w:rsidR="00336755" w:rsidRPr="00975E6D" w:rsidTr="00336755">
        <w:trPr>
          <w:tblCellSpacing w:w="20" w:type="dxa"/>
        </w:trPr>
        <w:tc>
          <w:tcPr>
            <w:tcW w:w="553" w:type="dxa"/>
            <w:shd w:val="clear" w:color="auto" w:fill="D9D9D9" w:themeFill="background1" w:themeFillShade="D9"/>
            <w:vAlign w:val="center"/>
          </w:tcPr>
          <w:p w:rsidR="00336755" w:rsidRPr="008B7D64" w:rsidRDefault="00336755" w:rsidP="00336755">
            <w:pPr>
              <w:spacing w:after="0"/>
              <w:jc w:val="center"/>
              <w:rPr>
                <w:rFonts w:asciiTheme="majorHAnsi" w:hAnsiTheme="majorHAnsi" w:cs="Arial"/>
                <w:lang w:val="sr-Latn-CS"/>
              </w:rPr>
            </w:pPr>
            <w:r>
              <w:rPr>
                <w:rFonts w:asciiTheme="majorHAnsi" w:hAnsiTheme="majorHAnsi" w:cs="Arial"/>
                <w:lang w:val="sr-Latn-CS"/>
              </w:rPr>
              <w:t>1.3</w:t>
            </w:r>
          </w:p>
        </w:tc>
        <w:tc>
          <w:tcPr>
            <w:tcW w:w="7378" w:type="dxa"/>
            <w:shd w:val="clear" w:color="auto" w:fill="D9D9D9" w:themeFill="background1" w:themeFillShade="D9"/>
          </w:tcPr>
          <w:p w:rsidR="00336755" w:rsidRDefault="00336755" w:rsidP="00336755">
            <w:pPr>
              <w:spacing w:after="0"/>
            </w:pPr>
            <w:r w:rsidRPr="008B7D64">
              <w:rPr>
                <w:rFonts w:asciiTheme="majorHAnsi" w:hAnsiTheme="majorHAnsi" w:cs="Arial"/>
                <w:lang w:val="sr-Latn-CS"/>
              </w:rPr>
              <w:t xml:space="preserve">Cijena  1 minuta razgovora ka mobilnoj mreži </w:t>
            </w:r>
            <w:r w:rsidRPr="00A367A1">
              <w:rPr>
                <w:rFonts w:asciiTheme="majorHAnsi" w:hAnsiTheme="majorHAnsi" w:cs="Times New Roman"/>
                <w:i/>
              </w:rPr>
              <w:t>Telenora</w:t>
            </w:r>
          </w:p>
        </w:tc>
        <w:tc>
          <w:tcPr>
            <w:tcW w:w="1306" w:type="dxa"/>
            <w:shd w:val="clear" w:color="auto" w:fill="D9D9D9" w:themeFill="background1" w:themeFillShade="D9"/>
            <w:vAlign w:val="center"/>
          </w:tcPr>
          <w:p w:rsidR="00336755" w:rsidRPr="00975E6D" w:rsidRDefault="00336755" w:rsidP="00336755">
            <w:pPr>
              <w:spacing w:after="0" w:line="240" w:lineRule="auto"/>
              <w:jc w:val="right"/>
              <w:rPr>
                <w:rFonts w:asciiTheme="majorHAnsi" w:hAnsiTheme="majorHAnsi" w:cs="Arial"/>
                <w:i/>
                <w:lang w:val="pt-BR"/>
              </w:rPr>
            </w:pPr>
            <w:r w:rsidRPr="00975E6D">
              <w:rPr>
                <w:rFonts w:asciiTheme="majorHAnsi" w:hAnsiTheme="majorHAnsi" w:cs="Arial"/>
                <w:i/>
                <w:lang w:val="pt-BR"/>
              </w:rPr>
              <w:t>_____________</w:t>
            </w:r>
          </w:p>
        </w:tc>
      </w:tr>
      <w:tr w:rsidR="00336755" w:rsidRPr="00975E6D" w:rsidTr="00336755">
        <w:trPr>
          <w:tblCellSpacing w:w="20" w:type="dxa"/>
        </w:trPr>
        <w:tc>
          <w:tcPr>
            <w:tcW w:w="553" w:type="dxa"/>
            <w:shd w:val="clear" w:color="auto" w:fill="FFFFFF" w:themeFill="background1"/>
            <w:vAlign w:val="center"/>
          </w:tcPr>
          <w:p w:rsidR="00336755" w:rsidRPr="006E0708" w:rsidRDefault="00336755" w:rsidP="00336755">
            <w:pPr>
              <w:spacing w:after="0"/>
              <w:jc w:val="center"/>
              <w:rPr>
                <w:rFonts w:asciiTheme="majorHAnsi" w:hAnsiTheme="majorHAnsi" w:cs="Arial"/>
                <w:b/>
                <w:lang w:val="sr-Latn-CS"/>
              </w:rPr>
            </w:pPr>
            <w:r>
              <w:rPr>
                <w:rFonts w:asciiTheme="majorHAnsi" w:hAnsiTheme="majorHAnsi" w:cs="Arial"/>
                <w:b/>
                <w:lang w:val="sr-Latn-CS"/>
              </w:rPr>
              <w:t>2.</w:t>
            </w:r>
          </w:p>
        </w:tc>
        <w:tc>
          <w:tcPr>
            <w:tcW w:w="7378" w:type="dxa"/>
            <w:shd w:val="clear" w:color="auto" w:fill="FFFFFF" w:themeFill="background1"/>
          </w:tcPr>
          <w:p w:rsidR="00336755" w:rsidRPr="006E0708" w:rsidRDefault="00336755" w:rsidP="00336755">
            <w:pPr>
              <w:spacing w:after="0"/>
              <w:rPr>
                <w:rFonts w:asciiTheme="majorHAnsi" w:hAnsiTheme="majorHAnsi" w:cs="Arial"/>
                <w:b/>
                <w:lang w:val="sr-Latn-CS"/>
              </w:rPr>
            </w:pPr>
            <w:r w:rsidRPr="006E0708">
              <w:rPr>
                <w:rFonts w:asciiTheme="majorHAnsi" w:hAnsiTheme="majorHAnsi" w:cs="Arial"/>
                <w:b/>
                <w:lang w:val="sr-Latn-CS"/>
              </w:rPr>
              <w:t>Cijena poziva ka svim fiksnim mrežama u Crnoj Gori</w:t>
            </w:r>
          </w:p>
        </w:tc>
        <w:tc>
          <w:tcPr>
            <w:tcW w:w="1306" w:type="dxa"/>
            <w:shd w:val="clear" w:color="auto" w:fill="FFFFFF" w:themeFill="background1"/>
            <w:vAlign w:val="center"/>
          </w:tcPr>
          <w:p w:rsidR="00336755" w:rsidRPr="00975E6D" w:rsidRDefault="00336755" w:rsidP="00336755">
            <w:pPr>
              <w:spacing w:after="0" w:line="240" w:lineRule="auto"/>
              <w:jc w:val="right"/>
              <w:rPr>
                <w:rFonts w:asciiTheme="majorHAnsi" w:hAnsiTheme="majorHAnsi"/>
                <w:lang w:val="sr-Latn-CS"/>
              </w:rPr>
            </w:pPr>
            <w:r w:rsidRPr="00975E6D">
              <w:rPr>
                <w:rFonts w:asciiTheme="majorHAnsi" w:hAnsiTheme="majorHAnsi"/>
                <w:lang w:val="sr-Latn-CS"/>
              </w:rPr>
              <w:t>_____________</w:t>
            </w:r>
          </w:p>
        </w:tc>
      </w:tr>
      <w:tr w:rsidR="00336755" w:rsidRPr="00975E6D" w:rsidTr="00336755">
        <w:trPr>
          <w:tblCellSpacing w:w="20" w:type="dxa"/>
        </w:trPr>
        <w:tc>
          <w:tcPr>
            <w:tcW w:w="553" w:type="dxa"/>
            <w:shd w:val="clear" w:color="auto" w:fill="D9D9D9" w:themeFill="background1" w:themeFillShade="D9"/>
            <w:vAlign w:val="center"/>
          </w:tcPr>
          <w:p w:rsidR="00336755" w:rsidRDefault="00336755" w:rsidP="00336755">
            <w:pPr>
              <w:spacing w:after="0" w:line="240" w:lineRule="auto"/>
              <w:jc w:val="center"/>
              <w:rPr>
                <w:rFonts w:asciiTheme="majorHAnsi" w:hAnsiTheme="majorHAnsi" w:cs="Times New Roman"/>
                <w:b/>
              </w:rPr>
            </w:pPr>
            <w:r>
              <w:rPr>
                <w:rFonts w:asciiTheme="majorHAnsi" w:hAnsiTheme="majorHAnsi" w:cs="Times New Roman"/>
                <w:b/>
              </w:rPr>
              <w:lastRenderedPageBreak/>
              <w:t>3.</w:t>
            </w:r>
          </w:p>
        </w:tc>
        <w:tc>
          <w:tcPr>
            <w:tcW w:w="7378" w:type="dxa"/>
            <w:shd w:val="clear" w:color="auto" w:fill="D9D9D9" w:themeFill="background1" w:themeFillShade="D9"/>
            <w:vAlign w:val="center"/>
          </w:tcPr>
          <w:p w:rsidR="00336755" w:rsidRPr="003B542F" w:rsidRDefault="00336755" w:rsidP="00336755">
            <w:pPr>
              <w:spacing w:after="0" w:line="240" w:lineRule="auto"/>
              <w:rPr>
                <w:rFonts w:asciiTheme="majorHAnsi" w:hAnsiTheme="majorHAnsi" w:cs="Arial"/>
                <w:b/>
                <w:lang w:val="sr-Latn-CS"/>
              </w:rPr>
            </w:pPr>
            <w:r>
              <w:rPr>
                <w:rFonts w:asciiTheme="majorHAnsi" w:hAnsiTheme="majorHAnsi" w:cs="Times New Roman"/>
                <w:b/>
              </w:rPr>
              <w:t>Cijena SMS poruke u mreži ponuđač</w:t>
            </w:r>
            <w:r w:rsidRPr="003B542F">
              <w:rPr>
                <w:rFonts w:asciiTheme="majorHAnsi" w:hAnsiTheme="majorHAnsi" w:cs="Times New Roman"/>
                <w:b/>
              </w:rPr>
              <w:t>a</w:t>
            </w:r>
          </w:p>
        </w:tc>
        <w:tc>
          <w:tcPr>
            <w:tcW w:w="1306" w:type="dxa"/>
            <w:shd w:val="clear" w:color="auto" w:fill="D9D9D9" w:themeFill="background1" w:themeFillShade="D9"/>
            <w:vAlign w:val="center"/>
          </w:tcPr>
          <w:p w:rsidR="00336755" w:rsidRPr="00975E6D" w:rsidRDefault="00336755" w:rsidP="00336755">
            <w:pPr>
              <w:spacing w:after="0" w:line="240" w:lineRule="auto"/>
              <w:jc w:val="right"/>
              <w:rPr>
                <w:rFonts w:asciiTheme="majorHAnsi" w:hAnsiTheme="majorHAnsi"/>
                <w:lang w:val="sr-Latn-CS"/>
              </w:rPr>
            </w:pPr>
            <w:r w:rsidRPr="00975E6D">
              <w:rPr>
                <w:rFonts w:asciiTheme="majorHAnsi" w:hAnsiTheme="majorHAnsi"/>
                <w:lang w:val="sr-Latn-CS"/>
              </w:rPr>
              <w:t>_____________</w:t>
            </w:r>
          </w:p>
        </w:tc>
      </w:tr>
      <w:tr w:rsidR="00336755" w:rsidRPr="00975E6D" w:rsidTr="00336755">
        <w:trPr>
          <w:tblCellSpacing w:w="20" w:type="dxa"/>
        </w:trPr>
        <w:tc>
          <w:tcPr>
            <w:tcW w:w="553" w:type="dxa"/>
            <w:shd w:val="clear" w:color="auto" w:fill="D9D9D9" w:themeFill="background1" w:themeFillShade="D9"/>
            <w:vAlign w:val="center"/>
          </w:tcPr>
          <w:p w:rsidR="00336755" w:rsidRDefault="00336755" w:rsidP="00336755">
            <w:pPr>
              <w:spacing w:after="0" w:line="240" w:lineRule="auto"/>
              <w:jc w:val="center"/>
              <w:rPr>
                <w:rFonts w:asciiTheme="majorHAnsi" w:hAnsiTheme="majorHAnsi" w:cs="Times New Roman"/>
                <w:b/>
              </w:rPr>
            </w:pPr>
            <w:r>
              <w:rPr>
                <w:rFonts w:asciiTheme="majorHAnsi" w:hAnsiTheme="majorHAnsi" w:cs="Times New Roman"/>
                <w:b/>
              </w:rPr>
              <w:t>4.</w:t>
            </w:r>
          </w:p>
        </w:tc>
        <w:tc>
          <w:tcPr>
            <w:tcW w:w="7378" w:type="dxa"/>
            <w:shd w:val="clear" w:color="auto" w:fill="FFFFFF" w:themeFill="background1"/>
            <w:vAlign w:val="center"/>
          </w:tcPr>
          <w:p w:rsidR="00336755" w:rsidRPr="003B542F" w:rsidRDefault="00336755" w:rsidP="00336755">
            <w:pPr>
              <w:spacing w:after="0" w:line="240" w:lineRule="auto"/>
              <w:rPr>
                <w:rFonts w:asciiTheme="majorHAnsi" w:hAnsiTheme="majorHAnsi" w:cs="Arial"/>
                <w:b/>
                <w:lang w:val="sr-Latn-CS"/>
              </w:rPr>
            </w:pPr>
            <w:r>
              <w:rPr>
                <w:rFonts w:asciiTheme="majorHAnsi" w:hAnsiTheme="majorHAnsi" w:cs="Times New Roman"/>
                <w:b/>
              </w:rPr>
              <w:t>Cijena SMS poruke ka</w:t>
            </w:r>
            <w:r w:rsidRPr="003B542F">
              <w:rPr>
                <w:rFonts w:asciiTheme="majorHAnsi" w:hAnsiTheme="majorHAnsi" w:cs="Times New Roman"/>
                <w:b/>
              </w:rPr>
              <w:t xml:space="preserve"> </w:t>
            </w:r>
            <w:r>
              <w:rPr>
                <w:rFonts w:asciiTheme="majorHAnsi" w:hAnsiTheme="majorHAnsi" w:cs="Times New Roman"/>
                <w:b/>
              </w:rPr>
              <w:t>ostalim mobilnim mrež</w:t>
            </w:r>
            <w:r w:rsidRPr="003B542F">
              <w:rPr>
                <w:rFonts w:asciiTheme="majorHAnsi" w:hAnsiTheme="majorHAnsi" w:cs="Times New Roman"/>
                <w:b/>
              </w:rPr>
              <w:t>ama u Crnoj Gori</w:t>
            </w:r>
          </w:p>
        </w:tc>
        <w:tc>
          <w:tcPr>
            <w:tcW w:w="1306" w:type="dxa"/>
            <w:shd w:val="clear" w:color="auto" w:fill="FFFFFF" w:themeFill="background1"/>
            <w:vAlign w:val="center"/>
          </w:tcPr>
          <w:p w:rsidR="00336755" w:rsidRPr="00975E6D" w:rsidRDefault="00336755" w:rsidP="00336755">
            <w:pPr>
              <w:spacing w:after="0" w:line="240" w:lineRule="auto"/>
              <w:jc w:val="right"/>
              <w:rPr>
                <w:rFonts w:asciiTheme="majorHAnsi" w:hAnsiTheme="majorHAnsi"/>
                <w:lang w:val="sr-Latn-CS"/>
              </w:rPr>
            </w:pPr>
            <w:r w:rsidRPr="00975E6D">
              <w:rPr>
                <w:rFonts w:asciiTheme="majorHAnsi" w:hAnsiTheme="majorHAnsi"/>
                <w:lang w:val="sr-Latn-CS"/>
              </w:rPr>
              <w:t>_____________</w:t>
            </w:r>
          </w:p>
        </w:tc>
      </w:tr>
      <w:tr w:rsidR="00336755" w:rsidRPr="00975E6D" w:rsidTr="00336755">
        <w:trPr>
          <w:tblCellSpacing w:w="20" w:type="dxa"/>
        </w:trPr>
        <w:tc>
          <w:tcPr>
            <w:tcW w:w="553" w:type="dxa"/>
            <w:shd w:val="clear" w:color="auto" w:fill="D9D9D9" w:themeFill="background1" w:themeFillShade="D9"/>
            <w:vAlign w:val="center"/>
          </w:tcPr>
          <w:p w:rsidR="00336755" w:rsidRPr="00A71C9B" w:rsidRDefault="00336755" w:rsidP="00336755">
            <w:pPr>
              <w:suppressAutoHyphens/>
              <w:spacing w:after="0"/>
              <w:jc w:val="center"/>
              <w:rPr>
                <w:rFonts w:asciiTheme="majorHAnsi" w:hAnsiTheme="majorHAnsi" w:cs="Times New Roman"/>
                <w:b/>
                <w:color w:val="000000"/>
                <w:lang w:eastAsia="sr-Latn-CS"/>
              </w:rPr>
            </w:pPr>
            <w:r>
              <w:rPr>
                <w:rFonts w:asciiTheme="majorHAnsi" w:hAnsiTheme="majorHAnsi" w:cs="Times New Roman"/>
                <w:b/>
                <w:color w:val="000000"/>
                <w:lang w:eastAsia="sr-Latn-CS"/>
              </w:rPr>
              <w:t>5.</w:t>
            </w:r>
          </w:p>
        </w:tc>
        <w:tc>
          <w:tcPr>
            <w:tcW w:w="7378" w:type="dxa"/>
            <w:shd w:val="clear" w:color="auto" w:fill="D9D9D9" w:themeFill="background1" w:themeFillShade="D9"/>
            <w:vAlign w:val="center"/>
          </w:tcPr>
          <w:p w:rsidR="00336755" w:rsidRPr="00A71C9B" w:rsidRDefault="00336755" w:rsidP="00336755">
            <w:pPr>
              <w:suppressAutoHyphens/>
              <w:spacing w:after="0"/>
              <w:rPr>
                <w:rFonts w:asciiTheme="majorHAnsi" w:hAnsiTheme="majorHAnsi" w:cs="Times New Roman"/>
                <w:b/>
                <w:color w:val="000000"/>
                <w:lang w:eastAsia="sr-Latn-CS"/>
              </w:rPr>
            </w:pPr>
            <w:r w:rsidRPr="00A71C9B">
              <w:rPr>
                <w:rFonts w:asciiTheme="majorHAnsi" w:hAnsiTheme="majorHAnsi" w:cs="Times New Roman"/>
                <w:b/>
                <w:color w:val="000000"/>
                <w:lang w:eastAsia="sr-Latn-CS"/>
              </w:rPr>
              <w:t>Usluge prijema dolaznih poziva u roamingu na području Srbije i Bosne i Hercegovine</w:t>
            </w:r>
          </w:p>
        </w:tc>
        <w:tc>
          <w:tcPr>
            <w:tcW w:w="1306" w:type="dxa"/>
            <w:shd w:val="clear" w:color="auto" w:fill="D9D9D9" w:themeFill="background1" w:themeFillShade="D9"/>
            <w:vAlign w:val="center"/>
          </w:tcPr>
          <w:p w:rsidR="00336755" w:rsidRPr="00975E6D" w:rsidRDefault="00336755" w:rsidP="00336755">
            <w:pPr>
              <w:spacing w:after="0" w:line="240" w:lineRule="auto"/>
              <w:jc w:val="right"/>
              <w:rPr>
                <w:rFonts w:asciiTheme="majorHAnsi" w:hAnsiTheme="majorHAnsi"/>
                <w:lang w:val="sr-Latn-CS"/>
              </w:rPr>
            </w:pPr>
            <w:r w:rsidRPr="00975E6D">
              <w:rPr>
                <w:rFonts w:asciiTheme="majorHAnsi" w:hAnsiTheme="majorHAnsi"/>
                <w:lang w:val="sr-Latn-CS"/>
              </w:rPr>
              <w:t>_____________</w:t>
            </w:r>
          </w:p>
        </w:tc>
      </w:tr>
    </w:tbl>
    <w:p w:rsidR="00336755" w:rsidRPr="00F74A6C" w:rsidRDefault="00336755" w:rsidP="00336755">
      <w:pPr>
        <w:spacing w:after="0" w:line="240" w:lineRule="auto"/>
        <w:jc w:val="both"/>
        <w:rPr>
          <w:rFonts w:ascii="Cambria" w:hAnsi="Cambria"/>
          <w:sz w:val="10"/>
          <w:szCs w:val="10"/>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336755" w:rsidRPr="00C82D31" w:rsidRDefault="00336755" w:rsidP="00336755">
      <w:pPr>
        <w:spacing w:after="0" w:line="240" w:lineRule="auto"/>
        <w:jc w:val="both"/>
        <w:rPr>
          <w:rFonts w:asciiTheme="majorHAnsi" w:hAnsiTheme="majorHAnsi" w:cs="Times New Roman"/>
          <w:color w:val="000000"/>
          <w:sz w:val="23"/>
          <w:szCs w:val="23"/>
        </w:rPr>
      </w:pPr>
      <w:r w:rsidRPr="00B9794A">
        <w:rPr>
          <w:rFonts w:ascii="Cambria" w:hAnsi="Cambria"/>
          <w:sz w:val="23"/>
          <w:szCs w:val="23"/>
          <w:lang w:val="sr-Latn-CS"/>
        </w:rPr>
        <w:t xml:space="preserve">- </w:t>
      </w:r>
      <w:r w:rsidRPr="00B62509">
        <w:rPr>
          <w:rFonts w:asciiTheme="majorHAnsi" w:hAnsiTheme="majorHAnsi" w:cs="Times New Roman"/>
          <w:color w:val="000000"/>
          <w:sz w:val="23"/>
          <w:szCs w:val="23"/>
        </w:rPr>
        <w:t>pružanje kvalitetne predmetne usluge tokom trajanja ovog Ugovora</w:t>
      </w:r>
      <w:r w:rsidRPr="00C82D31">
        <w:rPr>
          <w:rFonts w:asciiTheme="majorHAnsi" w:hAnsiTheme="majorHAnsi" w:cs="Times New Roman"/>
          <w:color w:val="000000"/>
          <w:sz w:val="23"/>
          <w:szCs w:val="23"/>
        </w:rPr>
        <w:t>,</w:t>
      </w:r>
    </w:p>
    <w:p w:rsidR="00336755" w:rsidRPr="00C82D31"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aktivacij</w:t>
      </w:r>
      <w:r>
        <w:rPr>
          <w:rFonts w:asciiTheme="majorHAnsi" w:hAnsiTheme="majorHAnsi" w:cs="Times New Roman"/>
          <w:sz w:val="23"/>
          <w:szCs w:val="23"/>
        </w:rPr>
        <w:t>u r</w:t>
      </w:r>
      <w:r w:rsidRPr="00C82D31">
        <w:rPr>
          <w:rFonts w:asciiTheme="majorHAnsi" w:hAnsiTheme="majorHAnsi" w:cs="Times New Roman"/>
          <w:sz w:val="23"/>
          <w:szCs w:val="23"/>
        </w:rPr>
        <w:t>ominga</w:t>
      </w:r>
      <w:r>
        <w:rPr>
          <w:rFonts w:asciiTheme="majorHAnsi" w:hAnsiTheme="majorHAnsi" w:cs="Times New Roman"/>
          <w:sz w:val="23"/>
          <w:szCs w:val="23"/>
        </w:rPr>
        <w:t xml:space="preserve"> na zahtjev korisnika</w:t>
      </w:r>
      <w:r w:rsidRPr="00C82D31">
        <w:rPr>
          <w:rFonts w:asciiTheme="majorHAnsi" w:hAnsiTheme="majorHAnsi" w:cs="Times New Roman"/>
          <w:sz w:val="23"/>
          <w:szCs w:val="23"/>
        </w:rPr>
        <w:t>;</w:t>
      </w:r>
    </w:p>
    <w:p w:rsidR="00336755" w:rsidRPr="00C82D31"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dodjel</w:t>
      </w:r>
      <w:r>
        <w:rPr>
          <w:rFonts w:asciiTheme="majorHAnsi" w:hAnsiTheme="majorHAnsi" w:cs="Times New Roman"/>
          <w:sz w:val="23"/>
          <w:szCs w:val="23"/>
        </w:rPr>
        <w:t>u</w:t>
      </w:r>
      <w:r w:rsidRPr="00C82D31">
        <w:rPr>
          <w:rFonts w:asciiTheme="majorHAnsi" w:hAnsiTheme="majorHAnsi" w:cs="Times New Roman"/>
          <w:sz w:val="23"/>
          <w:szCs w:val="23"/>
        </w:rPr>
        <w:t xml:space="preserve"> i zamjen</w:t>
      </w:r>
      <w:r>
        <w:rPr>
          <w:rFonts w:asciiTheme="majorHAnsi" w:hAnsiTheme="majorHAnsi" w:cs="Times New Roman"/>
          <w:sz w:val="23"/>
          <w:szCs w:val="23"/>
        </w:rPr>
        <w:t>u</w:t>
      </w:r>
      <w:r w:rsidRPr="00C82D31">
        <w:rPr>
          <w:rFonts w:asciiTheme="majorHAnsi" w:hAnsiTheme="majorHAnsi" w:cs="Times New Roman"/>
          <w:sz w:val="23"/>
          <w:szCs w:val="23"/>
        </w:rPr>
        <w:t xml:space="preserve"> SIM kartica za </w:t>
      </w:r>
      <w:r>
        <w:rPr>
          <w:rFonts w:asciiTheme="majorHAnsi" w:hAnsiTheme="majorHAnsi" w:cs="Times New Roman"/>
          <w:sz w:val="23"/>
          <w:szCs w:val="23"/>
        </w:rPr>
        <w:t>svakog korisnika u okviru grupe</w:t>
      </w:r>
      <w:r w:rsidRPr="00C82D31">
        <w:rPr>
          <w:rFonts w:asciiTheme="majorHAnsi" w:hAnsiTheme="majorHAnsi" w:cs="Times New Roman"/>
          <w:sz w:val="23"/>
          <w:szCs w:val="23"/>
        </w:rPr>
        <w:t>;</w:t>
      </w:r>
    </w:p>
    <w:p w:rsidR="00336755" w:rsidRPr="00C82D31"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xml:space="preserve">·- </w:t>
      </w:r>
      <w:r>
        <w:rPr>
          <w:rFonts w:asciiTheme="majorHAnsi" w:hAnsiTheme="majorHAnsi" w:cs="Times New Roman"/>
          <w:sz w:val="23"/>
          <w:szCs w:val="23"/>
        </w:rPr>
        <w:t xml:space="preserve">jedinstveno tarifiranje </w:t>
      </w:r>
      <w:r w:rsidRPr="00C82D31">
        <w:rPr>
          <w:rFonts w:asciiTheme="majorHAnsi" w:hAnsiTheme="majorHAnsi" w:cs="Times New Roman"/>
          <w:sz w:val="23"/>
          <w:szCs w:val="23"/>
        </w:rPr>
        <w:t>(jedinstvena cijena u okviru 24 časa</w:t>
      </w:r>
      <w:r>
        <w:rPr>
          <w:rFonts w:asciiTheme="majorHAnsi" w:hAnsiTheme="majorHAnsi" w:cs="Times New Roman"/>
          <w:sz w:val="23"/>
          <w:szCs w:val="23"/>
        </w:rPr>
        <w:t>,</w:t>
      </w:r>
      <w:r w:rsidRPr="00C82D31">
        <w:rPr>
          <w:rFonts w:asciiTheme="majorHAnsi" w:hAnsiTheme="majorHAnsi" w:cs="Times New Roman"/>
          <w:sz w:val="23"/>
          <w:szCs w:val="23"/>
        </w:rPr>
        <w:t xml:space="preserve"> 7 dana u nedjelji)</w:t>
      </w:r>
    </w:p>
    <w:p w:rsidR="00336755" w:rsidRPr="00C82D31"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xml:space="preserve">·- </w:t>
      </w:r>
      <w:r>
        <w:rPr>
          <w:rFonts w:asciiTheme="majorHAnsi" w:hAnsiTheme="majorHAnsi" w:cs="Times New Roman"/>
          <w:sz w:val="23"/>
          <w:szCs w:val="23"/>
        </w:rPr>
        <w:t>dodavanje</w:t>
      </w:r>
      <w:r w:rsidRPr="00C82D31">
        <w:rPr>
          <w:rFonts w:asciiTheme="majorHAnsi" w:hAnsiTheme="majorHAnsi" w:cs="Times New Roman"/>
          <w:sz w:val="23"/>
          <w:szCs w:val="23"/>
        </w:rPr>
        <w:t xml:space="preserve"> novi</w:t>
      </w:r>
      <w:r>
        <w:rPr>
          <w:rFonts w:asciiTheme="majorHAnsi" w:hAnsiTheme="majorHAnsi" w:cs="Times New Roman"/>
          <w:sz w:val="23"/>
          <w:szCs w:val="23"/>
        </w:rPr>
        <w:t>h</w:t>
      </w:r>
      <w:r w:rsidRPr="00C82D31">
        <w:rPr>
          <w:rFonts w:asciiTheme="majorHAnsi" w:hAnsiTheme="majorHAnsi" w:cs="Times New Roman"/>
          <w:sz w:val="23"/>
          <w:szCs w:val="23"/>
        </w:rPr>
        <w:t xml:space="preserve"> priključak</w:t>
      </w:r>
      <w:r>
        <w:rPr>
          <w:rFonts w:asciiTheme="majorHAnsi" w:hAnsiTheme="majorHAnsi" w:cs="Times New Roman"/>
          <w:sz w:val="23"/>
          <w:szCs w:val="23"/>
        </w:rPr>
        <w:t>a</w:t>
      </w:r>
      <w:r w:rsidRPr="00C82D31">
        <w:rPr>
          <w:rFonts w:asciiTheme="majorHAnsi" w:hAnsiTheme="majorHAnsi" w:cs="Times New Roman"/>
          <w:sz w:val="23"/>
          <w:szCs w:val="23"/>
        </w:rPr>
        <w:t xml:space="preserve"> u okviru zbirnog broja  naručioca;</w:t>
      </w:r>
    </w:p>
    <w:p w:rsidR="00336755" w:rsidRPr="00FD59BE" w:rsidRDefault="00801A19" w:rsidP="00336755">
      <w:pPr>
        <w:spacing w:after="0" w:line="240" w:lineRule="auto"/>
        <w:jc w:val="both"/>
        <w:rPr>
          <w:rFonts w:asciiTheme="majorHAnsi" w:hAnsiTheme="majorHAnsi" w:cs="Times New Roman"/>
          <w:sz w:val="23"/>
          <w:szCs w:val="23"/>
        </w:rPr>
      </w:pPr>
      <w:r>
        <w:rPr>
          <w:rFonts w:asciiTheme="majorHAnsi" w:hAnsiTheme="majorHAnsi" w:cs="Times New Roman"/>
          <w:sz w:val="23"/>
          <w:szCs w:val="23"/>
        </w:rPr>
        <w:t>·- z</w:t>
      </w:r>
      <w:r w:rsidR="00336755" w:rsidRPr="00FD59BE">
        <w:rPr>
          <w:rFonts w:asciiTheme="majorHAnsi" w:hAnsiTheme="majorHAnsi" w:cs="Times New Roman"/>
          <w:sz w:val="23"/>
          <w:szCs w:val="23"/>
        </w:rPr>
        <w:t>adržavanje postojećih telefonskih brojeva uključujući i pozivni broj operatera (068) koji se sada koristi za svakog korisnika, odnosno izuzetno promjena broja na lični zahtjev korisnika;</w:t>
      </w:r>
    </w:p>
    <w:p w:rsidR="00336755" w:rsidRPr="00C82D31"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izdavanje listinga na zahtjev naručioca</w:t>
      </w:r>
      <w:r>
        <w:rPr>
          <w:rFonts w:asciiTheme="majorHAnsi" w:hAnsiTheme="majorHAnsi" w:cs="Times New Roman"/>
          <w:sz w:val="23"/>
          <w:szCs w:val="23"/>
        </w:rPr>
        <w:t xml:space="preserve"> i korisnika</w:t>
      </w:r>
      <w:r w:rsidRPr="00C82D31">
        <w:rPr>
          <w:rFonts w:asciiTheme="majorHAnsi" w:hAnsiTheme="majorHAnsi" w:cs="Times New Roman"/>
          <w:sz w:val="23"/>
          <w:szCs w:val="23"/>
        </w:rPr>
        <w:t>;</w:t>
      </w:r>
    </w:p>
    <w:p w:rsidR="00336755" w:rsidRPr="00C82D31"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xml:space="preserve">·- </w:t>
      </w:r>
      <w:r>
        <w:rPr>
          <w:rFonts w:asciiTheme="majorHAnsi" w:hAnsiTheme="majorHAnsi" w:cs="Times New Roman"/>
          <w:sz w:val="23"/>
          <w:szCs w:val="23"/>
        </w:rPr>
        <w:t>m</w:t>
      </w:r>
      <w:r w:rsidRPr="00C82D31">
        <w:rPr>
          <w:rFonts w:asciiTheme="majorHAnsi" w:hAnsiTheme="majorHAnsi" w:cs="Times New Roman"/>
          <w:sz w:val="23"/>
          <w:szCs w:val="23"/>
        </w:rPr>
        <w:t>ogućnost razdvajanja računa na dio koji plaća firma i dio koji se dostavlja korisniku na kućnu adresu;</w:t>
      </w:r>
    </w:p>
    <w:p w:rsidR="00336755"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xml:space="preserve">·- </w:t>
      </w:r>
      <w:r>
        <w:rPr>
          <w:rFonts w:asciiTheme="majorHAnsi" w:hAnsiTheme="majorHAnsi" w:cs="Times New Roman"/>
          <w:sz w:val="23"/>
          <w:szCs w:val="23"/>
        </w:rPr>
        <w:t>m</w:t>
      </w:r>
      <w:r w:rsidRPr="00C82D31">
        <w:rPr>
          <w:rFonts w:asciiTheme="majorHAnsi" w:hAnsiTheme="majorHAnsi" w:cs="Times New Roman"/>
          <w:sz w:val="23"/>
          <w:szCs w:val="23"/>
        </w:rPr>
        <w:t>ogućnost isključenja odlaznih poziva u slučaju prekoračenja limitiranog iznosa;</w:t>
      </w:r>
    </w:p>
    <w:p w:rsidR="00336755"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w:t>
      </w:r>
      <w:r>
        <w:rPr>
          <w:rFonts w:asciiTheme="majorHAnsi" w:hAnsiTheme="majorHAnsi" w:cs="Times New Roman"/>
          <w:sz w:val="23"/>
          <w:szCs w:val="23"/>
        </w:rPr>
        <w:t xml:space="preserve"> tarifni interval 60+1 sekundi;</w:t>
      </w:r>
    </w:p>
    <w:p w:rsidR="00336755" w:rsidRPr="00FD59BE"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w:t>
      </w:r>
      <w:r>
        <w:rPr>
          <w:rFonts w:asciiTheme="majorHAnsi" w:hAnsiTheme="majorHAnsi" w:cs="Times New Roman"/>
          <w:sz w:val="23"/>
          <w:szCs w:val="23"/>
        </w:rPr>
        <w:t xml:space="preserve"> 800 korisnika +/-2% (mrežna grupa);</w:t>
      </w:r>
    </w:p>
    <w:p w:rsidR="00336755" w:rsidRPr="0029677B" w:rsidRDefault="00336755" w:rsidP="00336755">
      <w:pPr>
        <w:spacing w:after="0" w:line="240" w:lineRule="auto"/>
        <w:jc w:val="both"/>
        <w:rPr>
          <w:rFonts w:asciiTheme="majorHAnsi" w:hAnsiTheme="majorHAnsi" w:cs="Times New Roman"/>
          <w:sz w:val="23"/>
          <w:szCs w:val="23"/>
          <w:u w:val="single"/>
        </w:rPr>
      </w:pPr>
      <w:r w:rsidRPr="00C82D31">
        <w:rPr>
          <w:rFonts w:asciiTheme="majorHAnsi" w:hAnsiTheme="majorHAnsi" w:cs="Times New Roman"/>
          <w:sz w:val="23"/>
          <w:szCs w:val="23"/>
        </w:rPr>
        <w:t xml:space="preserve">·- </w:t>
      </w:r>
      <w:r w:rsidRPr="0029677B">
        <w:rPr>
          <w:rFonts w:asciiTheme="majorHAnsi" w:hAnsiTheme="majorHAnsi" w:cs="Times New Roman"/>
          <w:sz w:val="23"/>
          <w:szCs w:val="23"/>
        </w:rPr>
        <w:t xml:space="preserve">dodjelu kartica po zaposlenom </w:t>
      </w:r>
      <w:r w:rsidR="00EB2247" w:rsidRPr="00EB2247">
        <w:rPr>
          <w:rFonts w:asciiTheme="majorHAnsi" w:hAnsiTheme="majorHAnsi" w:cs="Times New Roman"/>
          <w:sz w:val="23"/>
          <w:szCs w:val="23"/>
        </w:rPr>
        <w:t>koj</w:t>
      </w:r>
      <w:r w:rsidR="00FC21BC">
        <w:rPr>
          <w:rFonts w:asciiTheme="majorHAnsi" w:hAnsiTheme="majorHAnsi" w:cs="Times New Roman"/>
          <w:sz w:val="23"/>
          <w:szCs w:val="23"/>
        </w:rPr>
        <w:t>e</w:t>
      </w:r>
      <w:r w:rsidR="00EB2247" w:rsidRPr="00EB2247">
        <w:rPr>
          <w:rFonts w:asciiTheme="majorHAnsi" w:hAnsiTheme="majorHAnsi" w:cs="Times New Roman"/>
          <w:sz w:val="23"/>
          <w:szCs w:val="23"/>
        </w:rPr>
        <w:t xml:space="preserve"> </w:t>
      </w:r>
      <w:r w:rsidR="00FC21BC">
        <w:rPr>
          <w:rFonts w:asciiTheme="majorHAnsi" w:hAnsiTheme="majorHAnsi" w:cs="Times New Roman"/>
          <w:sz w:val="23"/>
          <w:szCs w:val="23"/>
        </w:rPr>
        <w:t>će</w:t>
      </w:r>
      <w:r w:rsidRPr="00EB2247">
        <w:rPr>
          <w:rFonts w:asciiTheme="majorHAnsi" w:hAnsiTheme="majorHAnsi" w:cs="Times New Roman"/>
          <w:sz w:val="23"/>
          <w:szCs w:val="23"/>
        </w:rPr>
        <w:t xml:space="preserve"> uključiti</w:t>
      </w:r>
      <w:r w:rsidRPr="0029677B">
        <w:rPr>
          <w:rFonts w:asciiTheme="majorHAnsi" w:hAnsiTheme="majorHAnsi" w:cs="Times New Roman"/>
          <w:sz w:val="23"/>
          <w:szCs w:val="23"/>
        </w:rPr>
        <w:t xml:space="preserve"> u paket (</w:t>
      </w:r>
      <w:r w:rsidRPr="0029677B">
        <w:rPr>
          <w:rFonts w:asciiTheme="majorHAnsi" w:hAnsiTheme="majorHAnsi" w:cs="Times New Roman"/>
          <w:sz w:val="23"/>
          <w:szCs w:val="23"/>
          <w:u w:val="single"/>
        </w:rPr>
        <w:t>koje glase na imena koja zaposleni dostavi spiskom)</w:t>
      </w:r>
      <w:r w:rsidRPr="0029677B">
        <w:rPr>
          <w:rFonts w:asciiTheme="majorHAnsi" w:hAnsiTheme="majorHAnsi" w:cs="Times New Roman"/>
          <w:sz w:val="23"/>
          <w:szCs w:val="23"/>
        </w:rPr>
        <w:t xml:space="preserve">, za koje važe isti uslovi predviđeni tehničkim karakteristikama na strani </w:t>
      </w:r>
      <w:r>
        <w:rPr>
          <w:rFonts w:asciiTheme="majorHAnsi" w:hAnsiTheme="majorHAnsi" w:cs="Times New Roman"/>
          <w:sz w:val="23"/>
          <w:szCs w:val="23"/>
        </w:rPr>
        <w:t>7</w:t>
      </w:r>
      <w:r w:rsidR="00801A19">
        <w:rPr>
          <w:rFonts w:asciiTheme="majorHAnsi" w:hAnsiTheme="majorHAnsi" w:cs="Times New Roman"/>
          <w:sz w:val="23"/>
          <w:szCs w:val="23"/>
        </w:rPr>
        <w:t xml:space="preserve"> </w:t>
      </w:r>
      <w:r w:rsidRPr="0029677B">
        <w:rPr>
          <w:rFonts w:asciiTheme="majorHAnsi" w:hAnsiTheme="majorHAnsi" w:cs="Times New Roman"/>
          <w:sz w:val="23"/>
          <w:szCs w:val="23"/>
        </w:rPr>
        <w:t>Tenderske dokumentacije.</w:t>
      </w:r>
    </w:p>
    <w:p w:rsidR="00336755" w:rsidRPr="00621312" w:rsidRDefault="00336755" w:rsidP="00336755">
      <w:pPr>
        <w:spacing w:after="0" w:line="240" w:lineRule="auto"/>
        <w:jc w:val="both"/>
        <w:rPr>
          <w:rFonts w:ascii="Cambria" w:hAnsi="Cambria"/>
          <w:sz w:val="16"/>
          <w:szCs w:val="16"/>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ostaju nepromijenjene, shodno Zakonu o javnim nabavkama kojim je predviđen ugovor sa fiksnom cijenom.</w:t>
      </w:r>
    </w:p>
    <w:p w:rsidR="00336755" w:rsidRDefault="00336755" w:rsidP="00336755">
      <w:pPr>
        <w:spacing w:after="0" w:line="240" w:lineRule="auto"/>
        <w:jc w:val="center"/>
        <w:rPr>
          <w:rFonts w:ascii="Cambria" w:hAnsi="Cambria"/>
          <w:b/>
          <w:i/>
          <w:sz w:val="20"/>
          <w:szCs w:val="20"/>
          <w:highlight w:val="yellow"/>
          <w:lang w:val="sr-Latn-CS"/>
        </w:rPr>
      </w:pPr>
    </w:p>
    <w:p w:rsidR="00336755" w:rsidRPr="001B436E" w:rsidRDefault="00336755" w:rsidP="00336755">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3.</w:t>
      </w:r>
    </w:p>
    <w:p w:rsidR="00336755" w:rsidRPr="00792B24" w:rsidRDefault="00336755" w:rsidP="00336755">
      <w:pPr>
        <w:spacing w:after="0" w:line="240" w:lineRule="auto"/>
        <w:jc w:val="center"/>
        <w:rPr>
          <w:rFonts w:ascii="Cambria" w:hAnsi="Cambria"/>
          <w:b/>
          <w:i/>
          <w:sz w:val="16"/>
          <w:szCs w:val="16"/>
          <w:lang w:val="sr-Latn-CS"/>
        </w:rPr>
      </w:pPr>
    </w:p>
    <w:p w:rsidR="00336755" w:rsidRPr="00B9794A" w:rsidRDefault="00336755" w:rsidP="00336755">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336755" w:rsidRPr="00975E6D" w:rsidRDefault="00336755" w:rsidP="00336755">
      <w:pPr>
        <w:numPr>
          <w:ilvl w:val="0"/>
          <w:numId w:val="10"/>
        </w:numPr>
        <w:spacing w:after="0" w:line="240" w:lineRule="auto"/>
        <w:rPr>
          <w:rFonts w:ascii="Cambria" w:hAnsi="Cambria" w:cs="Times New Roman"/>
          <w:i/>
          <w:color w:val="000000"/>
          <w:sz w:val="23"/>
          <w:szCs w:val="23"/>
        </w:rPr>
      </w:pPr>
      <w:r w:rsidRPr="00975E6D">
        <w:rPr>
          <w:rFonts w:ascii="Cambria" w:hAnsi="Cambria" w:cs="Times New Roman"/>
          <w:i/>
          <w:color w:val="000000"/>
          <w:sz w:val="23"/>
          <w:szCs w:val="23"/>
        </w:rPr>
        <w:t>pruža kvalitetnu predmetnu uslugu tokom trajanja ovog Ugovora;</w:t>
      </w:r>
    </w:p>
    <w:p w:rsidR="00336755" w:rsidRPr="00975E6D" w:rsidRDefault="00336755" w:rsidP="00336755">
      <w:pPr>
        <w:numPr>
          <w:ilvl w:val="0"/>
          <w:numId w:val="10"/>
        </w:numPr>
        <w:spacing w:after="0" w:line="240" w:lineRule="auto"/>
        <w:jc w:val="both"/>
        <w:rPr>
          <w:rFonts w:ascii="Cambria" w:hAnsi="Cambria"/>
          <w:b/>
          <w:i/>
          <w:sz w:val="23"/>
          <w:szCs w:val="23"/>
          <w:lang w:val="sr-Latn-CS"/>
        </w:rPr>
      </w:pPr>
      <w:r>
        <w:rPr>
          <w:rFonts w:ascii="Cambria" w:hAnsi="Cambria"/>
          <w:i/>
          <w:sz w:val="23"/>
          <w:szCs w:val="23"/>
          <w:lang w:val="sr-Latn-CS"/>
        </w:rPr>
        <w:t>z</w:t>
      </w:r>
      <w:r w:rsidRPr="00975E6D">
        <w:rPr>
          <w:rFonts w:ascii="Cambria" w:hAnsi="Cambria"/>
          <w:i/>
          <w:sz w:val="23"/>
          <w:szCs w:val="23"/>
          <w:lang w:val="sr-Latn-CS"/>
        </w:rPr>
        <w:t>a sva prava i obaveze u vezi plaćanja preko ugovorene vrijednosti iz člana 2 ovog Ugovora zaključi pojedinačne ugovorima o pružanju telekomunikacionih usluga, što podrazumijeva obavezu zaključenja Pojedinačnih ugovora o pružanju telekomunikacionih usluga sa neposrednim korisnicima</w:t>
      </w:r>
      <w:r>
        <w:rPr>
          <w:rFonts w:ascii="Cambria" w:hAnsi="Cambria"/>
          <w:i/>
          <w:sz w:val="23"/>
          <w:szCs w:val="23"/>
          <w:lang w:val="sr-Latn-CS"/>
        </w:rPr>
        <w:t>;</w:t>
      </w:r>
    </w:p>
    <w:p w:rsidR="00336755" w:rsidRPr="00975E6D" w:rsidRDefault="00336755" w:rsidP="00336755">
      <w:pPr>
        <w:numPr>
          <w:ilvl w:val="0"/>
          <w:numId w:val="10"/>
        </w:numPr>
        <w:spacing w:after="0" w:line="240" w:lineRule="auto"/>
        <w:jc w:val="both"/>
        <w:rPr>
          <w:rFonts w:ascii="Cambria" w:hAnsi="Cambria" w:cs="Times New Roman"/>
          <w:i/>
          <w:color w:val="000000"/>
          <w:sz w:val="23"/>
          <w:szCs w:val="23"/>
        </w:rPr>
      </w:pPr>
      <w:r w:rsidRPr="00975E6D">
        <w:rPr>
          <w:rFonts w:ascii="Cambria" w:hAnsi="Cambria" w:cs="Times New Roman"/>
          <w:i/>
          <w:color w:val="000000"/>
          <w:sz w:val="23"/>
          <w:szCs w:val="23"/>
        </w:rPr>
        <w:t>prihvati da putem posebnog računa na naznačenu adresu pojedinačnog postpejd korisnika po Ugovoru o pružanju telekomunikacionih usluga iskaže iznos koji je pojedinačni korisnik dužan izmiriti neposredno, od</w:t>
      </w:r>
      <w:r>
        <w:rPr>
          <w:rFonts w:ascii="Cambria" w:hAnsi="Cambria" w:cs="Times New Roman"/>
          <w:i/>
          <w:color w:val="000000"/>
          <w:sz w:val="23"/>
          <w:szCs w:val="23"/>
        </w:rPr>
        <w:t>nosno kao sopstveni trošak;</w:t>
      </w:r>
    </w:p>
    <w:p w:rsidR="00336755" w:rsidRPr="00975E6D" w:rsidRDefault="00336755" w:rsidP="00336755">
      <w:pPr>
        <w:numPr>
          <w:ilvl w:val="0"/>
          <w:numId w:val="10"/>
        </w:numPr>
        <w:spacing w:after="0" w:line="240" w:lineRule="auto"/>
        <w:jc w:val="both"/>
        <w:rPr>
          <w:rFonts w:ascii="Cambria" w:hAnsi="Cambria"/>
          <w:b/>
          <w:i/>
          <w:sz w:val="23"/>
          <w:szCs w:val="23"/>
          <w:lang w:val="sr-Latn-CS"/>
        </w:rPr>
      </w:pPr>
      <w:r w:rsidRPr="00975E6D">
        <w:rPr>
          <w:rFonts w:ascii="Cambria" w:hAnsi="Cambria"/>
          <w:i/>
          <w:sz w:val="23"/>
          <w:szCs w:val="23"/>
          <w:lang w:val="sr-Latn-CS"/>
        </w:rPr>
        <w:t>odredi predstavnika koji organizuje i kordinira aktivnosti oko realizacije ovog ugovora i ima ovlašćenje da odlučuje o pitanjima koja mogu nastati u toku trajanja ovog Ugovora.</w:t>
      </w:r>
    </w:p>
    <w:p w:rsidR="00336755" w:rsidRPr="00792B24" w:rsidRDefault="00336755" w:rsidP="00336755">
      <w:pPr>
        <w:spacing w:after="0" w:line="240" w:lineRule="auto"/>
        <w:ind w:left="720"/>
        <w:rPr>
          <w:rFonts w:ascii="Cambria" w:hAnsi="Cambria" w:cs="Times New Roman"/>
          <w:color w:val="000000"/>
          <w:sz w:val="16"/>
          <w:szCs w:val="16"/>
        </w:rPr>
      </w:pPr>
    </w:p>
    <w:p w:rsidR="00336755" w:rsidRDefault="00336755" w:rsidP="003367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 u novcu po uredno obavljenom poslu i prijemu odgovarajuće dokumentacije koja to potvrđuje.</w:t>
      </w:r>
    </w:p>
    <w:p w:rsidR="00801A19" w:rsidRDefault="00801A19" w:rsidP="00336755">
      <w:pPr>
        <w:spacing w:after="0" w:line="240" w:lineRule="auto"/>
        <w:rPr>
          <w:rFonts w:ascii="Cambria" w:hAnsi="Cambria"/>
          <w:b/>
          <w:i/>
          <w:sz w:val="23"/>
          <w:szCs w:val="23"/>
          <w:lang w:val="sr-Latn-CS"/>
        </w:rPr>
      </w:pPr>
    </w:p>
    <w:p w:rsidR="00336755" w:rsidRPr="005B2C8D" w:rsidRDefault="00336755" w:rsidP="00336755">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4</w:t>
      </w:r>
      <w:r w:rsidRPr="00B9794A">
        <w:rPr>
          <w:rFonts w:ascii="Cambria" w:hAnsi="Cambria"/>
          <w:b/>
          <w:i/>
          <w:sz w:val="23"/>
          <w:szCs w:val="23"/>
          <w:lang w:val="sr-Latn-CS"/>
        </w:rPr>
        <w:t>.</w:t>
      </w:r>
    </w:p>
    <w:p w:rsidR="00336755" w:rsidRPr="00975E6D" w:rsidRDefault="00336755" w:rsidP="00336755">
      <w:pPr>
        <w:spacing w:after="0" w:line="240" w:lineRule="auto"/>
        <w:jc w:val="both"/>
        <w:rPr>
          <w:rFonts w:ascii="Cambria" w:hAnsi="Cambria" w:cs="Times New Roman"/>
          <w:color w:val="000000"/>
          <w:sz w:val="16"/>
          <w:szCs w:val="16"/>
        </w:rPr>
      </w:pPr>
    </w:p>
    <w:p w:rsidR="00336755" w:rsidRDefault="00336755" w:rsidP="00336755">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uslugu iz člana 1 ovog Ugovora, </w:t>
      </w:r>
      <w:r>
        <w:rPr>
          <w:rFonts w:ascii="Cambria" w:hAnsi="Cambria"/>
          <w:sz w:val="23"/>
          <w:szCs w:val="23"/>
          <w:lang w:val="sr-Latn-CS"/>
        </w:rPr>
        <w:t>kontinuirano</w:t>
      </w:r>
      <w:r w:rsidRPr="00B9794A">
        <w:rPr>
          <w:rFonts w:ascii="Cambria" w:hAnsi="Cambria"/>
          <w:sz w:val="23"/>
          <w:szCs w:val="23"/>
          <w:lang w:val="sr-Latn-CS"/>
        </w:rPr>
        <w:t xml:space="preserve"> vrši  </w:t>
      </w:r>
      <w:r>
        <w:rPr>
          <w:rFonts w:ascii="Cambria" w:hAnsi="Cambria"/>
          <w:sz w:val="23"/>
          <w:szCs w:val="23"/>
          <w:lang w:val="sr-Latn-CS"/>
        </w:rPr>
        <w:t>tokom trajanja ovog Ugovora.</w:t>
      </w:r>
    </w:p>
    <w:p w:rsidR="00336755" w:rsidRDefault="00336755" w:rsidP="00336755">
      <w:pPr>
        <w:spacing w:after="0" w:line="240" w:lineRule="auto"/>
        <w:jc w:val="both"/>
        <w:rPr>
          <w:rFonts w:ascii="Cambria" w:hAnsi="Cambria"/>
          <w:b/>
          <w:sz w:val="16"/>
          <w:szCs w:val="16"/>
          <w:lang w:val="sr-Latn-CS"/>
        </w:rPr>
      </w:pPr>
    </w:p>
    <w:p w:rsidR="00336755" w:rsidRDefault="00336755" w:rsidP="00336755">
      <w:pPr>
        <w:spacing w:after="0" w:line="240" w:lineRule="auto"/>
        <w:jc w:val="both"/>
        <w:rPr>
          <w:rFonts w:ascii="Cambria" w:hAnsi="Cambria"/>
          <w:b/>
          <w:sz w:val="16"/>
          <w:szCs w:val="16"/>
          <w:lang w:val="sr-Latn-CS"/>
        </w:rPr>
      </w:pPr>
    </w:p>
    <w:p w:rsidR="00336755" w:rsidRDefault="00336755" w:rsidP="00336755">
      <w:pPr>
        <w:spacing w:after="0" w:line="240" w:lineRule="auto"/>
        <w:jc w:val="both"/>
        <w:rPr>
          <w:rFonts w:ascii="Cambria" w:hAnsi="Cambria"/>
          <w:b/>
          <w:sz w:val="16"/>
          <w:szCs w:val="16"/>
          <w:lang w:val="sr-Latn-CS"/>
        </w:rPr>
      </w:pPr>
    </w:p>
    <w:p w:rsidR="00336755" w:rsidRDefault="00336755" w:rsidP="00336755">
      <w:pPr>
        <w:spacing w:after="0" w:line="240" w:lineRule="auto"/>
        <w:jc w:val="both"/>
        <w:rPr>
          <w:rFonts w:ascii="Cambria" w:hAnsi="Cambria"/>
          <w:b/>
          <w:sz w:val="16"/>
          <w:szCs w:val="16"/>
          <w:lang w:val="sr-Latn-CS"/>
        </w:rPr>
      </w:pPr>
    </w:p>
    <w:p w:rsidR="00336755" w:rsidRPr="00975E6D" w:rsidRDefault="00336755" w:rsidP="00336755">
      <w:pPr>
        <w:spacing w:after="0" w:line="240" w:lineRule="auto"/>
        <w:jc w:val="both"/>
        <w:rPr>
          <w:rFonts w:ascii="Cambria" w:hAnsi="Cambria"/>
          <w:b/>
          <w:sz w:val="16"/>
          <w:szCs w:val="16"/>
          <w:lang w:val="sr-Latn-CS"/>
        </w:rPr>
      </w:pPr>
    </w:p>
    <w:p w:rsidR="00336755" w:rsidRDefault="00336755" w:rsidP="00336755">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5</w:t>
      </w:r>
      <w:r w:rsidRPr="00B9794A">
        <w:rPr>
          <w:rFonts w:ascii="Cambria" w:hAnsi="Cambria"/>
          <w:b/>
          <w:i/>
          <w:sz w:val="23"/>
          <w:szCs w:val="23"/>
          <w:lang w:val="sr-Latn-CS"/>
        </w:rPr>
        <w:t>.</w:t>
      </w:r>
    </w:p>
    <w:p w:rsidR="00336755" w:rsidRPr="00975E6D" w:rsidRDefault="00336755" w:rsidP="00336755">
      <w:pPr>
        <w:spacing w:after="0" w:line="240" w:lineRule="auto"/>
        <w:jc w:val="both"/>
        <w:rPr>
          <w:rFonts w:ascii="Cambria" w:hAnsi="Cambria"/>
          <w:b/>
          <w:sz w:val="16"/>
          <w:szCs w:val="16"/>
          <w:lang w:val="sr-Latn-CS"/>
        </w:rPr>
      </w:pPr>
    </w:p>
    <w:p w:rsidR="00336755" w:rsidRDefault="00336755" w:rsidP="00336755">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je dužan da postupi po svim primjedbama </w:t>
      </w:r>
      <w:r w:rsidRPr="00B9794A">
        <w:rPr>
          <w:rFonts w:ascii="Cambria" w:hAnsi="Cambria"/>
          <w:i/>
          <w:sz w:val="23"/>
          <w:szCs w:val="23"/>
          <w:lang w:val="sr-Latn-CS"/>
        </w:rPr>
        <w:t>Naručioca usluge</w:t>
      </w:r>
      <w:r w:rsidRPr="00B9794A">
        <w:rPr>
          <w:rFonts w:ascii="Cambria" w:hAnsi="Cambria"/>
          <w:sz w:val="23"/>
          <w:szCs w:val="23"/>
          <w:lang w:val="sr-Latn-CS"/>
        </w:rPr>
        <w:t xml:space="preserve"> i u slučaju eventualnih nedostataka predmet</w:t>
      </w:r>
      <w:r>
        <w:rPr>
          <w:rFonts w:ascii="Cambria" w:hAnsi="Cambria"/>
          <w:sz w:val="23"/>
          <w:szCs w:val="23"/>
          <w:lang w:val="sr-Latn-CS"/>
        </w:rPr>
        <w:t xml:space="preserve">ne usluge, iste otkloni u roku </w:t>
      </w:r>
      <w:r w:rsidRPr="00B9794A">
        <w:rPr>
          <w:rFonts w:ascii="Cambria" w:hAnsi="Cambria"/>
          <w:sz w:val="23"/>
          <w:szCs w:val="23"/>
          <w:lang w:val="sr-Latn-CS"/>
        </w:rPr>
        <w:t xml:space="preserve">od 3 dana od upućenog zahtjeva za reklamaciju. </w:t>
      </w:r>
    </w:p>
    <w:p w:rsidR="00336755" w:rsidRDefault="00336755" w:rsidP="00336755">
      <w:pPr>
        <w:spacing w:after="0" w:line="240" w:lineRule="auto"/>
        <w:jc w:val="both"/>
        <w:rPr>
          <w:rFonts w:ascii="Cambria" w:hAnsi="Cambria"/>
          <w:sz w:val="23"/>
          <w:szCs w:val="23"/>
          <w:lang w:val="sr-Latn-CS"/>
        </w:rPr>
      </w:pPr>
    </w:p>
    <w:p w:rsidR="00336755" w:rsidRDefault="00336755" w:rsidP="00336755">
      <w:pPr>
        <w:spacing w:after="0" w:line="240" w:lineRule="auto"/>
        <w:jc w:val="both"/>
        <w:rPr>
          <w:rFonts w:ascii="Cambria" w:hAnsi="Cambria"/>
          <w:sz w:val="23"/>
          <w:szCs w:val="23"/>
          <w:lang w:val="sr-Latn-CS"/>
        </w:rPr>
      </w:pPr>
      <w:r>
        <w:rPr>
          <w:rFonts w:ascii="Cambria" w:hAnsi="Cambria"/>
          <w:sz w:val="23"/>
          <w:szCs w:val="23"/>
          <w:lang w:val="sr-Latn-CS"/>
        </w:rPr>
        <w:t>Reklamacije na kvalitet pružene usluge dostavljaju se u roku od 8 dana od prijema računa.</w:t>
      </w:r>
    </w:p>
    <w:p w:rsidR="00336755" w:rsidRDefault="00336755" w:rsidP="00336755">
      <w:pPr>
        <w:spacing w:after="0" w:line="240" w:lineRule="auto"/>
        <w:jc w:val="both"/>
        <w:rPr>
          <w:rFonts w:ascii="Cambria" w:hAnsi="Cambria"/>
          <w:sz w:val="23"/>
          <w:szCs w:val="23"/>
          <w:lang w:val="sr-Latn-CS"/>
        </w:rPr>
      </w:pPr>
    </w:p>
    <w:p w:rsidR="00336755" w:rsidRPr="001B57FA" w:rsidRDefault="00336755" w:rsidP="00336755">
      <w:pPr>
        <w:spacing w:after="0" w:line="240" w:lineRule="auto"/>
        <w:jc w:val="both"/>
        <w:rPr>
          <w:rFonts w:ascii="Cambria" w:hAnsi="Cambria"/>
          <w:sz w:val="23"/>
          <w:szCs w:val="23"/>
          <w:lang w:val="sr-Latn-CS"/>
        </w:rPr>
      </w:pPr>
      <w:r>
        <w:rPr>
          <w:rFonts w:ascii="Cambria" w:hAnsi="Cambria"/>
          <w:sz w:val="23"/>
          <w:szCs w:val="23"/>
          <w:lang w:val="sr-Latn-CS"/>
        </w:rPr>
        <w:t>Izvršilac usluge reklamacije, saopštene usmeno i/ili podnesene pismeno, razmatra saglasno Opštim uslovima pretplatničkog ugovora na usluge javne GSM/UMTS mobilne elektronske komunikacione mreže Izvršioca usluge, i po istim svaki pojedinačni postpejd korisnik može koristiti propisane pravne procedure za zaštitu svojih prava.</w:t>
      </w:r>
    </w:p>
    <w:p w:rsidR="00336755" w:rsidRDefault="00336755" w:rsidP="00336755">
      <w:pPr>
        <w:spacing w:after="0" w:line="240" w:lineRule="auto"/>
        <w:jc w:val="center"/>
        <w:rPr>
          <w:rFonts w:ascii="Cambria" w:hAnsi="Cambria"/>
          <w:b/>
          <w:i/>
          <w:sz w:val="23"/>
          <w:szCs w:val="23"/>
          <w:lang w:val="sr-Latn-CS"/>
        </w:rPr>
      </w:pPr>
    </w:p>
    <w:p w:rsidR="00336755" w:rsidRDefault="00336755" w:rsidP="00336755">
      <w:pPr>
        <w:spacing w:after="0" w:line="240" w:lineRule="auto"/>
        <w:rPr>
          <w:rFonts w:ascii="Cambria" w:hAnsi="Cambria"/>
          <w:b/>
          <w:i/>
          <w:sz w:val="23"/>
          <w:szCs w:val="23"/>
          <w:lang w:val="sr-Latn-CS"/>
        </w:rPr>
      </w:pPr>
      <w:r>
        <w:rPr>
          <w:rFonts w:ascii="Cambria" w:hAnsi="Cambria"/>
          <w:b/>
          <w:i/>
          <w:sz w:val="23"/>
          <w:szCs w:val="23"/>
          <w:lang w:val="sr-Latn-CS"/>
        </w:rPr>
        <w:t>Obaveze  i prava Naručioca usluge</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336755" w:rsidRPr="00792B24" w:rsidRDefault="00336755" w:rsidP="00336755">
      <w:pPr>
        <w:spacing w:after="0" w:line="240" w:lineRule="auto"/>
        <w:ind w:left="720"/>
        <w:jc w:val="both"/>
        <w:rPr>
          <w:rFonts w:ascii="Cambria" w:hAnsi="Cambria" w:cs="Times New Roman"/>
          <w:i/>
          <w:color w:val="000000"/>
          <w:sz w:val="16"/>
          <w:szCs w:val="16"/>
        </w:rPr>
      </w:pPr>
    </w:p>
    <w:p w:rsidR="00336755" w:rsidRPr="00B9794A" w:rsidRDefault="00336755" w:rsidP="00336755">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336755" w:rsidRDefault="00336755" w:rsidP="00336755">
      <w:pPr>
        <w:numPr>
          <w:ilvl w:val="0"/>
          <w:numId w:val="11"/>
        </w:numPr>
        <w:spacing w:after="0" w:line="240" w:lineRule="auto"/>
        <w:jc w:val="both"/>
        <w:rPr>
          <w:rFonts w:ascii="Cambria" w:hAnsi="Cambria"/>
          <w:b/>
          <w:i/>
          <w:sz w:val="23"/>
          <w:szCs w:val="23"/>
          <w:lang w:val="sr-Latn-CS"/>
        </w:rPr>
      </w:pPr>
      <w:r w:rsidRPr="00B9794A">
        <w:rPr>
          <w:rFonts w:ascii="Cambria" w:hAnsi="Cambria"/>
          <w:i/>
          <w:sz w:val="23"/>
          <w:szCs w:val="23"/>
          <w:lang w:val="sr-Latn-CS"/>
        </w:rPr>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w:t>
      </w:r>
      <w:r>
        <w:rPr>
          <w:rFonts w:ascii="Cambria" w:hAnsi="Cambria" w:cs="Times New Roman"/>
          <w:i/>
          <w:color w:val="000000"/>
          <w:sz w:val="23"/>
          <w:szCs w:val="23"/>
        </w:rPr>
        <w:t>e</w:t>
      </w:r>
      <w:r>
        <w:rPr>
          <w:rFonts w:ascii="Cambria" w:hAnsi="Cambria"/>
          <w:b/>
          <w:i/>
          <w:sz w:val="23"/>
          <w:szCs w:val="23"/>
          <w:lang w:val="sr-Latn-CS"/>
        </w:rPr>
        <w:t>,</w:t>
      </w:r>
    </w:p>
    <w:p w:rsidR="00336755" w:rsidRPr="0090586A" w:rsidRDefault="00336755" w:rsidP="00336755">
      <w:pPr>
        <w:numPr>
          <w:ilvl w:val="0"/>
          <w:numId w:val="11"/>
        </w:numPr>
        <w:spacing w:after="0" w:line="240" w:lineRule="auto"/>
        <w:jc w:val="both"/>
        <w:rPr>
          <w:rFonts w:ascii="Cambria" w:hAnsi="Cambria"/>
          <w:b/>
          <w:i/>
          <w:sz w:val="23"/>
          <w:szCs w:val="23"/>
          <w:lang w:val="sr-Latn-CS"/>
        </w:rPr>
      </w:pPr>
      <w:r>
        <w:rPr>
          <w:rFonts w:ascii="Cambria" w:hAnsi="Cambria"/>
          <w:i/>
          <w:sz w:val="23"/>
          <w:szCs w:val="23"/>
          <w:lang w:val="sr-Latn-CS"/>
        </w:rPr>
        <w:t>u roku od 15 dana od dana potpisivanja ovog Ugovora potpiše zahtjev za zaključenje ugovora o pružanju telekomunikacionih usluga u kome će biti definisani detalji o broju korisnika kojima Naručilac usluge plaća telekomunikacione usluge do određenog split limita,</w:t>
      </w:r>
    </w:p>
    <w:p w:rsidR="00336755" w:rsidRPr="00450E27" w:rsidRDefault="00336755" w:rsidP="00336755">
      <w:pPr>
        <w:numPr>
          <w:ilvl w:val="0"/>
          <w:numId w:val="11"/>
        </w:numPr>
        <w:spacing w:after="0" w:line="240" w:lineRule="auto"/>
        <w:jc w:val="both"/>
        <w:rPr>
          <w:rFonts w:ascii="Cambria" w:hAnsi="Cambria"/>
          <w:b/>
          <w:i/>
          <w:sz w:val="23"/>
          <w:szCs w:val="23"/>
          <w:lang w:val="sr-Latn-CS"/>
        </w:rPr>
      </w:pPr>
      <w:r>
        <w:rPr>
          <w:rFonts w:ascii="Cambria" w:hAnsi="Cambria"/>
          <w:i/>
          <w:sz w:val="23"/>
          <w:szCs w:val="23"/>
          <w:lang w:val="sr-Latn-CS"/>
        </w:rPr>
        <w:t>kao jedini nosilac cjelokupnih prava i obaveza po ovom Ugovoru obavijesti sve pojedinačne korisnike o savjesnom korišćenju prava i obaveza koje im omogućava primjena ovog Ugovora,</w:t>
      </w:r>
    </w:p>
    <w:p w:rsidR="00336755" w:rsidRPr="003E7656" w:rsidRDefault="00336755" w:rsidP="00336755">
      <w:pPr>
        <w:numPr>
          <w:ilvl w:val="0"/>
          <w:numId w:val="11"/>
        </w:numPr>
        <w:spacing w:after="0" w:line="240" w:lineRule="auto"/>
        <w:jc w:val="both"/>
        <w:rPr>
          <w:rFonts w:ascii="Cambria" w:hAnsi="Cambria"/>
          <w:b/>
          <w:i/>
          <w:sz w:val="23"/>
          <w:szCs w:val="23"/>
          <w:lang w:val="sr-Latn-CS"/>
        </w:rPr>
      </w:pPr>
      <w:r>
        <w:rPr>
          <w:rFonts w:ascii="Cambria" w:hAnsi="Cambria"/>
          <w:i/>
          <w:sz w:val="23"/>
          <w:szCs w:val="23"/>
          <w:lang w:val="sr-Latn-CS"/>
        </w:rPr>
        <w:t>sve eventualne izmjene i/ili dopune koje se odnose na promjene definisanog split limita, smanjenje ili povećanje broja pojedinačnih korisnika, kao i druge izmjene i/ili dopune dostavi Izvršiocu usluge preko svog ovašćenog predstavnika, najkasnije do početka obračunskog perioda,</w:t>
      </w:r>
    </w:p>
    <w:p w:rsidR="00336755" w:rsidRPr="00525524" w:rsidRDefault="00336755" w:rsidP="00336755">
      <w:pPr>
        <w:numPr>
          <w:ilvl w:val="0"/>
          <w:numId w:val="11"/>
        </w:numPr>
        <w:spacing w:after="0" w:line="240" w:lineRule="auto"/>
        <w:jc w:val="both"/>
        <w:rPr>
          <w:rFonts w:ascii="Cambria" w:hAnsi="Cambria"/>
          <w:b/>
          <w:i/>
          <w:sz w:val="23"/>
          <w:szCs w:val="23"/>
          <w:lang w:val="sr-Latn-CS"/>
        </w:rPr>
      </w:pPr>
      <w:r>
        <w:rPr>
          <w:rFonts w:ascii="Cambria" w:hAnsi="Cambria"/>
          <w:i/>
          <w:sz w:val="23"/>
          <w:szCs w:val="23"/>
          <w:lang w:val="sr-Latn-CS"/>
        </w:rPr>
        <w:t>odredi predstavnika koji organizuje i kordinira aktivnosti oko realizacije ovog ugovora i ima ovlašćenje da odlučuje o pitanjima koja mogu nastati u toku trajanja ovog Ugovora.</w:t>
      </w:r>
    </w:p>
    <w:p w:rsidR="00336755" w:rsidRPr="00B9794A" w:rsidRDefault="00336755" w:rsidP="00336755">
      <w:pPr>
        <w:spacing w:after="0" w:line="240" w:lineRule="auto"/>
        <w:rPr>
          <w:rFonts w:ascii="Cambria" w:hAnsi="Cambria"/>
          <w:b/>
          <w:i/>
          <w:sz w:val="20"/>
          <w:szCs w:val="20"/>
          <w:lang w:val="sr-Latn-CS"/>
        </w:rPr>
      </w:pPr>
    </w:p>
    <w:p w:rsidR="00336755" w:rsidRPr="00B9794A" w:rsidRDefault="00336755" w:rsidP="00336755">
      <w:pPr>
        <w:spacing w:after="0" w:line="240" w:lineRule="auto"/>
        <w:rPr>
          <w:rFonts w:ascii="Cambria" w:hAnsi="Cambria"/>
          <w:sz w:val="23"/>
          <w:szCs w:val="23"/>
          <w:lang w:val="sr-Latn-CS"/>
        </w:rPr>
      </w:pPr>
      <w:r w:rsidRPr="00B9794A">
        <w:rPr>
          <w:rFonts w:ascii="Cambria" w:hAnsi="Cambria"/>
          <w:sz w:val="23"/>
          <w:szCs w:val="23"/>
          <w:lang w:val="sr-Latn-CS"/>
        </w:rPr>
        <w:t>Prava Naručioca su da:</w:t>
      </w:r>
    </w:p>
    <w:p w:rsidR="00336755" w:rsidRPr="00B9794A" w:rsidRDefault="00336755" w:rsidP="00336755">
      <w:pPr>
        <w:numPr>
          <w:ilvl w:val="0"/>
          <w:numId w:val="10"/>
        </w:numPr>
        <w:spacing w:after="0" w:line="240" w:lineRule="auto"/>
        <w:rPr>
          <w:rFonts w:ascii="Cambria" w:hAnsi="Cambria"/>
          <w:sz w:val="23"/>
          <w:szCs w:val="23"/>
          <w:lang w:val="sr-Latn-CS"/>
        </w:rPr>
      </w:pPr>
      <w:r w:rsidRPr="00B9794A">
        <w:rPr>
          <w:rFonts w:ascii="Cambria" w:hAnsi="Cambria"/>
          <w:sz w:val="23"/>
          <w:szCs w:val="23"/>
          <w:lang w:val="sr-Latn-CS"/>
        </w:rPr>
        <w:t>zahtjeva ispunjenje predmetne usluge;</w:t>
      </w:r>
    </w:p>
    <w:p w:rsidR="00336755" w:rsidRPr="00B9794A" w:rsidRDefault="00336755" w:rsidP="00336755">
      <w:pPr>
        <w:numPr>
          <w:ilvl w:val="0"/>
          <w:numId w:val="10"/>
        </w:numPr>
        <w:spacing w:after="0" w:line="240" w:lineRule="auto"/>
        <w:rPr>
          <w:rFonts w:ascii="Cambria" w:hAnsi="Cambria"/>
          <w:sz w:val="23"/>
          <w:szCs w:val="23"/>
          <w:lang w:val="sr-Latn-CS"/>
        </w:rPr>
      </w:pPr>
      <w:r>
        <w:rPr>
          <w:rFonts w:ascii="Cambria" w:hAnsi="Cambria"/>
          <w:sz w:val="23"/>
          <w:szCs w:val="23"/>
          <w:lang w:val="sr-Latn-CS"/>
        </w:rPr>
        <w:t>primi kvalitetnu predmetnu uslugu</w:t>
      </w:r>
      <w:r w:rsidRPr="00B9794A">
        <w:rPr>
          <w:rFonts w:ascii="Cambria" w:hAnsi="Cambria"/>
          <w:sz w:val="23"/>
          <w:szCs w:val="23"/>
          <w:lang w:val="sr-Latn-CS"/>
        </w:rPr>
        <w:t>.</w:t>
      </w:r>
    </w:p>
    <w:p w:rsidR="00336755" w:rsidRPr="00B9794A" w:rsidRDefault="00336755" w:rsidP="00336755">
      <w:pPr>
        <w:spacing w:after="0" w:line="240" w:lineRule="auto"/>
        <w:ind w:left="720"/>
        <w:rPr>
          <w:rFonts w:ascii="Cambria" w:hAnsi="Cambria"/>
          <w:sz w:val="20"/>
          <w:szCs w:val="20"/>
          <w:lang w:val="sr-Latn-CS"/>
        </w:rPr>
      </w:pPr>
    </w:p>
    <w:p w:rsidR="00336755" w:rsidRPr="005A17C1" w:rsidRDefault="00336755" w:rsidP="00336755">
      <w:pPr>
        <w:pStyle w:val="ListParagraph"/>
        <w:spacing w:before="0" w:after="0" w:line="240" w:lineRule="auto"/>
        <w:ind w:left="0"/>
        <w:jc w:val="both"/>
        <w:rPr>
          <w:rFonts w:ascii="Cambria" w:hAnsi="Cambria" w:cs="Arial"/>
          <w:b/>
          <w:i/>
          <w:sz w:val="23"/>
          <w:szCs w:val="23"/>
        </w:rPr>
      </w:pPr>
      <w:r w:rsidRPr="005A17C1">
        <w:rPr>
          <w:rFonts w:ascii="Cambria" w:hAnsi="Cambria" w:cs="Arial"/>
          <w:b/>
          <w:i/>
          <w:sz w:val="23"/>
          <w:szCs w:val="23"/>
        </w:rPr>
        <w:t xml:space="preserve">Garantni period </w:t>
      </w:r>
    </w:p>
    <w:p w:rsidR="00336755"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7</w:t>
      </w:r>
      <w:r w:rsidRPr="00B9794A">
        <w:rPr>
          <w:rFonts w:ascii="Cambria" w:hAnsi="Cambria"/>
          <w:b/>
          <w:i/>
          <w:sz w:val="23"/>
          <w:szCs w:val="23"/>
          <w:lang w:val="sr-Latn-CS"/>
        </w:rPr>
        <w:t>.</w:t>
      </w:r>
    </w:p>
    <w:p w:rsidR="00336755" w:rsidRPr="00792B24" w:rsidRDefault="00336755" w:rsidP="00336755">
      <w:pPr>
        <w:spacing w:after="0" w:line="240" w:lineRule="auto"/>
        <w:jc w:val="center"/>
        <w:rPr>
          <w:rFonts w:ascii="Cambria" w:hAnsi="Cambria"/>
          <w:b/>
          <w:i/>
          <w:sz w:val="16"/>
          <w:szCs w:val="16"/>
          <w:lang w:val="sr-Latn-CS"/>
        </w:rPr>
      </w:pPr>
    </w:p>
    <w:p w:rsidR="00336755" w:rsidRPr="00B9794A" w:rsidRDefault="00336755" w:rsidP="00336755">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 prema standardima koji važe za predmetnu uslugu u toku važenja </w:t>
      </w:r>
      <w:r>
        <w:rPr>
          <w:rFonts w:ascii="Cambria" w:hAnsi="Cambria"/>
          <w:sz w:val="23"/>
          <w:szCs w:val="23"/>
          <w:lang w:val="sr-Latn-CS"/>
        </w:rPr>
        <w:t>ovog Ugovora</w:t>
      </w:r>
      <w:r w:rsidRPr="00B9794A">
        <w:rPr>
          <w:rFonts w:ascii="Cambria" w:hAnsi="Cambria"/>
          <w:sz w:val="23"/>
          <w:szCs w:val="23"/>
          <w:lang w:val="sr-Latn-CS"/>
        </w:rPr>
        <w:t xml:space="preserve">. </w:t>
      </w:r>
    </w:p>
    <w:p w:rsidR="00336755" w:rsidRPr="00B9794A" w:rsidRDefault="00336755" w:rsidP="00336755">
      <w:pPr>
        <w:spacing w:after="0" w:line="240" w:lineRule="auto"/>
        <w:jc w:val="both"/>
        <w:rPr>
          <w:rFonts w:ascii="Cambria" w:hAnsi="Cambria"/>
          <w:color w:val="0D0D0D"/>
          <w:sz w:val="20"/>
          <w:szCs w:val="20"/>
          <w:lang w:val="sr-Latn-CS"/>
        </w:rPr>
      </w:pPr>
    </w:p>
    <w:p w:rsidR="00336755" w:rsidRPr="00B9794A" w:rsidRDefault="00336755" w:rsidP="00336755">
      <w:pPr>
        <w:spacing w:after="0" w:line="240" w:lineRule="auto"/>
        <w:jc w:val="both"/>
        <w:rPr>
          <w:rFonts w:ascii="Cambria" w:hAnsi="Cambria"/>
          <w:color w:val="0D0D0D"/>
          <w:sz w:val="23"/>
          <w:szCs w:val="23"/>
          <w:lang w:val="sr-Latn-CS"/>
        </w:rPr>
      </w:pPr>
      <w:r w:rsidRPr="00B9794A">
        <w:rPr>
          <w:rFonts w:ascii="Cambria" w:hAnsi="Cambria"/>
          <w:color w:val="0D0D0D"/>
          <w:sz w:val="23"/>
          <w:szCs w:val="23"/>
          <w:lang w:val="sr-Latn-CS"/>
        </w:rPr>
        <w:t>Garancije su prema važećim standardima i propisima.</w:t>
      </w:r>
    </w:p>
    <w:p w:rsidR="00336755" w:rsidRPr="00B9794A" w:rsidRDefault="00336755" w:rsidP="00336755">
      <w:pPr>
        <w:spacing w:after="0" w:line="240" w:lineRule="auto"/>
        <w:jc w:val="both"/>
        <w:rPr>
          <w:rFonts w:ascii="Cambria" w:hAnsi="Cambria"/>
          <w:sz w:val="20"/>
          <w:szCs w:val="20"/>
          <w:lang w:val="sr-Latn-CS"/>
        </w:rPr>
      </w:pPr>
    </w:p>
    <w:p w:rsidR="00336755"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w:t>
      </w:r>
      <w:r>
        <w:rPr>
          <w:rFonts w:ascii="Cambria" w:hAnsi="Cambria"/>
          <w:sz w:val="23"/>
          <w:szCs w:val="23"/>
          <w:lang w:val="sr-Latn-CS"/>
        </w:rPr>
        <w:t xml:space="preserve">navedene nedostatke otkloni u što kraćem roku. </w:t>
      </w:r>
    </w:p>
    <w:p w:rsidR="00336755" w:rsidRDefault="00336755" w:rsidP="00336755">
      <w:pPr>
        <w:pStyle w:val="BodyText2"/>
        <w:spacing w:after="0" w:line="240" w:lineRule="auto"/>
        <w:jc w:val="both"/>
        <w:rPr>
          <w:rFonts w:ascii="Cambria" w:hAnsi="Cambria"/>
          <w:b/>
          <w:sz w:val="23"/>
          <w:szCs w:val="23"/>
          <w:lang w:val="sr-Latn-CS"/>
        </w:rPr>
      </w:pPr>
    </w:p>
    <w:p w:rsidR="00336755" w:rsidRDefault="00336755" w:rsidP="00336755">
      <w:pPr>
        <w:pStyle w:val="BodyText2"/>
        <w:spacing w:after="0" w:line="240" w:lineRule="auto"/>
        <w:jc w:val="both"/>
        <w:rPr>
          <w:rFonts w:ascii="Cambria" w:hAnsi="Cambria"/>
          <w:b/>
          <w:sz w:val="23"/>
          <w:szCs w:val="23"/>
          <w:lang w:val="sr-Latn-CS"/>
        </w:rPr>
      </w:pPr>
    </w:p>
    <w:p w:rsidR="00336755" w:rsidRDefault="00336755" w:rsidP="00336755">
      <w:pPr>
        <w:pStyle w:val="BodyText2"/>
        <w:spacing w:after="0" w:line="240" w:lineRule="auto"/>
        <w:jc w:val="both"/>
        <w:rPr>
          <w:rFonts w:ascii="Cambria" w:hAnsi="Cambria"/>
          <w:b/>
          <w:sz w:val="23"/>
          <w:szCs w:val="23"/>
          <w:lang w:val="sr-Latn-CS"/>
        </w:rPr>
      </w:pPr>
    </w:p>
    <w:p w:rsidR="00336755" w:rsidRDefault="00336755" w:rsidP="00336755">
      <w:pPr>
        <w:pStyle w:val="BodyText2"/>
        <w:spacing w:after="0" w:line="240" w:lineRule="auto"/>
        <w:jc w:val="both"/>
        <w:rPr>
          <w:rFonts w:ascii="Cambria" w:hAnsi="Cambria"/>
          <w:b/>
          <w:sz w:val="23"/>
          <w:szCs w:val="23"/>
          <w:lang w:val="sr-Latn-CS"/>
        </w:rPr>
      </w:pPr>
    </w:p>
    <w:p w:rsidR="00336755" w:rsidRDefault="00336755" w:rsidP="00336755">
      <w:pPr>
        <w:pStyle w:val="BodyText2"/>
        <w:spacing w:after="0" w:line="240" w:lineRule="auto"/>
        <w:jc w:val="both"/>
        <w:rPr>
          <w:rFonts w:ascii="Cambria" w:hAnsi="Cambria"/>
          <w:b/>
          <w:sz w:val="23"/>
          <w:szCs w:val="23"/>
          <w:lang w:val="sr-Latn-CS"/>
        </w:rPr>
      </w:pPr>
    </w:p>
    <w:p w:rsidR="00336755" w:rsidRDefault="00336755" w:rsidP="00336755">
      <w:pPr>
        <w:pStyle w:val="BodyText2"/>
        <w:spacing w:after="0" w:line="240" w:lineRule="auto"/>
        <w:jc w:val="both"/>
        <w:rPr>
          <w:rFonts w:ascii="Cambria" w:hAnsi="Cambria"/>
          <w:b/>
          <w:sz w:val="23"/>
          <w:szCs w:val="23"/>
          <w:lang w:val="sr-Latn-CS"/>
        </w:rPr>
      </w:pPr>
    </w:p>
    <w:p w:rsidR="00336755" w:rsidRDefault="00336755" w:rsidP="00336755">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lastRenderedPageBreak/>
        <w:t>Ugovorna kazna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8</w:t>
      </w:r>
      <w:r w:rsidRPr="00B9794A">
        <w:rPr>
          <w:rFonts w:ascii="Cambria" w:hAnsi="Cambria"/>
          <w:b/>
          <w:i/>
          <w:sz w:val="23"/>
          <w:szCs w:val="23"/>
          <w:lang w:val="sr-Latn-CS"/>
        </w:rPr>
        <w:t>.</w:t>
      </w:r>
    </w:p>
    <w:p w:rsidR="00336755" w:rsidRPr="00975E6D" w:rsidRDefault="00336755" w:rsidP="00336755">
      <w:pPr>
        <w:pStyle w:val="BodyText2"/>
        <w:spacing w:after="0" w:line="240" w:lineRule="auto"/>
        <w:jc w:val="both"/>
        <w:rPr>
          <w:rFonts w:ascii="Cambria" w:hAnsi="Cambria"/>
          <w:b/>
          <w:sz w:val="16"/>
          <w:szCs w:val="16"/>
          <w:lang w:val="sr-Latn-CS"/>
        </w:rPr>
      </w:pPr>
    </w:p>
    <w:p w:rsidR="00336755" w:rsidRPr="00B9794A" w:rsidRDefault="00336755" w:rsidP="00336755">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ovog Ugovora za svaki dan zakašnjenja, s tim da ukoliko ugovorna kazna pređe iznos od 5% od vrijednosti ugovora ovaj Ugovor se smatra raskinutim.</w:t>
      </w:r>
    </w:p>
    <w:p w:rsidR="00336755" w:rsidRPr="00792B24" w:rsidRDefault="00336755" w:rsidP="00336755">
      <w:pPr>
        <w:spacing w:after="0" w:line="240" w:lineRule="auto"/>
        <w:jc w:val="both"/>
        <w:rPr>
          <w:rFonts w:ascii="Cambria" w:hAnsi="Cambria"/>
          <w:sz w:val="16"/>
          <w:szCs w:val="16"/>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w:t>
      </w:r>
      <w:r w:rsidRPr="00B9794A">
        <w:rPr>
          <w:rFonts w:ascii="Cambria" w:hAnsi="Cambria"/>
          <w:sz w:val="23"/>
          <w:szCs w:val="23"/>
          <w:lang w:val="sr-Latn-CS"/>
        </w:rPr>
        <w:t xml:space="preserve"> </w:t>
      </w:r>
      <w:r w:rsidRPr="00B9794A">
        <w:rPr>
          <w:rFonts w:ascii="Cambria" w:hAnsi="Cambria"/>
          <w:i/>
          <w:sz w:val="23"/>
          <w:szCs w:val="23"/>
          <w:lang w:val="sr-Latn-CS"/>
        </w:rPr>
        <w:t>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336755" w:rsidRDefault="00336755" w:rsidP="00336755">
      <w:pPr>
        <w:spacing w:after="0" w:line="240" w:lineRule="auto"/>
        <w:jc w:val="both"/>
        <w:rPr>
          <w:rFonts w:ascii="Cambria" w:hAnsi="Cambria"/>
          <w:sz w:val="20"/>
          <w:szCs w:val="20"/>
          <w:lang w:val="sr-Latn-CS"/>
        </w:rPr>
      </w:pPr>
    </w:p>
    <w:p w:rsidR="00336755" w:rsidRPr="005D4C8D" w:rsidRDefault="00336755" w:rsidP="00336755">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izvršenje ugovora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9</w:t>
      </w:r>
      <w:r w:rsidRPr="00B9794A">
        <w:rPr>
          <w:rFonts w:ascii="Cambria" w:hAnsi="Cambria"/>
          <w:b/>
          <w:i/>
          <w:sz w:val="23"/>
          <w:szCs w:val="23"/>
          <w:lang w:val="sr-Latn-CS"/>
        </w:rPr>
        <w:t>.</w:t>
      </w:r>
    </w:p>
    <w:p w:rsidR="00336755" w:rsidRPr="00792B24" w:rsidRDefault="00336755" w:rsidP="00336755">
      <w:pPr>
        <w:spacing w:after="0" w:line="240" w:lineRule="auto"/>
        <w:rPr>
          <w:rFonts w:ascii="Cambria" w:hAnsi="Cambria"/>
          <w:b/>
          <w:i/>
          <w:sz w:val="16"/>
          <w:szCs w:val="16"/>
          <w:lang w:val="sr-Latn-CS"/>
        </w:rPr>
      </w:pPr>
    </w:p>
    <w:p w:rsidR="00336755" w:rsidRPr="009F1E55" w:rsidRDefault="00336755" w:rsidP="00336755">
      <w:pPr>
        <w:spacing w:after="0"/>
        <w:ind w:left="284" w:hanging="284"/>
        <w:jc w:val="both"/>
        <w:rPr>
          <w:rFonts w:ascii="Cambria" w:hAnsi="Cambria"/>
          <w:iCs/>
          <w:sz w:val="24"/>
          <w:szCs w:val="24"/>
          <w:u w:val="single"/>
          <w:lang w:val="sr-Latn-CS"/>
        </w:rPr>
      </w:pPr>
      <w:r w:rsidRPr="00B9794A">
        <w:rPr>
          <w:rFonts w:ascii="Cambria" w:hAnsi="Cambria"/>
          <w:sz w:val="23"/>
          <w:szCs w:val="23"/>
          <w:lang w:val="sr-Latn-CS"/>
        </w:rPr>
        <w:t xml:space="preserve">Mjesto izvršenja ugovora je </w:t>
      </w:r>
      <w:r w:rsidRPr="009F1E55">
        <w:rPr>
          <w:rFonts w:ascii="Cambria" w:hAnsi="Cambria"/>
          <w:iCs/>
          <w:sz w:val="24"/>
          <w:szCs w:val="24"/>
          <w:lang w:val="sr-Latn-CS"/>
        </w:rPr>
        <w:t>prema pozitivnim propisima koji regulišu predmetn</w:t>
      </w:r>
      <w:r>
        <w:rPr>
          <w:rFonts w:ascii="Cambria" w:hAnsi="Cambria"/>
          <w:iCs/>
          <w:sz w:val="24"/>
          <w:szCs w:val="24"/>
          <w:lang w:val="sr-Latn-CS"/>
        </w:rPr>
        <w:t>u</w:t>
      </w:r>
      <w:r w:rsidRPr="009F1E55">
        <w:rPr>
          <w:rFonts w:ascii="Cambria" w:hAnsi="Cambria"/>
          <w:iCs/>
          <w:sz w:val="24"/>
          <w:szCs w:val="24"/>
          <w:lang w:val="sr-Latn-CS"/>
        </w:rPr>
        <w:t xml:space="preserve"> uslug</w:t>
      </w:r>
      <w:r>
        <w:rPr>
          <w:rFonts w:ascii="Cambria" w:hAnsi="Cambria"/>
          <w:iCs/>
          <w:sz w:val="24"/>
          <w:szCs w:val="24"/>
          <w:lang w:val="sr-Latn-CS"/>
        </w:rPr>
        <w:t>u</w:t>
      </w:r>
      <w:r w:rsidRPr="009F1E55">
        <w:rPr>
          <w:rFonts w:ascii="Cambria" w:hAnsi="Cambria"/>
          <w:iCs/>
          <w:sz w:val="24"/>
          <w:szCs w:val="24"/>
          <w:lang w:val="sr-Latn-CS"/>
        </w:rPr>
        <w:t>.</w:t>
      </w: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Rok izvršenja ugovora je godina dana od dana zaključivanja.</w:t>
      </w:r>
    </w:p>
    <w:p w:rsidR="00336755" w:rsidRDefault="00336755" w:rsidP="00336755">
      <w:pPr>
        <w:spacing w:after="0" w:line="240" w:lineRule="auto"/>
        <w:jc w:val="center"/>
        <w:rPr>
          <w:rFonts w:ascii="Cambria" w:hAnsi="Cambria"/>
          <w:b/>
          <w:i/>
          <w:sz w:val="20"/>
          <w:szCs w:val="20"/>
          <w:lang w:val="sr-Latn-CS"/>
        </w:rPr>
      </w:pPr>
    </w:p>
    <w:p w:rsidR="00336755" w:rsidRPr="005D4C8D" w:rsidRDefault="00336755" w:rsidP="00336755">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336755"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10</w:t>
      </w:r>
      <w:r w:rsidRPr="00B9794A">
        <w:rPr>
          <w:rFonts w:ascii="Cambria" w:hAnsi="Cambria"/>
          <w:b/>
          <w:i/>
          <w:sz w:val="23"/>
          <w:szCs w:val="23"/>
          <w:lang w:val="sr-Latn-CS"/>
        </w:rPr>
        <w:t>.</w:t>
      </w:r>
    </w:p>
    <w:p w:rsidR="00336755" w:rsidRPr="00975E6D" w:rsidRDefault="00336755" w:rsidP="00336755">
      <w:pPr>
        <w:spacing w:after="0" w:line="240" w:lineRule="auto"/>
        <w:rPr>
          <w:rFonts w:ascii="Cambria" w:hAnsi="Cambria"/>
          <w:b/>
          <w:i/>
          <w:sz w:val="16"/>
          <w:szCs w:val="16"/>
          <w:lang w:val="sr-Latn-CS"/>
        </w:rPr>
      </w:pPr>
    </w:p>
    <w:p w:rsidR="00336755" w:rsidRPr="00A9553D" w:rsidRDefault="00336755" w:rsidP="00336755">
      <w:pPr>
        <w:spacing w:after="0" w:line="240" w:lineRule="auto"/>
        <w:jc w:val="both"/>
        <w:rPr>
          <w:rFonts w:ascii="Cambria" w:hAnsi="Cambria"/>
          <w:sz w:val="23"/>
          <w:szCs w:val="23"/>
          <w:lang w:val="sr-Latn-CS"/>
        </w:rPr>
      </w:pPr>
      <w:r w:rsidRPr="00A9553D">
        <w:rPr>
          <w:rFonts w:ascii="Cambria" w:hAnsi="Cambria"/>
          <w:sz w:val="23"/>
          <w:szCs w:val="23"/>
          <w:lang w:val="sr-Latn-CS"/>
        </w:rPr>
        <w:t>Izvršilac usluge će za pružene usluge vršiti obračun i dostavljati račune do 10-tog u mjesecu za prethodni mjesec.</w:t>
      </w:r>
    </w:p>
    <w:p w:rsidR="00336755" w:rsidRPr="00792B24" w:rsidRDefault="00336755" w:rsidP="00336755">
      <w:pPr>
        <w:spacing w:after="0" w:line="240" w:lineRule="auto"/>
        <w:jc w:val="both"/>
        <w:rPr>
          <w:rFonts w:ascii="Cambria" w:hAnsi="Cambria"/>
          <w:sz w:val="16"/>
          <w:szCs w:val="16"/>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i/>
          <w:sz w:val="23"/>
          <w:szCs w:val="23"/>
          <w:lang w:val="sr-Latn-CS"/>
        </w:rPr>
        <w:t>Naručilac usluge</w:t>
      </w:r>
      <w:r w:rsidRPr="00B9794A">
        <w:rPr>
          <w:rFonts w:ascii="Cambria" w:hAnsi="Cambria"/>
          <w:sz w:val="23"/>
          <w:szCs w:val="23"/>
          <w:lang w:val="sr-Latn-CS"/>
        </w:rPr>
        <w:t xml:space="preserve"> se obavezuje da plaćanje prema </w:t>
      </w:r>
      <w:r w:rsidRPr="00B9794A">
        <w:rPr>
          <w:rFonts w:ascii="Cambria" w:hAnsi="Cambria"/>
          <w:i/>
          <w:sz w:val="23"/>
          <w:szCs w:val="23"/>
          <w:lang w:val="sr-Latn-CS"/>
        </w:rPr>
        <w:t>Izvršiocu usluge</w:t>
      </w:r>
      <w:r w:rsidRPr="00B9794A">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B9794A">
        <w:rPr>
          <w:rFonts w:ascii="Cambria" w:hAnsi="Cambria"/>
          <w:color w:val="000000"/>
          <w:sz w:val="23"/>
          <w:szCs w:val="23"/>
          <w:lang w:val="sr-Latn-CS"/>
        </w:rPr>
        <w:t>.</w:t>
      </w:r>
    </w:p>
    <w:p w:rsidR="00336755" w:rsidRPr="00975E6D" w:rsidRDefault="00336755" w:rsidP="00336755">
      <w:pPr>
        <w:spacing w:after="0" w:line="240" w:lineRule="auto"/>
        <w:jc w:val="both"/>
        <w:rPr>
          <w:rFonts w:ascii="Cambria" w:hAnsi="Cambria"/>
          <w:sz w:val="16"/>
          <w:szCs w:val="16"/>
          <w:lang w:val="sr-Latn-CS"/>
        </w:rPr>
      </w:pPr>
    </w:p>
    <w:p w:rsidR="00336755" w:rsidRPr="005D4C8D" w:rsidRDefault="00336755" w:rsidP="00336755">
      <w:pPr>
        <w:spacing w:after="0" w:line="240" w:lineRule="auto"/>
        <w:jc w:val="both"/>
        <w:rPr>
          <w:rFonts w:ascii="Cambria" w:hAnsi="Cambria"/>
          <w:b/>
          <w:sz w:val="23"/>
          <w:szCs w:val="23"/>
          <w:lang w:val="sr-Latn-CS"/>
        </w:rPr>
      </w:pPr>
      <w:r>
        <w:rPr>
          <w:rFonts w:ascii="Cambria" w:hAnsi="Cambria"/>
          <w:b/>
          <w:sz w:val="23"/>
          <w:szCs w:val="23"/>
          <w:lang w:val="sr-Latn-CS"/>
        </w:rPr>
        <w:t>G</w:t>
      </w:r>
      <w:r w:rsidRPr="005D4C8D">
        <w:rPr>
          <w:rFonts w:ascii="Cambria" w:hAnsi="Cambria"/>
          <w:b/>
          <w:sz w:val="23"/>
          <w:szCs w:val="23"/>
          <w:lang w:val="sr-Latn-CS"/>
        </w:rPr>
        <w:t>arancija</w:t>
      </w:r>
      <w:r>
        <w:rPr>
          <w:rFonts w:ascii="Cambria" w:hAnsi="Cambria"/>
          <w:b/>
          <w:sz w:val="23"/>
          <w:szCs w:val="23"/>
          <w:lang w:val="sr-Latn-CS"/>
        </w:rPr>
        <w:t xml:space="preserve"> za dobro izvršenje ugovora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11</w:t>
      </w:r>
      <w:r w:rsidRPr="00B9794A">
        <w:rPr>
          <w:rFonts w:ascii="Cambria" w:hAnsi="Cambria"/>
          <w:b/>
          <w:i/>
          <w:sz w:val="23"/>
          <w:szCs w:val="23"/>
          <w:lang w:val="sr-Latn-CS"/>
        </w:rPr>
        <w:t>.</w:t>
      </w:r>
    </w:p>
    <w:p w:rsidR="00336755" w:rsidRPr="00792B24" w:rsidRDefault="00336755" w:rsidP="00336755">
      <w:pPr>
        <w:spacing w:after="0" w:line="240" w:lineRule="auto"/>
        <w:jc w:val="both"/>
        <w:rPr>
          <w:rFonts w:ascii="Cambria" w:hAnsi="Cambria"/>
          <w:sz w:val="16"/>
          <w:szCs w:val="16"/>
          <w:lang w:val="sr-Latn-CS"/>
        </w:rPr>
      </w:pPr>
    </w:p>
    <w:p w:rsidR="003E4000" w:rsidRPr="00CB7F5A" w:rsidRDefault="003E4000" w:rsidP="003E4000">
      <w:pPr>
        <w:spacing w:after="0" w:line="240" w:lineRule="auto"/>
        <w:jc w:val="both"/>
        <w:rPr>
          <w:rFonts w:ascii="Cambria" w:hAnsi="Cambria"/>
          <w:sz w:val="23"/>
          <w:szCs w:val="23"/>
          <w:lang w:val="sr-Latn-CS"/>
        </w:rPr>
      </w:pPr>
      <w:r w:rsidRPr="00CB7F5A">
        <w:rPr>
          <w:rFonts w:ascii="Cambria" w:hAnsi="Cambria"/>
          <w:sz w:val="23"/>
          <w:szCs w:val="23"/>
          <w:lang w:val="sr-Latn-CS"/>
        </w:rPr>
        <w:t xml:space="preserve">Izvršilac usluge </w:t>
      </w:r>
      <w:r w:rsidRPr="00CB7F5A">
        <w:rPr>
          <w:rFonts w:ascii="Cambria" w:hAnsi="Cambria"/>
          <w:sz w:val="23"/>
          <w:szCs w:val="23"/>
        </w:rPr>
        <w:t xml:space="preserve"> se obavezuje da </w:t>
      </w:r>
      <w:r w:rsidRPr="00CB7F5A">
        <w:rPr>
          <w:rFonts w:ascii="Cambria" w:hAnsi="Cambria"/>
          <w:sz w:val="23"/>
          <w:szCs w:val="23"/>
          <w:lang w:val="it-IT"/>
        </w:rPr>
        <w:t>Naručilac</w:t>
      </w:r>
      <w:r w:rsidR="00410AB1">
        <w:rPr>
          <w:rFonts w:ascii="Cambria" w:hAnsi="Cambria"/>
          <w:sz w:val="23"/>
          <w:szCs w:val="23"/>
          <w:lang w:val="it-IT"/>
        </w:rPr>
        <w:t>u</w:t>
      </w:r>
      <w:r w:rsidRPr="00CB7F5A">
        <w:rPr>
          <w:rFonts w:ascii="Cambria" w:hAnsi="Cambria"/>
          <w:sz w:val="23"/>
          <w:szCs w:val="23"/>
          <w:lang w:val="it-IT"/>
        </w:rPr>
        <w:t xml:space="preserve"> </w:t>
      </w:r>
      <w:r w:rsidR="00410AB1">
        <w:rPr>
          <w:rFonts w:ascii="Cambria" w:hAnsi="Cambria"/>
          <w:sz w:val="23"/>
          <w:szCs w:val="23"/>
          <w:lang w:val="it-IT"/>
        </w:rPr>
        <w:t>usluga</w:t>
      </w:r>
      <w:r w:rsidRPr="00CB7F5A">
        <w:rPr>
          <w:rFonts w:ascii="Cambria" w:hAnsi="Cambria"/>
          <w:sz w:val="23"/>
          <w:szCs w:val="23"/>
        </w:rPr>
        <w:t xml:space="preserve"> </w:t>
      </w:r>
      <w:r w:rsidRPr="00CB7F5A">
        <w:rPr>
          <w:rFonts w:ascii="Cambria" w:hAnsi="Cambria" w:cs="Times New Roman"/>
          <w:color w:val="000000"/>
          <w:sz w:val="23"/>
          <w:szCs w:val="23"/>
        </w:rPr>
        <w:t xml:space="preserve">prije zaključivanja </w:t>
      </w:r>
      <w:r w:rsidRPr="00CB7F5A">
        <w:rPr>
          <w:rFonts w:ascii="Cambria" w:hAnsi="Cambria"/>
          <w:sz w:val="23"/>
          <w:szCs w:val="23"/>
        </w:rPr>
        <w:t xml:space="preserve">ovog Ugovora </w:t>
      </w:r>
      <w:r w:rsidRPr="00CB7F5A">
        <w:rPr>
          <w:rFonts w:ascii="Cambria" w:hAnsi="Cambria"/>
          <w:sz w:val="23"/>
          <w:szCs w:val="23"/>
          <w:lang w:val="sr-Latn-CS"/>
        </w:rPr>
        <w:t xml:space="preserve">dostavi </w:t>
      </w:r>
      <w:r w:rsidRPr="00CB7F5A">
        <w:rPr>
          <w:rFonts w:ascii="Cambria" w:hAnsi="Cambria"/>
          <w:sz w:val="23"/>
          <w:szCs w:val="23"/>
        </w:rPr>
        <w:t xml:space="preserve">garanciju za dobro izvršenje ugovora na iznos 5% od ukupne vrijednosti ovog Ugovora koja je </w:t>
      </w:r>
      <w:r w:rsidRPr="00CB7F5A">
        <w:rPr>
          <w:rFonts w:ascii="Cambria" w:hAnsi="Cambria"/>
          <w:sz w:val="23"/>
          <w:szCs w:val="23"/>
          <w:lang w:val="sr-Latn-CS"/>
        </w:rPr>
        <w:t>bezuslovna i plativa na prvi poziv</w:t>
      </w:r>
      <w:r w:rsidRPr="00CB7F5A">
        <w:rPr>
          <w:rFonts w:ascii="Cambria" w:hAnsi="Cambria" w:cs="Times New Roman"/>
          <w:sz w:val="23"/>
          <w:szCs w:val="23"/>
        </w:rPr>
        <w:t xml:space="preserve"> nakon nastanka razloga na koji se odnosi.</w:t>
      </w:r>
    </w:p>
    <w:p w:rsidR="003E4000" w:rsidRPr="00CB7F5A" w:rsidRDefault="003E4000" w:rsidP="003E4000">
      <w:pPr>
        <w:spacing w:after="0" w:line="240" w:lineRule="auto"/>
        <w:jc w:val="both"/>
        <w:rPr>
          <w:rFonts w:ascii="Cambria" w:hAnsi="Cambria"/>
          <w:sz w:val="10"/>
          <w:szCs w:val="10"/>
        </w:rPr>
      </w:pPr>
    </w:p>
    <w:p w:rsidR="003E4000" w:rsidRPr="0003728B" w:rsidRDefault="003E4000" w:rsidP="003E4000">
      <w:pPr>
        <w:spacing w:after="0" w:line="240" w:lineRule="auto"/>
        <w:jc w:val="both"/>
        <w:rPr>
          <w:rFonts w:ascii="Cambria" w:hAnsi="Cambria"/>
          <w:sz w:val="23"/>
          <w:szCs w:val="23"/>
          <w:lang w:val="sr-Latn-CS"/>
        </w:rPr>
      </w:pPr>
      <w:r w:rsidRPr="00CB7F5A">
        <w:rPr>
          <w:rFonts w:ascii="Cambria" w:hAnsi="Cambria"/>
          <w:sz w:val="23"/>
          <w:szCs w:val="23"/>
          <w:lang w:val="sr-Latn-CS"/>
        </w:rPr>
        <w:t xml:space="preserve">Rok važnosti  garancije je 7 (sedam) dana duži od ugovorenog roka iz člana </w:t>
      </w:r>
      <w:r w:rsidR="00410AB1">
        <w:rPr>
          <w:rFonts w:ascii="Cambria" w:hAnsi="Cambria"/>
          <w:sz w:val="23"/>
          <w:szCs w:val="23"/>
          <w:lang w:val="sr-Latn-CS"/>
        </w:rPr>
        <w:t>14</w:t>
      </w:r>
      <w:r w:rsidRPr="00CB7F5A">
        <w:rPr>
          <w:rFonts w:ascii="Cambria" w:hAnsi="Cambria"/>
          <w:sz w:val="23"/>
          <w:szCs w:val="23"/>
          <w:lang w:val="sr-Latn-CS"/>
        </w:rPr>
        <w:t xml:space="preserve">. ovog Ugovora i koju Naručilac usluga može aktivirati u svakom momentu </w:t>
      </w:r>
      <w:r w:rsidRPr="00CB7F5A">
        <w:rPr>
          <w:rFonts w:ascii="Cambria" w:hAnsi="Cambria" w:cs="Times New Roman"/>
          <w:sz w:val="23"/>
          <w:szCs w:val="23"/>
        </w:rPr>
        <w:t>nakon nastanka razloga na koji se odnosi</w:t>
      </w:r>
      <w:r w:rsidRPr="00CB7F5A">
        <w:rPr>
          <w:rFonts w:ascii="Cambria" w:hAnsi="Cambria"/>
          <w:sz w:val="23"/>
          <w:szCs w:val="23"/>
          <w:lang w:val="sr-Latn-CS"/>
        </w:rPr>
        <w:t>.</w:t>
      </w:r>
    </w:p>
    <w:p w:rsidR="00336755" w:rsidRPr="00975E6D" w:rsidRDefault="00336755" w:rsidP="00336755">
      <w:pPr>
        <w:spacing w:after="0" w:line="240" w:lineRule="auto"/>
        <w:jc w:val="center"/>
        <w:rPr>
          <w:rFonts w:ascii="Cambria" w:hAnsi="Cambria"/>
          <w:b/>
          <w:i/>
          <w:sz w:val="16"/>
          <w:szCs w:val="16"/>
          <w:lang w:val="sr-Latn-CS"/>
        </w:rPr>
      </w:pPr>
    </w:p>
    <w:p w:rsidR="00336755" w:rsidRDefault="00336755" w:rsidP="00336755">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336755"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2</w:t>
      </w:r>
      <w:r w:rsidRPr="00B9794A">
        <w:rPr>
          <w:rFonts w:ascii="Cambria" w:hAnsi="Cambria"/>
          <w:b/>
          <w:i/>
          <w:sz w:val="23"/>
          <w:szCs w:val="23"/>
          <w:lang w:val="sr-Latn-CS"/>
        </w:rPr>
        <w:t>.</w:t>
      </w:r>
    </w:p>
    <w:p w:rsidR="00336755" w:rsidRPr="00B9794A" w:rsidRDefault="00336755" w:rsidP="00336755">
      <w:pPr>
        <w:spacing w:after="0" w:line="240" w:lineRule="auto"/>
        <w:jc w:val="center"/>
        <w:rPr>
          <w:rFonts w:ascii="Cambria" w:hAnsi="Cambria"/>
          <w:b/>
          <w:i/>
          <w:sz w:val="23"/>
          <w:szCs w:val="23"/>
          <w:lang w:val="sr-Latn-CS"/>
        </w:rPr>
      </w:pPr>
    </w:p>
    <w:p w:rsidR="00336755" w:rsidRPr="00B9794A" w:rsidRDefault="00336755" w:rsidP="003367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je ništav ukoliko je zaključen uz kršenje antikorupcijskog pravila u smislu člana 15 Zakona o javnim nabavkama.</w:t>
      </w:r>
    </w:p>
    <w:p w:rsidR="00336755" w:rsidRPr="00975E6D" w:rsidRDefault="00336755" w:rsidP="00336755">
      <w:pPr>
        <w:spacing w:after="0" w:line="240" w:lineRule="auto"/>
        <w:jc w:val="center"/>
        <w:rPr>
          <w:rFonts w:ascii="Cambria" w:hAnsi="Cambria"/>
          <w:b/>
          <w:i/>
          <w:sz w:val="16"/>
          <w:szCs w:val="16"/>
          <w:lang w:val="sr-Latn-CS"/>
        </w:rPr>
      </w:pPr>
    </w:p>
    <w:p w:rsidR="00336755" w:rsidRPr="00B9794A" w:rsidRDefault="00336755" w:rsidP="00336755">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3</w:t>
      </w:r>
      <w:r w:rsidRPr="00B9794A">
        <w:rPr>
          <w:rFonts w:ascii="Cambria" w:hAnsi="Cambria"/>
          <w:b/>
          <w:i/>
          <w:sz w:val="23"/>
          <w:szCs w:val="23"/>
          <w:lang w:val="sr-Latn-CS"/>
        </w:rPr>
        <w:t>.</w:t>
      </w:r>
    </w:p>
    <w:p w:rsidR="00336755" w:rsidRPr="00975E6D" w:rsidRDefault="00336755" w:rsidP="00336755">
      <w:pPr>
        <w:spacing w:after="0" w:line="240" w:lineRule="auto"/>
        <w:jc w:val="center"/>
        <w:rPr>
          <w:rFonts w:ascii="Cambria" w:hAnsi="Cambria"/>
          <w:b/>
          <w:i/>
          <w:sz w:val="16"/>
          <w:szCs w:val="16"/>
          <w:lang w:val="sr-Latn-CS"/>
        </w:rPr>
      </w:pPr>
    </w:p>
    <w:p w:rsidR="00336755"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se ugovor može raskinuti</w:t>
      </w:r>
      <w:r>
        <w:rPr>
          <w:rFonts w:ascii="Cambria" w:hAnsi="Cambria"/>
          <w:sz w:val="23"/>
          <w:szCs w:val="23"/>
          <w:lang w:val="sr-Latn-CS"/>
        </w:rPr>
        <w:t>:</w:t>
      </w:r>
    </w:p>
    <w:p w:rsidR="00336755" w:rsidRDefault="00336755" w:rsidP="00336755">
      <w:pPr>
        <w:numPr>
          <w:ilvl w:val="0"/>
          <w:numId w:val="10"/>
        </w:numPr>
        <w:spacing w:after="0" w:line="240" w:lineRule="auto"/>
        <w:jc w:val="both"/>
        <w:rPr>
          <w:rFonts w:ascii="Cambria" w:hAnsi="Cambria"/>
          <w:sz w:val="23"/>
          <w:szCs w:val="23"/>
          <w:lang w:val="sr-Latn-CS"/>
        </w:rPr>
      </w:pPr>
      <w:r w:rsidRPr="00B9794A">
        <w:rPr>
          <w:rFonts w:ascii="Cambria" w:hAnsi="Cambria"/>
          <w:sz w:val="23"/>
          <w:szCs w:val="23"/>
          <w:lang w:val="sr-Latn-CS"/>
        </w:rPr>
        <w:t>pismenim sporazumom koji potpisuju obje ugovorne strane,</w:t>
      </w:r>
    </w:p>
    <w:p w:rsidR="00336755" w:rsidRDefault="00336755" w:rsidP="00336755">
      <w:pPr>
        <w:numPr>
          <w:ilvl w:val="0"/>
          <w:numId w:val="10"/>
        </w:numPr>
        <w:spacing w:after="0" w:line="240" w:lineRule="auto"/>
        <w:jc w:val="both"/>
        <w:rPr>
          <w:rFonts w:ascii="Cambria" w:hAnsi="Cambria"/>
          <w:sz w:val="23"/>
          <w:szCs w:val="23"/>
          <w:lang w:val="sr-Latn-CS"/>
        </w:rPr>
      </w:pPr>
      <w:r>
        <w:rPr>
          <w:rFonts w:ascii="Cambria" w:hAnsi="Cambria"/>
          <w:sz w:val="23"/>
          <w:szCs w:val="23"/>
          <w:lang w:val="sr-Latn-CS"/>
        </w:rPr>
        <w:t>ukoliko jedna ugovorna strana i pored pisanog upozorenja druge ugovorne strane nastavi grubo da krši  odredbe ovog Ugovora, jednostranom izjavom volje jedne od Ugovornih strana sa otkaznim rokom od 15 (petnaest) dana, s tim da taj otkazni rok služi za završavanje započetih obaveza,</w:t>
      </w:r>
    </w:p>
    <w:p w:rsidR="00336755" w:rsidRPr="007A4623" w:rsidRDefault="00336755" w:rsidP="00336755">
      <w:pPr>
        <w:numPr>
          <w:ilvl w:val="0"/>
          <w:numId w:val="10"/>
        </w:numPr>
        <w:spacing w:after="0" w:line="240" w:lineRule="auto"/>
        <w:rPr>
          <w:rFonts w:ascii="Cambria" w:hAnsi="Cambria"/>
          <w:b/>
          <w:i/>
          <w:sz w:val="23"/>
          <w:szCs w:val="23"/>
          <w:lang w:val="sr-Latn-CS"/>
        </w:rPr>
      </w:pPr>
      <w:r w:rsidRPr="007A4623">
        <w:rPr>
          <w:rFonts w:ascii="Cambria" w:hAnsi="Cambria"/>
          <w:sz w:val="23"/>
          <w:szCs w:val="23"/>
          <w:lang w:val="sr-Latn-CS"/>
        </w:rPr>
        <w:t xml:space="preserve">u drugim slučajevima predviđeni zakonom. </w:t>
      </w:r>
    </w:p>
    <w:p w:rsidR="00336755" w:rsidRPr="00975E6D" w:rsidRDefault="00336755" w:rsidP="00336755">
      <w:pPr>
        <w:spacing w:after="0" w:line="240" w:lineRule="auto"/>
        <w:rPr>
          <w:rFonts w:ascii="Cambria" w:hAnsi="Cambria"/>
          <w:b/>
          <w:i/>
          <w:sz w:val="16"/>
          <w:szCs w:val="16"/>
          <w:lang w:val="sr-Latn-CS"/>
        </w:rPr>
      </w:pPr>
    </w:p>
    <w:p w:rsidR="00336755" w:rsidRPr="00A14C48" w:rsidRDefault="00336755" w:rsidP="00336755">
      <w:pPr>
        <w:spacing w:after="0" w:line="240" w:lineRule="auto"/>
        <w:jc w:val="both"/>
        <w:rPr>
          <w:rFonts w:ascii="Cambria" w:hAnsi="Cambria"/>
          <w:sz w:val="23"/>
          <w:szCs w:val="23"/>
          <w:lang w:val="sr-Latn-CS"/>
        </w:rPr>
      </w:pPr>
      <w:r>
        <w:rPr>
          <w:rFonts w:ascii="Cambria" w:hAnsi="Cambria"/>
          <w:sz w:val="23"/>
          <w:szCs w:val="23"/>
          <w:lang w:val="sr-Latn-CS"/>
        </w:rPr>
        <w:lastRenderedPageBreak/>
        <w:t>Ugovorne strane su saglasne da se na prava, obaveze i odgovornosti koje nijesu utvrđene odredbama ovog Ugovora, primjenjuju Opšti uslovi pretplatničkog ugovora na usluge javne GSM/UMTS mobilne elektronske komunikacione mreže i Opšti uslovi ugovora o pretplati za biznis korisnike Izvršioca usluge, na način kojim se dopunjuje ovaj Ugovor.</w:t>
      </w:r>
    </w:p>
    <w:p w:rsidR="00336755" w:rsidRDefault="00336755" w:rsidP="00336755">
      <w:pPr>
        <w:spacing w:after="0" w:line="240" w:lineRule="auto"/>
        <w:rPr>
          <w:rFonts w:ascii="Cambria" w:hAnsi="Cambria"/>
          <w:b/>
          <w:i/>
          <w:sz w:val="23"/>
          <w:szCs w:val="23"/>
          <w:lang w:val="sr-Latn-CS"/>
        </w:rPr>
      </w:pPr>
    </w:p>
    <w:p w:rsidR="00336755" w:rsidRPr="00B9794A" w:rsidRDefault="00336755" w:rsidP="00336755">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336755" w:rsidRPr="00DD4411" w:rsidRDefault="00336755" w:rsidP="00336755">
      <w:pPr>
        <w:spacing w:after="0" w:line="240" w:lineRule="auto"/>
        <w:jc w:val="center"/>
        <w:rPr>
          <w:rFonts w:ascii="Cambria" w:hAnsi="Cambria"/>
          <w:b/>
          <w:i/>
          <w:sz w:val="20"/>
          <w:szCs w:val="20"/>
          <w:lang w:val="sr-Latn-CS"/>
        </w:rPr>
      </w:pPr>
    </w:p>
    <w:p w:rsidR="00336755" w:rsidRDefault="00336755" w:rsidP="00336755">
      <w:pPr>
        <w:pStyle w:val="BodyText2"/>
        <w:spacing w:after="0" w:line="240" w:lineRule="auto"/>
        <w:jc w:val="both"/>
        <w:rPr>
          <w:rFonts w:ascii="Cambria" w:hAnsi="Cambria"/>
          <w:sz w:val="23"/>
          <w:szCs w:val="23"/>
        </w:rPr>
      </w:pPr>
      <w:r w:rsidRPr="00B9794A">
        <w:rPr>
          <w:rFonts w:ascii="Cambria" w:hAnsi="Cambria"/>
          <w:sz w:val="23"/>
          <w:szCs w:val="23"/>
        </w:rPr>
        <w:t>Ovaj Ugovor stupa na snagu danom potpisivanja i traje godinu dana od dana potpisivanja.</w:t>
      </w:r>
    </w:p>
    <w:p w:rsidR="00336755" w:rsidRDefault="00336755" w:rsidP="00336755">
      <w:pPr>
        <w:pStyle w:val="BodyText2"/>
        <w:spacing w:after="0" w:line="240" w:lineRule="auto"/>
        <w:jc w:val="both"/>
        <w:rPr>
          <w:rFonts w:ascii="Cambria" w:hAnsi="Cambria"/>
          <w:sz w:val="23"/>
          <w:szCs w:val="23"/>
        </w:rPr>
      </w:pPr>
    </w:p>
    <w:p w:rsidR="00336755" w:rsidRDefault="00336755" w:rsidP="00336755">
      <w:pPr>
        <w:pStyle w:val="BodyText2"/>
        <w:spacing w:after="0" w:line="240" w:lineRule="auto"/>
        <w:jc w:val="both"/>
        <w:rPr>
          <w:rFonts w:ascii="Cambria" w:hAnsi="Cambria"/>
          <w:b/>
          <w:sz w:val="23"/>
          <w:szCs w:val="23"/>
        </w:rPr>
      </w:pPr>
    </w:p>
    <w:p w:rsidR="00336755" w:rsidRDefault="00336755" w:rsidP="00336755">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5</w:t>
      </w:r>
      <w:r w:rsidRPr="00B9794A">
        <w:rPr>
          <w:rFonts w:ascii="Cambria" w:hAnsi="Cambria"/>
          <w:b/>
          <w:i/>
          <w:sz w:val="23"/>
          <w:szCs w:val="23"/>
          <w:lang w:val="sr-Latn-CS"/>
        </w:rPr>
        <w:t>.</w:t>
      </w:r>
    </w:p>
    <w:p w:rsidR="00336755" w:rsidRPr="00DD4411" w:rsidRDefault="00336755" w:rsidP="00336755">
      <w:pPr>
        <w:spacing w:after="0" w:line="240" w:lineRule="auto"/>
        <w:jc w:val="both"/>
        <w:rPr>
          <w:rFonts w:ascii="Cambria" w:hAnsi="Cambria"/>
          <w:sz w:val="20"/>
          <w:szCs w:val="20"/>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Za sve što nije regulisano ovim ugovorom primjenjivaće se odredbe Zakona o obligacionim odnos</w:t>
      </w:r>
      <w:r>
        <w:rPr>
          <w:rFonts w:ascii="Cambria" w:hAnsi="Cambria"/>
          <w:sz w:val="23"/>
          <w:szCs w:val="23"/>
          <w:lang w:val="sr-Latn-CS"/>
        </w:rPr>
        <w:t>ima i Zakona o javnim nabavkama, Zakon o elektronskim komunikacijama, Opšti uslovima pretplatničkog ugovora na usluge javne GSM/UMTS mobilne elektronske komunikacione mreže i Opšti uslovi ugovora o pretplati za biznis korisnike Izvršioca usluge.</w:t>
      </w:r>
    </w:p>
    <w:p w:rsidR="00336755" w:rsidRPr="00DD4411" w:rsidRDefault="00336755" w:rsidP="00336755">
      <w:pPr>
        <w:spacing w:after="0" w:line="240" w:lineRule="auto"/>
        <w:jc w:val="both"/>
        <w:rPr>
          <w:rFonts w:ascii="Cambria" w:hAnsi="Cambria"/>
          <w:sz w:val="20"/>
          <w:szCs w:val="20"/>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336755" w:rsidRDefault="00336755" w:rsidP="00336755">
      <w:pPr>
        <w:spacing w:after="0" w:line="240" w:lineRule="auto"/>
        <w:rPr>
          <w:rFonts w:ascii="Cambria" w:hAnsi="Cambria"/>
          <w:b/>
          <w:i/>
          <w:sz w:val="20"/>
          <w:szCs w:val="20"/>
          <w:lang w:val="sr-Latn-CS"/>
        </w:rPr>
      </w:pPr>
    </w:p>
    <w:p w:rsidR="00336755" w:rsidRDefault="00336755" w:rsidP="00336755">
      <w:pPr>
        <w:spacing w:after="0" w:line="240" w:lineRule="auto"/>
        <w:rPr>
          <w:rFonts w:ascii="Cambria" w:hAnsi="Cambria"/>
          <w:b/>
          <w:i/>
          <w:sz w:val="20"/>
          <w:szCs w:val="20"/>
          <w:lang w:val="sr-Latn-CS"/>
        </w:rPr>
      </w:pPr>
    </w:p>
    <w:p w:rsidR="00336755" w:rsidRPr="00A83730" w:rsidRDefault="00336755" w:rsidP="00336755">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6</w:t>
      </w:r>
      <w:r w:rsidRPr="00B9794A">
        <w:rPr>
          <w:rFonts w:ascii="Cambria" w:hAnsi="Cambria"/>
          <w:b/>
          <w:i/>
          <w:sz w:val="23"/>
          <w:szCs w:val="23"/>
          <w:lang w:val="sr-Latn-CS"/>
        </w:rPr>
        <w:t>.</w:t>
      </w:r>
    </w:p>
    <w:p w:rsidR="00336755" w:rsidRPr="00DD4411" w:rsidRDefault="00336755" w:rsidP="00336755">
      <w:pPr>
        <w:spacing w:after="0" w:line="240" w:lineRule="auto"/>
        <w:jc w:val="center"/>
        <w:rPr>
          <w:rFonts w:ascii="Cambria" w:hAnsi="Cambria"/>
          <w:b/>
          <w:i/>
          <w:sz w:val="20"/>
          <w:szCs w:val="20"/>
          <w:lang w:val="sr-Latn-CS"/>
        </w:rPr>
      </w:pPr>
    </w:p>
    <w:p w:rsidR="00336755" w:rsidRPr="00B9794A" w:rsidRDefault="00336755" w:rsidP="00336755">
      <w:pPr>
        <w:pStyle w:val="BodyText2"/>
        <w:spacing w:after="0" w:line="240" w:lineRule="auto"/>
        <w:jc w:val="both"/>
        <w:rPr>
          <w:rFonts w:ascii="Cambria" w:hAnsi="Cambria"/>
          <w:sz w:val="23"/>
          <w:szCs w:val="23"/>
          <w:lang w:val="sr-Latn-CS"/>
        </w:rPr>
      </w:pPr>
      <w:r w:rsidRPr="00B9794A">
        <w:rPr>
          <w:rFonts w:ascii="Cambria" w:hAnsi="Cambria"/>
          <w:sz w:val="23"/>
          <w:szCs w:val="23"/>
          <w:lang w:val="sr-Latn-CS"/>
        </w:rPr>
        <w:t xml:space="preserve">Ovaj ugovor je sačinjen u 7 (sedam) primjeraka istovjetnog teksta od kojih svaka ugovorna strana zadržava po 3 (tri) primjerka, a 1 (jedan) primjerak se dostavlja </w:t>
      </w:r>
      <w:r w:rsidR="003E4000">
        <w:rPr>
          <w:rFonts w:ascii="Cambria" w:hAnsi="Cambria"/>
          <w:sz w:val="23"/>
          <w:szCs w:val="23"/>
          <w:lang w:val="sr-Latn-CS"/>
        </w:rPr>
        <w:t>nadležnom organu</w:t>
      </w:r>
      <w:r w:rsidRPr="00B9794A">
        <w:rPr>
          <w:rFonts w:ascii="Cambria" w:hAnsi="Cambria"/>
          <w:sz w:val="23"/>
          <w:szCs w:val="23"/>
          <w:lang w:val="sr-Latn-CS"/>
        </w:rPr>
        <w:t xml:space="preserve"> za javne nabavke CG. </w:t>
      </w:r>
    </w:p>
    <w:p w:rsidR="00336755" w:rsidRPr="00654620" w:rsidRDefault="00336755" w:rsidP="00336755">
      <w:pPr>
        <w:spacing w:after="0"/>
        <w:jc w:val="both"/>
        <w:rPr>
          <w:rFonts w:ascii="Cambria" w:hAnsi="Cambria"/>
          <w:sz w:val="16"/>
          <w:szCs w:val="16"/>
          <w:lang w:val="sr-Latn-CS"/>
        </w:rPr>
      </w:pPr>
    </w:p>
    <w:p w:rsidR="00336755" w:rsidRDefault="00336755" w:rsidP="00336755">
      <w:pPr>
        <w:spacing w:after="0" w:line="240" w:lineRule="auto"/>
        <w:jc w:val="both"/>
        <w:rPr>
          <w:rFonts w:ascii="Cambria" w:hAnsi="Cambria" w:cs="Times New Roman"/>
          <w:color w:val="000000"/>
          <w:sz w:val="16"/>
          <w:szCs w:val="16"/>
        </w:rPr>
      </w:pPr>
    </w:p>
    <w:p w:rsidR="001B17DC" w:rsidRDefault="001B17DC" w:rsidP="00D42779">
      <w:pPr>
        <w:spacing w:after="0" w:line="240" w:lineRule="auto"/>
        <w:jc w:val="both"/>
        <w:rPr>
          <w:rFonts w:ascii="Cambria" w:hAnsi="Cambria" w:cs="Times New Roman"/>
          <w:color w:val="000000"/>
          <w:sz w:val="24"/>
          <w:szCs w:val="24"/>
        </w:rPr>
      </w:pPr>
    </w:p>
    <w:p w:rsidR="0079530A" w:rsidRPr="00CB49CE" w:rsidRDefault="0079530A" w:rsidP="00D42779">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NARUČILAC USLUGE</w:t>
      </w:r>
      <w:r w:rsidRPr="00CB49CE">
        <w:rPr>
          <w:rFonts w:ascii="Cambria" w:hAnsi="Cambria" w:cs="Times New Roman"/>
          <w:b/>
          <w:bCs/>
          <w:color w:val="000000"/>
          <w:sz w:val="24"/>
          <w:szCs w:val="24"/>
        </w:rPr>
        <w:tab/>
      </w:r>
      <w:r w:rsidRPr="00CB49CE">
        <w:rPr>
          <w:rFonts w:ascii="Cambria" w:hAnsi="Cambria" w:cs="Times New Roman"/>
          <w:color w:val="000000"/>
          <w:sz w:val="24"/>
          <w:szCs w:val="24"/>
        </w:rPr>
        <w:t xml:space="preserve">                                     </w:t>
      </w:r>
      <w:r w:rsidRPr="00CB49CE">
        <w:rPr>
          <w:rFonts w:ascii="Cambria" w:hAnsi="Cambria" w:cs="Times New Roman"/>
          <w:color w:val="000000"/>
          <w:sz w:val="24"/>
          <w:szCs w:val="24"/>
        </w:rPr>
        <w:tab/>
      </w:r>
      <w:r w:rsidRPr="00CB49CE">
        <w:rPr>
          <w:rFonts w:ascii="Cambria" w:hAnsi="Cambria" w:cs="Times New Roman"/>
          <w:color w:val="000000"/>
          <w:sz w:val="24"/>
          <w:szCs w:val="24"/>
        </w:rPr>
        <w:tab/>
      </w:r>
      <w:r w:rsidRPr="00CB49CE">
        <w:rPr>
          <w:rFonts w:ascii="Cambria" w:hAnsi="Cambria" w:cs="Times New Roman"/>
          <w:color w:val="000000"/>
          <w:sz w:val="24"/>
          <w:szCs w:val="24"/>
        </w:rPr>
        <w:tab/>
        <w:t>IZVRŠILAC USLUGE</w:t>
      </w:r>
    </w:p>
    <w:p w:rsidR="0079530A" w:rsidRPr="00CB49CE" w:rsidRDefault="0079530A" w:rsidP="00D42779">
      <w:pPr>
        <w:spacing w:after="0" w:line="240" w:lineRule="auto"/>
        <w:jc w:val="both"/>
        <w:rPr>
          <w:rFonts w:ascii="Cambria" w:hAnsi="Cambria"/>
          <w:b/>
          <w:sz w:val="24"/>
          <w:szCs w:val="24"/>
          <w:lang w:val="sr-Latn-CS"/>
        </w:rPr>
      </w:pP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 xml:space="preserve">                                                              </w:t>
      </w:r>
      <w:r w:rsidRPr="00CB49CE">
        <w:rPr>
          <w:rFonts w:ascii="Cambria" w:hAnsi="Cambria"/>
          <w:b/>
          <w:sz w:val="24"/>
          <w:szCs w:val="24"/>
          <w:lang w:val="sr-Latn-CS"/>
        </w:rPr>
        <w:tab/>
      </w:r>
      <w:r w:rsidRPr="00CB49CE">
        <w:rPr>
          <w:rFonts w:ascii="Cambria" w:hAnsi="Cambria"/>
          <w:b/>
          <w:sz w:val="24"/>
          <w:szCs w:val="24"/>
          <w:lang w:val="sr-Latn-CS"/>
        </w:rPr>
        <w:tab/>
      </w: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ab/>
      </w:r>
    </w:p>
    <w:p w:rsidR="0079530A" w:rsidRPr="00CB49CE" w:rsidRDefault="0079530A" w:rsidP="00D42779">
      <w:pPr>
        <w:spacing w:after="0" w:line="240" w:lineRule="auto"/>
        <w:jc w:val="both"/>
        <w:rPr>
          <w:rFonts w:ascii="Cambria" w:hAnsi="Cambria"/>
          <w:b/>
          <w:sz w:val="24"/>
          <w:szCs w:val="24"/>
          <w:lang w:val="sr-Latn-CS"/>
        </w:rPr>
      </w:pPr>
      <w:r w:rsidRPr="00CB49CE">
        <w:rPr>
          <w:rFonts w:ascii="Cambria" w:hAnsi="Cambria"/>
          <w:b/>
          <w:sz w:val="24"/>
          <w:szCs w:val="24"/>
          <w:lang w:val="sr-Latn-CS"/>
        </w:rPr>
        <w:t xml:space="preserve">                                    </w:t>
      </w:r>
    </w:p>
    <w:p w:rsidR="0079530A" w:rsidRPr="00CB49CE" w:rsidRDefault="007B57C6" w:rsidP="00D42779">
      <w:pPr>
        <w:spacing w:after="0" w:line="240" w:lineRule="auto"/>
        <w:jc w:val="both"/>
        <w:rPr>
          <w:rFonts w:ascii="Cambria" w:hAnsi="Cambria"/>
          <w:b/>
          <w:color w:val="000000"/>
          <w:sz w:val="24"/>
          <w:szCs w:val="24"/>
          <w:lang w:val="pl-PL"/>
        </w:rPr>
      </w:pPr>
      <w:r w:rsidRPr="007B57C6">
        <w:rPr>
          <w:rFonts w:ascii="Cambria" w:hAnsi="Cambria" w:cs="Arial"/>
          <w:i/>
          <w:sz w:val="24"/>
          <w:szCs w:val="24"/>
          <w:lang w:val="sr-Latn-CS"/>
        </w:rPr>
        <w:t>Ljubiša Ćurčić, dipl.</w:t>
      </w:r>
      <w:r w:rsidR="000E3894" w:rsidRPr="000E3894">
        <w:rPr>
          <w:rFonts w:ascii="Cambria" w:hAnsi="Cambria" w:cs="Arial"/>
          <w:i/>
          <w:sz w:val="24"/>
          <w:szCs w:val="24"/>
          <w:lang w:val="sr-Latn-CS"/>
        </w:rPr>
        <w:t xml:space="preserve"> </w:t>
      </w:r>
      <w:r w:rsidR="000E3894" w:rsidRPr="007B57C6">
        <w:rPr>
          <w:rFonts w:ascii="Cambria" w:hAnsi="Cambria" w:cs="Arial"/>
          <w:i/>
          <w:sz w:val="24"/>
          <w:szCs w:val="24"/>
          <w:lang w:val="sr-Latn-CS"/>
        </w:rPr>
        <w:t>ing</w:t>
      </w:r>
      <w:r w:rsidR="000E3894">
        <w:rPr>
          <w:rFonts w:ascii="Cambria" w:hAnsi="Cambria" w:cs="Arial"/>
          <w:i/>
          <w:sz w:val="24"/>
          <w:szCs w:val="24"/>
          <w:lang w:val="sr-Latn-CS"/>
        </w:rPr>
        <w:t>.</w:t>
      </w:r>
      <w:r w:rsidR="000E3894" w:rsidRPr="007B57C6">
        <w:rPr>
          <w:rFonts w:ascii="Cambria" w:hAnsi="Cambria" w:cs="Arial"/>
          <w:i/>
          <w:sz w:val="24"/>
          <w:szCs w:val="24"/>
          <w:lang w:val="sr-Latn-CS"/>
        </w:rPr>
        <w:t xml:space="preserve"> </w:t>
      </w:r>
      <w:r w:rsidRPr="007B57C6">
        <w:rPr>
          <w:rFonts w:ascii="Cambria" w:hAnsi="Cambria" w:cs="Arial"/>
          <w:i/>
          <w:sz w:val="24"/>
          <w:szCs w:val="24"/>
          <w:lang w:val="sr-Latn-CS"/>
        </w:rPr>
        <w:t>maš.</w:t>
      </w:r>
      <w:r w:rsidR="0079530A" w:rsidRPr="00CB49CE">
        <w:rPr>
          <w:rFonts w:ascii="Cambria" w:hAnsi="Cambria"/>
          <w:i/>
          <w:sz w:val="24"/>
          <w:szCs w:val="24"/>
          <w:lang w:val="sl-SI"/>
        </w:rPr>
        <w:t xml:space="preserve">            </w:t>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b/>
          <w:color w:val="000000"/>
          <w:sz w:val="24"/>
          <w:szCs w:val="24"/>
          <w:lang w:val="pl-PL"/>
        </w:rPr>
        <w:t>_____________________</w:t>
      </w:r>
    </w:p>
    <w:p w:rsidR="00025B90" w:rsidRPr="00D42779" w:rsidRDefault="00025B90" w:rsidP="00D42779">
      <w:pPr>
        <w:spacing w:after="0" w:line="240" w:lineRule="auto"/>
        <w:jc w:val="both"/>
        <w:rPr>
          <w:rFonts w:ascii="Cambria" w:hAnsi="Cambria" w:cs="Times New Roman"/>
          <w:color w:val="000000"/>
          <w:sz w:val="10"/>
          <w:szCs w:val="10"/>
        </w:rPr>
      </w:pPr>
    </w:p>
    <w:p w:rsidR="001B17DC" w:rsidRDefault="001B17DC" w:rsidP="00D42779">
      <w:pPr>
        <w:spacing w:after="0" w:line="240" w:lineRule="auto"/>
        <w:jc w:val="center"/>
        <w:rPr>
          <w:rFonts w:asciiTheme="majorHAnsi" w:hAnsiTheme="majorHAnsi" w:cs="Times New Roman"/>
          <w:b/>
          <w:bCs/>
          <w:color w:val="000000"/>
        </w:rPr>
      </w:pPr>
    </w:p>
    <w:p w:rsidR="00B460F9" w:rsidRPr="001B17DC" w:rsidRDefault="00B460F9" w:rsidP="00D42779">
      <w:pPr>
        <w:spacing w:after="0" w:line="240" w:lineRule="auto"/>
        <w:jc w:val="center"/>
        <w:rPr>
          <w:rFonts w:asciiTheme="majorHAnsi" w:hAnsiTheme="majorHAnsi" w:cs="Times New Roman"/>
          <w:b/>
          <w:bCs/>
          <w:color w:val="000000"/>
          <w:sz w:val="24"/>
          <w:szCs w:val="24"/>
        </w:rPr>
      </w:pPr>
      <w:r w:rsidRPr="001B17DC">
        <w:rPr>
          <w:rFonts w:asciiTheme="majorHAnsi" w:hAnsiTheme="majorHAnsi" w:cs="Times New Roman"/>
          <w:b/>
          <w:bCs/>
          <w:color w:val="000000"/>
          <w:sz w:val="24"/>
          <w:szCs w:val="24"/>
        </w:rPr>
        <w:t>SAGLASAN SA NACRTOM  UGOVORA</w:t>
      </w:r>
    </w:p>
    <w:p w:rsidR="00B460F9" w:rsidRPr="001B17DC" w:rsidRDefault="00B460F9" w:rsidP="00D42779">
      <w:pPr>
        <w:tabs>
          <w:tab w:val="left" w:pos="1950"/>
        </w:tabs>
        <w:spacing w:after="0" w:line="240" w:lineRule="auto"/>
        <w:jc w:val="right"/>
        <w:rPr>
          <w:rFonts w:asciiTheme="majorHAnsi" w:hAnsiTheme="majorHAnsi" w:cs="Times New Roman"/>
          <w:b/>
          <w:bCs/>
          <w:sz w:val="24"/>
          <w:szCs w:val="24"/>
        </w:rPr>
      </w:pPr>
      <w:r w:rsidRPr="001B17DC">
        <w:rPr>
          <w:rFonts w:asciiTheme="majorHAnsi" w:hAnsiTheme="majorHAnsi" w:cs="Times New Roman"/>
          <w:b/>
          <w:bCs/>
          <w:sz w:val="24"/>
          <w:szCs w:val="24"/>
        </w:rPr>
        <w:t xml:space="preserve">  Ovlašćeno lice ponuđača _______________________</w:t>
      </w:r>
    </w:p>
    <w:p w:rsidR="00B460F9" w:rsidRDefault="00B460F9" w:rsidP="00D42779">
      <w:pPr>
        <w:spacing w:after="0" w:line="240" w:lineRule="auto"/>
        <w:ind w:right="336" w:firstLine="567"/>
        <w:jc w:val="right"/>
        <w:rPr>
          <w:rFonts w:asciiTheme="majorHAnsi" w:hAnsiTheme="majorHAnsi" w:cs="Times New Roman"/>
          <w:sz w:val="24"/>
          <w:szCs w:val="24"/>
        </w:rPr>
      </w:pPr>
      <w:r w:rsidRPr="001B17DC">
        <w:rPr>
          <w:rFonts w:asciiTheme="majorHAnsi" w:hAnsiTheme="majorHAnsi" w:cs="Times New Roman"/>
          <w:sz w:val="24"/>
          <w:szCs w:val="24"/>
        </w:rPr>
        <w:t>(ime, prezime i funkcija)</w:t>
      </w:r>
    </w:p>
    <w:p w:rsidR="001B17DC" w:rsidRPr="001B17DC" w:rsidRDefault="001B17DC" w:rsidP="00D42779">
      <w:pPr>
        <w:spacing w:after="0" w:line="240" w:lineRule="auto"/>
        <w:ind w:right="336" w:firstLine="567"/>
        <w:jc w:val="right"/>
        <w:rPr>
          <w:rFonts w:asciiTheme="majorHAnsi" w:hAnsiTheme="majorHAnsi" w:cs="Times New Roman"/>
          <w:sz w:val="24"/>
          <w:szCs w:val="24"/>
        </w:rPr>
      </w:pPr>
    </w:p>
    <w:p w:rsidR="00B460F9" w:rsidRDefault="007A0489" w:rsidP="00D42779">
      <w:pPr>
        <w:spacing w:after="0" w:line="240" w:lineRule="auto"/>
        <w:ind w:left="5664" w:firstLine="708"/>
        <w:jc w:val="center"/>
        <w:rPr>
          <w:rFonts w:asciiTheme="majorHAnsi" w:hAnsiTheme="majorHAnsi" w:cs="Times New Roman"/>
          <w:sz w:val="24"/>
          <w:szCs w:val="24"/>
        </w:rPr>
      </w:pPr>
      <w:r w:rsidRPr="001B17DC">
        <w:rPr>
          <w:rFonts w:asciiTheme="majorHAnsi" w:hAnsiTheme="majorHAnsi" w:cs="Times New Roman"/>
          <w:sz w:val="24"/>
          <w:szCs w:val="24"/>
        </w:rPr>
        <w:t>______________________________</w:t>
      </w:r>
    </w:p>
    <w:p w:rsidR="00B460F9" w:rsidRPr="001B17DC" w:rsidRDefault="001B17DC" w:rsidP="00D42779">
      <w:pPr>
        <w:spacing w:after="0" w:line="240" w:lineRule="auto"/>
        <w:ind w:right="588"/>
        <w:jc w:val="right"/>
        <w:rPr>
          <w:rFonts w:asciiTheme="majorHAnsi" w:hAnsiTheme="majorHAnsi" w:cs="Times New Roman"/>
          <w:sz w:val="24"/>
          <w:szCs w:val="24"/>
        </w:rPr>
      </w:pPr>
      <w:r w:rsidRPr="001B17DC">
        <w:rPr>
          <w:rFonts w:asciiTheme="majorHAnsi" w:hAnsiTheme="majorHAnsi" w:cs="Times New Roman"/>
          <w:sz w:val="24"/>
          <w:szCs w:val="24"/>
        </w:rPr>
        <w:t xml:space="preserve"> </w:t>
      </w:r>
      <w:r w:rsidR="0079530A" w:rsidRPr="001B17DC">
        <w:rPr>
          <w:rFonts w:asciiTheme="majorHAnsi" w:hAnsiTheme="majorHAnsi" w:cs="Times New Roman"/>
          <w:sz w:val="24"/>
          <w:szCs w:val="24"/>
        </w:rPr>
        <w:t>(</w:t>
      </w:r>
      <w:r w:rsidR="00B460F9" w:rsidRPr="001B17DC">
        <w:rPr>
          <w:rFonts w:asciiTheme="majorHAnsi" w:hAnsiTheme="majorHAnsi" w:cs="Times New Roman"/>
          <w:sz w:val="24"/>
          <w:szCs w:val="24"/>
        </w:rPr>
        <w:t>potpis)</w:t>
      </w:r>
    </w:p>
    <w:p w:rsidR="001B17DC" w:rsidRDefault="001B17DC" w:rsidP="00D42779">
      <w:pPr>
        <w:tabs>
          <w:tab w:val="left" w:pos="1950"/>
        </w:tabs>
        <w:spacing w:after="0" w:line="240" w:lineRule="auto"/>
        <w:jc w:val="center"/>
        <w:rPr>
          <w:rFonts w:asciiTheme="majorHAnsi" w:hAnsiTheme="majorHAnsi" w:cs="Times New Roman"/>
          <w:i/>
          <w:iCs/>
          <w:color w:val="000000"/>
          <w:sz w:val="24"/>
          <w:szCs w:val="24"/>
        </w:rPr>
      </w:pPr>
    </w:p>
    <w:p w:rsidR="001B17DC" w:rsidRDefault="001B17DC" w:rsidP="00D42779">
      <w:pPr>
        <w:tabs>
          <w:tab w:val="left" w:pos="1950"/>
        </w:tabs>
        <w:spacing w:after="0" w:line="240" w:lineRule="auto"/>
        <w:jc w:val="center"/>
        <w:rPr>
          <w:rFonts w:asciiTheme="majorHAnsi" w:hAnsiTheme="majorHAnsi" w:cs="Times New Roman"/>
          <w:i/>
          <w:iCs/>
          <w:color w:val="000000"/>
          <w:sz w:val="24"/>
          <w:szCs w:val="24"/>
        </w:rPr>
      </w:pPr>
    </w:p>
    <w:p w:rsidR="00B460F9" w:rsidRPr="001B17DC" w:rsidRDefault="00B460F9" w:rsidP="00D42779">
      <w:pPr>
        <w:tabs>
          <w:tab w:val="left" w:pos="1950"/>
        </w:tabs>
        <w:spacing w:after="0" w:line="240" w:lineRule="auto"/>
        <w:jc w:val="center"/>
        <w:rPr>
          <w:rFonts w:asciiTheme="majorHAnsi" w:hAnsiTheme="majorHAnsi" w:cs="Times New Roman"/>
          <w:i/>
          <w:iCs/>
          <w:color w:val="000000"/>
          <w:sz w:val="24"/>
          <w:szCs w:val="24"/>
        </w:rPr>
      </w:pPr>
      <w:r w:rsidRPr="001B17DC">
        <w:rPr>
          <w:rFonts w:asciiTheme="majorHAnsi" w:hAnsiTheme="majorHAnsi" w:cs="Times New Roman"/>
          <w:i/>
          <w:iCs/>
          <w:color w:val="000000"/>
          <w:sz w:val="24"/>
          <w:szCs w:val="24"/>
        </w:rPr>
        <w:t>Napomena: Konačni tekst ugovora o javnoj nabavci biće sačinjen u skladu sa članom 107 stav 2 Zakona o javnim nabavkama</w:t>
      </w:r>
      <w:r w:rsidRPr="001B17DC">
        <w:rPr>
          <w:rFonts w:asciiTheme="majorHAnsi" w:hAnsiTheme="majorHAnsi" w:cs="Times New Roman"/>
          <w:color w:val="000000"/>
          <w:sz w:val="24"/>
          <w:szCs w:val="24"/>
          <w:lang w:val="pl-PL"/>
        </w:rPr>
        <w:t xml:space="preserve"> nabavkama („Službeni list CG”, br.</w:t>
      </w:r>
      <w:r w:rsidR="00174F7D" w:rsidRPr="001B17DC">
        <w:rPr>
          <w:rFonts w:asciiTheme="majorHAnsi" w:hAnsiTheme="majorHAnsi" w:cs="Times New Roman"/>
          <w:i/>
          <w:iCs/>
          <w:color w:val="000000"/>
          <w:sz w:val="24"/>
          <w:szCs w:val="24"/>
          <w:lang w:val="pl-PL"/>
        </w:rPr>
        <w:t xml:space="preserve"> </w:t>
      </w:r>
      <w:r w:rsidR="000C609A" w:rsidRPr="001B17DC">
        <w:rPr>
          <w:rFonts w:asciiTheme="majorHAnsi" w:hAnsiTheme="majorHAnsi" w:cs="Times New Roman"/>
          <w:i/>
          <w:iCs/>
          <w:color w:val="000000"/>
          <w:sz w:val="24"/>
          <w:szCs w:val="24"/>
          <w:lang w:val="pl-PL"/>
        </w:rPr>
        <w:t>42/11, 57/14, 28/15 i 42/17</w:t>
      </w:r>
      <w:r w:rsidRPr="001B17DC">
        <w:rPr>
          <w:rFonts w:asciiTheme="majorHAnsi" w:hAnsiTheme="majorHAnsi" w:cs="Times New Roman"/>
          <w:i/>
          <w:iCs/>
          <w:color w:val="000000"/>
          <w:sz w:val="24"/>
          <w:szCs w:val="24"/>
          <w:lang w:val="pl-PL"/>
        </w:rPr>
        <w:t>).</w:t>
      </w:r>
    </w:p>
    <w:p w:rsidR="007B57C6" w:rsidRDefault="007B57C6" w:rsidP="00D42779">
      <w:pPr>
        <w:tabs>
          <w:tab w:val="left" w:pos="1950"/>
        </w:tabs>
        <w:spacing w:after="0" w:line="240" w:lineRule="auto"/>
        <w:jc w:val="both"/>
        <w:rPr>
          <w:rFonts w:asciiTheme="majorHAnsi" w:hAnsiTheme="majorHAnsi" w:cs="Times New Roman"/>
          <w:b/>
          <w:bCs/>
          <w:color w:val="000000"/>
          <w:sz w:val="10"/>
          <w:szCs w:val="10"/>
        </w:rPr>
      </w:pPr>
    </w:p>
    <w:p w:rsidR="0045682D" w:rsidRDefault="0045682D" w:rsidP="005A2E89">
      <w:pPr>
        <w:tabs>
          <w:tab w:val="left" w:pos="1950"/>
        </w:tabs>
        <w:spacing w:after="0"/>
        <w:jc w:val="both"/>
        <w:rPr>
          <w:rFonts w:asciiTheme="majorHAnsi" w:hAnsiTheme="majorHAnsi" w:cs="Times New Roman"/>
          <w:b/>
          <w:bCs/>
          <w:color w:val="000000"/>
          <w:sz w:val="10"/>
          <w:szCs w:val="10"/>
        </w:rPr>
      </w:pPr>
    </w:p>
    <w:p w:rsidR="001B17DC" w:rsidRDefault="001B17DC" w:rsidP="005A2E89">
      <w:pPr>
        <w:tabs>
          <w:tab w:val="left" w:pos="1950"/>
        </w:tabs>
        <w:spacing w:after="0"/>
        <w:jc w:val="both"/>
        <w:rPr>
          <w:rFonts w:asciiTheme="majorHAnsi" w:hAnsiTheme="majorHAnsi" w:cs="Times New Roman"/>
          <w:b/>
          <w:bCs/>
          <w:color w:val="000000"/>
          <w:sz w:val="10"/>
          <w:szCs w:val="10"/>
        </w:rPr>
      </w:pPr>
    </w:p>
    <w:p w:rsidR="001B17DC" w:rsidRDefault="001B17DC" w:rsidP="005A2E89">
      <w:pPr>
        <w:tabs>
          <w:tab w:val="left" w:pos="1950"/>
        </w:tabs>
        <w:spacing w:after="0"/>
        <w:jc w:val="both"/>
        <w:rPr>
          <w:rFonts w:asciiTheme="majorHAnsi" w:hAnsiTheme="majorHAnsi" w:cs="Times New Roman"/>
          <w:b/>
          <w:bCs/>
          <w:color w:val="000000"/>
          <w:sz w:val="10"/>
          <w:szCs w:val="10"/>
        </w:rPr>
      </w:pPr>
    </w:p>
    <w:p w:rsidR="001B17DC" w:rsidRDefault="001B17DC"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7A465E" w:rsidRDefault="007A465E" w:rsidP="007A465E">
      <w:pPr>
        <w:pStyle w:val="Heading1"/>
        <w:pBdr>
          <w:top w:val="single" w:sz="4" w:space="1" w:color="auto"/>
          <w:left w:val="single" w:sz="4" w:space="4" w:color="auto"/>
          <w:bottom w:val="single" w:sz="4" w:space="1" w:color="auto"/>
          <w:right w:val="single" w:sz="4" w:space="4" w:color="auto"/>
        </w:pBdr>
        <w:shd w:val="clear" w:color="auto" w:fill="F2F2F2"/>
        <w:rPr>
          <w:rFonts w:ascii="Cambria" w:hAnsi="Cambria"/>
          <w:i w:val="0"/>
          <w:iCs w:val="0"/>
          <w:sz w:val="24"/>
          <w:szCs w:val="24"/>
          <w:u w:val="none"/>
        </w:rPr>
      </w:pPr>
      <w:r w:rsidRPr="00CB74F7">
        <w:rPr>
          <w:rFonts w:ascii="Cambria" w:hAnsi="Cambria"/>
          <w:i w:val="0"/>
          <w:iCs w:val="0"/>
          <w:sz w:val="24"/>
          <w:szCs w:val="24"/>
          <w:u w:val="none"/>
        </w:rPr>
        <w:lastRenderedPageBreak/>
        <w:t>NACRT UGOVORA O JAVNOJ NABAVCI</w:t>
      </w:r>
      <w:r>
        <w:rPr>
          <w:rFonts w:ascii="Cambria" w:hAnsi="Cambria"/>
          <w:i w:val="0"/>
          <w:iCs w:val="0"/>
          <w:sz w:val="24"/>
          <w:szCs w:val="24"/>
          <w:u w:val="none"/>
        </w:rPr>
        <w:t xml:space="preserve"> za Partiju 2</w:t>
      </w:r>
    </w:p>
    <w:p w:rsidR="007A465E" w:rsidRDefault="007A465E" w:rsidP="007A465E">
      <w:pPr>
        <w:spacing w:after="0" w:line="240" w:lineRule="auto"/>
        <w:jc w:val="both"/>
        <w:rPr>
          <w:rFonts w:ascii="Cambria" w:hAnsi="Cambria" w:cs="Times New Roman"/>
          <w:color w:val="000000"/>
          <w:sz w:val="23"/>
          <w:szCs w:val="23"/>
        </w:rPr>
      </w:pPr>
    </w:p>
    <w:p w:rsidR="007A465E" w:rsidRPr="00B9794A" w:rsidRDefault="007A465E" w:rsidP="007A465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zaključen je  između:</w:t>
      </w:r>
    </w:p>
    <w:p w:rsidR="007A465E" w:rsidRPr="00B9794A" w:rsidRDefault="007A465E" w:rsidP="007A465E">
      <w:pPr>
        <w:spacing w:after="0" w:line="240" w:lineRule="auto"/>
        <w:jc w:val="both"/>
        <w:rPr>
          <w:rFonts w:ascii="Cambria" w:hAnsi="Cambria" w:cs="Times New Roman"/>
          <w:color w:val="000000"/>
          <w:sz w:val="23"/>
          <w:szCs w:val="23"/>
        </w:rPr>
      </w:pPr>
    </w:p>
    <w:p w:rsidR="007A465E" w:rsidRPr="00B9794A" w:rsidRDefault="007A465E" w:rsidP="007A465E">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Pr="00C64516">
        <w:rPr>
          <w:rFonts w:ascii="Cambria" w:hAnsi="Cambria" w:cs="Arial"/>
          <w:sz w:val="24"/>
          <w:szCs w:val="24"/>
          <w:lang w:val="sr-Latn-CS"/>
        </w:rPr>
        <w:t xml:space="preserve">Ljubiša Ćurčić, </w:t>
      </w:r>
      <w:r w:rsidRPr="007B57C6">
        <w:rPr>
          <w:rFonts w:ascii="Cambria" w:hAnsi="Cambria" w:cs="Arial"/>
          <w:i/>
          <w:sz w:val="24"/>
          <w:szCs w:val="24"/>
          <w:lang w:val="sr-Latn-CS"/>
        </w:rPr>
        <w:t>dipl.</w:t>
      </w:r>
      <w:r w:rsidRPr="000E3894">
        <w:rPr>
          <w:rFonts w:ascii="Cambria" w:hAnsi="Cambria" w:cs="Arial"/>
          <w:i/>
          <w:sz w:val="24"/>
          <w:szCs w:val="24"/>
          <w:lang w:val="sr-Latn-CS"/>
        </w:rPr>
        <w:t xml:space="preserve"> </w:t>
      </w:r>
      <w:r w:rsidRPr="007B57C6">
        <w:rPr>
          <w:rFonts w:ascii="Cambria" w:hAnsi="Cambria" w:cs="Arial"/>
          <w:i/>
          <w:sz w:val="24"/>
          <w:szCs w:val="24"/>
          <w:lang w:val="sr-Latn-CS"/>
        </w:rPr>
        <w:t>ing</w:t>
      </w:r>
      <w:r>
        <w:rPr>
          <w:rFonts w:ascii="Cambria" w:hAnsi="Cambria" w:cs="Arial"/>
          <w:i/>
          <w:sz w:val="24"/>
          <w:szCs w:val="24"/>
          <w:lang w:val="sr-Latn-CS"/>
        </w:rPr>
        <w:t>.</w:t>
      </w:r>
      <w:r w:rsidRPr="007B57C6">
        <w:rPr>
          <w:rFonts w:ascii="Cambria" w:hAnsi="Cambria" w:cs="Arial"/>
          <w:i/>
          <w:sz w:val="24"/>
          <w:szCs w:val="24"/>
          <w:lang w:val="sr-Latn-CS"/>
        </w:rPr>
        <w:t xml:space="preserve"> maš</w:t>
      </w:r>
      <w:r w:rsidRPr="00B9794A">
        <w:rPr>
          <w:rFonts w:ascii="Cambria" w:hAnsi="Cambria" w:cs="Times New Roman"/>
          <w:color w:val="000000"/>
          <w:sz w:val="24"/>
          <w:szCs w:val="24"/>
        </w:rPr>
        <w:t>, (u daljem tekstu: Naručilac usluge)</w:t>
      </w:r>
    </w:p>
    <w:p w:rsidR="007A465E" w:rsidRPr="00B9794A" w:rsidRDefault="007A465E" w:rsidP="007A465E">
      <w:pPr>
        <w:spacing w:after="0" w:line="240" w:lineRule="auto"/>
        <w:jc w:val="both"/>
        <w:rPr>
          <w:rFonts w:ascii="Cambria" w:hAnsi="Cambria" w:cs="Times New Roman"/>
          <w:color w:val="000000"/>
          <w:sz w:val="24"/>
          <w:szCs w:val="24"/>
        </w:rPr>
      </w:pP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i</w:t>
      </w:r>
    </w:p>
    <w:p w:rsidR="007A465E" w:rsidRPr="00B9794A" w:rsidRDefault="007A465E" w:rsidP="007A465E">
      <w:pPr>
        <w:spacing w:after="0" w:line="240" w:lineRule="auto"/>
        <w:jc w:val="both"/>
        <w:rPr>
          <w:rFonts w:ascii="Cambria" w:hAnsi="Cambria" w:cs="Times New Roman"/>
          <w:b/>
          <w:bCs/>
          <w:color w:val="000000"/>
          <w:sz w:val="24"/>
          <w:szCs w:val="24"/>
        </w:rPr>
      </w:pP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Broj računa: ______________________, Naziv banke: ________________________,</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7A465E" w:rsidRPr="00B9794A" w:rsidRDefault="007A465E" w:rsidP="007A465E">
      <w:pPr>
        <w:spacing w:after="0" w:line="240" w:lineRule="auto"/>
        <w:jc w:val="both"/>
        <w:rPr>
          <w:rFonts w:ascii="Cambria" w:hAnsi="Cambria" w:cs="Times New Roman"/>
          <w:color w:val="000000"/>
          <w:sz w:val="23"/>
          <w:szCs w:val="23"/>
        </w:rPr>
      </w:pPr>
    </w:p>
    <w:p w:rsidR="007A465E" w:rsidRPr="00B9794A" w:rsidRDefault="007A465E" w:rsidP="007A465E">
      <w:pPr>
        <w:spacing w:after="0" w:line="240" w:lineRule="auto"/>
        <w:jc w:val="center"/>
        <w:rPr>
          <w:rFonts w:ascii="Cambria" w:hAnsi="Cambria" w:cs="Times New Roman"/>
          <w:b/>
          <w:bCs/>
          <w:color w:val="000000"/>
          <w:sz w:val="23"/>
          <w:szCs w:val="23"/>
        </w:rPr>
      </w:pPr>
    </w:p>
    <w:p w:rsidR="007A465E" w:rsidRPr="00B9794A" w:rsidRDefault="007A465E" w:rsidP="007A465E">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7A465E" w:rsidRPr="00B9794A" w:rsidRDefault="007A465E" w:rsidP="007A465E">
      <w:pPr>
        <w:spacing w:after="0" w:line="240" w:lineRule="auto"/>
        <w:jc w:val="both"/>
        <w:rPr>
          <w:rFonts w:ascii="Cambria" w:hAnsi="Cambria" w:cs="Times New Roman"/>
          <w:color w:val="000000"/>
          <w:sz w:val="23"/>
          <w:szCs w:val="23"/>
        </w:rPr>
      </w:pPr>
    </w:p>
    <w:p w:rsidR="007A465E" w:rsidRPr="00B9794A" w:rsidRDefault="007A465E" w:rsidP="007A465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Tenderska dokumentacija za </w:t>
      </w:r>
      <w:r w:rsidRPr="00B9794A">
        <w:rPr>
          <w:rFonts w:ascii="Cambria" w:hAnsi="Cambria" w:cs="Times New Roman"/>
          <w:color w:val="000000"/>
          <w:sz w:val="23"/>
          <w:szCs w:val="23"/>
          <w:u w:val="single"/>
        </w:rPr>
        <w:t>otvoreni postupak</w:t>
      </w:r>
      <w:r w:rsidRPr="00B9794A">
        <w:rPr>
          <w:rFonts w:ascii="Cambria" w:hAnsi="Cambria" w:cs="Times New Roman"/>
          <w:color w:val="000000"/>
          <w:sz w:val="23"/>
          <w:szCs w:val="23"/>
        </w:rPr>
        <w:t xml:space="preserve"> za nabavku usluge</w:t>
      </w:r>
      <w:r>
        <w:rPr>
          <w:rFonts w:ascii="Cambria" w:hAnsi="Cambria" w:cs="Times New Roman"/>
          <w:color w:val="000000"/>
          <w:sz w:val="23"/>
          <w:szCs w:val="23"/>
        </w:rPr>
        <w:t xml:space="preserve"> za</w:t>
      </w:r>
      <w:r w:rsidRPr="00B9794A">
        <w:rPr>
          <w:rFonts w:ascii="Cambria" w:hAnsi="Cambria" w:cs="Times New Roman"/>
          <w:color w:val="000000"/>
          <w:sz w:val="23"/>
          <w:szCs w:val="23"/>
        </w:rPr>
        <w:t xml:space="preserve"> </w:t>
      </w:r>
      <w:r w:rsidRPr="000B03F6">
        <w:rPr>
          <w:rFonts w:ascii="Cambria" w:hAnsi="Cambria" w:cs="Times New Roman"/>
          <w:b/>
          <w:color w:val="632423"/>
          <w:sz w:val="23"/>
          <w:szCs w:val="23"/>
        </w:rPr>
        <w:t xml:space="preserve">Partiju </w:t>
      </w:r>
      <w:r>
        <w:rPr>
          <w:rFonts w:ascii="Cambria" w:hAnsi="Cambria" w:cs="Times New Roman"/>
          <w:b/>
          <w:color w:val="632423"/>
          <w:sz w:val="23"/>
          <w:szCs w:val="23"/>
        </w:rPr>
        <w:t>2</w:t>
      </w:r>
      <w:r w:rsidRPr="000B03F6">
        <w:rPr>
          <w:rFonts w:ascii="Cambria" w:hAnsi="Cambria" w:cs="Times New Roman"/>
          <w:b/>
          <w:color w:val="632423"/>
          <w:sz w:val="23"/>
          <w:szCs w:val="23"/>
        </w:rPr>
        <w:t>:</w:t>
      </w:r>
      <w:r>
        <w:rPr>
          <w:rFonts w:ascii="Cambria" w:hAnsi="Cambria" w:cs="Times New Roman"/>
          <w:color w:val="000000"/>
          <w:sz w:val="23"/>
          <w:szCs w:val="23"/>
        </w:rPr>
        <w:t xml:space="preserve"> </w:t>
      </w:r>
      <w:r>
        <w:rPr>
          <w:rFonts w:ascii="Cambria" w:hAnsi="Cambria" w:cs="Times New Roman"/>
          <w:b/>
          <w:color w:val="000000"/>
          <w:sz w:val="23"/>
          <w:szCs w:val="23"/>
        </w:rPr>
        <w:t>Iznajmljivanje internet linka</w:t>
      </w:r>
      <w:r w:rsidRPr="00B9794A">
        <w:rPr>
          <w:rFonts w:ascii="Cambria" w:hAnsi="Cambria" w:cs="Times New Roman"/>
          <w:color w:val="000000"/>
          <w:sz w:val="23"/>
          <w:szCs w:val="23"/>
        </w:rPr>
        <w:t xml:space="preserve">, broj: </w:t>
      </w:r>
      <w:r w:rsidR="0086770C">
        <w:rPr>
          <w:rFonts w:ascii="Cambria" w:hAnsi="Cambria" w:cs="Times New Roman"/>
          <w:b/>
          <w:color w:val="000000"/>
          <w:sz w:val="23"/>
          <w:szCs w:val="23"/>
        </w:rPr>
        <w:t>12343</w:t>
      </w:r>
      <w:r w:rsidRPr="00B70DA5">
        <w:rPr>
          <w:rFonts w:ascii="Cambria" w:hAnsi="Cambria" w:cs="Times New Roman"/>
          <w:b/>
          <w:color w:val="000000"/>
          <w:sz w:val="23"/>
          <w:szCs w:val="23"/>
        </w:rPr>
        <w:t xml:space="preserve"> (</w:t>
      </w:r>
      <w:r>
        <w:rPr>
          <w:rFonts w:ascii="Cambria" w:hAnsi="Cambria" w:cs="Times New Roman"/>
          <w:b/>
          <w:color w:val="000000"/>
          <w:sz w:val="23"/>
          <w:szCs w:val="23"/>
        </w:rPr>
        <w:t>4</w:t>
      </w:r>
      <w:r w:rsidR="007934C7">
        <w:rPr>
          <w:rFonts w:ascii="Cambria" w:hAnsi="Cambria" w:cs="Times New Roman"/>
          <w:b/>
          <w:color w:val="000000"/>
          <w:sz w:val="23"/>
          <w:szCs w:val="23"/>
        </w:rPr>
        <w:t>7</w:t>
      </w:r>
      <w:r w:rsidRPr="00B70DA5">
        <w:rPr>
          <w:rFonts w:ascii="Cambria" w:hAnsi="Cambria" w:cs="Times New Roman"/>
          <w:b/>
          <w:color w:val="000000"/>
          <w:sz w:val="23"/>
          <w:szCs w:val="23"/>
        </w:rPr>
        <w:t>/1</w:t>
      </w:r>
      <w:r w:rsidR="00070393">
        <w:rPr>
          <w:rFonts w:ascii="Cambria" w:hAnsi="Cambria" w:cs="Times New Roman"/>
          <w:b/>
          <w:color w:val="000000"/>
          <w:sz w:val="23"/>
          <w:szCs w:val="23"/>
        </w:rPr>
        <w:t>9</w:t>
      </w:r>
      <w:r w:rsidRPr="00B70DA5">
        <w:rPr>
          <w:rFonts w:ascii="Cambria" w:hAnsi="Cambria" w:cs="Times New Roman"/>
          <w:b/>
          <w:color w:val="000000"/>
          <w:sz w:val="23"/>
          <w:szCs w:val="23"/>
        </w:rPr>
        <w:t>)</w:t>
      </w:r>
      <w:r w:rsidRPr="0040086B">
        <w:rPr>
          <w:rFonts w:ascii="Cambria" w:hAnsi="Cambria" w:cs="Times New Roman"/>
          <w:color w:val="000000"/>
          <w:sz w:val="23"/>
          <w:szCs w:val="23"/>
        </w:rPr>
        <w:t xml:space="preserve"> od </w:t>
      </w:r>
      <w:r w:rsidR="00070393">
        <w:rPr>
          <w:rFonts w:ascii="Cambria" w:hAnsi="Cambria" w:cs="Times New Roman"/>
          <w:b/>
          <w:color w:val="000000"/>
          <w:sz w:val="23"/>
          <w:szCs w:val="23"/>
        </w:rPr>
        <w:t>0</w:t>
      </w:r>
      <w:r w:rsidR="0086770C">
        <w:rPr>
          <w:rFonts w:ascii="Cambria" w:hAnsi="Cambria" w:cs="Times New Roman"/>
          <w:b/>
          <w:color w:val="000000"/>
          <w:sz w:val="23"/>
          <w:szCs w:val="23"/>
        </w:rPr>
        <w:t>4</w:t>
      </w:r>
      <w:r w:rsidRPr="00B70DA5">
        <w:rPr>
          <w:rFonts w:ascii="Cambria" w:hAnsi="Cambria" w:cs="Times New Roman"/>
          <w:b/>
          <w:color w:val="000000"/>
          <w:sz w:val="23"/>
          <w:szCs w:val="23"/>
        </w:rPr>
        <w:t>.1</w:t>
      </w:r>
      <w:r w:rsidR="00070393">
        <w:rPr>
          <w:rFonts w:ascii="Cambria" w:hAnsi="Cambria" w:cs="Times New Roman"/>
          <w:b/>
          <w:color w:val="000000"/>
          <w:sz w:val="23"/>
          <w:szCs w:val="23"/>
        </w:rPr>
        <w:t>2</w:t>
      </w:r>
      <w:r w:rsidRPr="00B70DA5">
        <w:rPr>
          <w:rFonts w:ascii="Cambria" w:hAnsi="Cambria" w:cs="Times New Roman"/>
          <w:b/>
          <w:color w:val="000000"/>
          <w:sz w:val="23"/>
          <w:szCs w:val="23"/>
        </w:rPr>
        <w:t>.201</w:t>
      </w:r>
      <w:r w:rsidR="00070393">
        <w:rPr>
          <w:rFonts w:ascii="Cambria" w:hAnsi="Cambria" w:cs="Times New Roman"/>
          <w:b/>
          <w:color w:val="000000"/>
          <w:sz w:val="23"/>
          <w:szCs w:val="23"/>
        </w:rPr>
        <w:t>9</w:t>
      </w:r>
      <w:r w:rsidRPr="00B70DA5">
        <w:rPr>
          <w:rFonts w:ascii="Cambria" w:hAnsi="Cambria" w:cs="Times New Roman"/>
          <w:b/>
          <w:color w:val="000000"/>
          <w:sz w:val="23"/>
          <w:szCs w:val="23"/>
        </w:rPr>
        <w:t>.</w:t>
      </w:r>
      <w:r w:rsidRPr="00654620">
        <w:rPr>
          <w:rFonts w:ascii="Cambria" w:hAnsi="Cambria" w:cs="Times New Roman"/>
          <w:b/>
          <w:color w:val="000000"/>
          <w:sz w:val="23"/>
          <w:szCs w:val="23"/>
        </w:rPr>
        <w:t>godine</w:t>
      </w:r>
      <w:r w:rsidRPr="00B9794A">
        <w:rPr>
          <w:rFonts w:ascii="Cambria" w:hAnsi="Cambria" w:cs="Times New Roman"/>
          <w:color w:val="000000"/>
          <w:sz w:val="23"/>
          <w:szCs w:val="23"/>
        </w:rPr>
        <w:t>;</w:t>
      </w:r>
    </w:p>
    <w:p w:rsidR="007A465E" w:rsidRPr="00B9794A" w:rsidRDefault="007A465E" w:rsidP="007A465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Broj i datum odluke o izboru najpovoljnije ponude: _____________________;</w:t>
      </w:r>
    </w:p>
    <w:p w:rsidR="007A465E" w:rsidRPr="00B9794A" w:rsidRDefault="007A465E" w:rsidP="007A465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Ponuda ponuđača </w:t>
      </w:r>
      <w:r w:rsidRPr="00B9794A">
        <w:rPr>
          <w:rFonts w:ascii="Cambria" w:hAnsi="Cambria" w:cs="Times New Roman"/>
          <w:color w:val="000000"/>
          <w:sz w:val="23"/>
          <w:szCs w:val="23"/>
          <w:u w:val="single"/>
        </w:rPr>
        <w:t xml:space="preserve">   </w:t>
      </w:r>
      <w:r w:rsidRPr="00B9794A">
        <w:rPr>
          <w:rFonts w:ascii="Cambria" w:hAnsi="Cambria" w:cs="Times New Roman"/>
          <w:i/>
          <w:iCs/>
          <w:color w:val="000000"/>
          <w:sz w:val="23"/>
          <w:szCs w:val="23"/>
          <w:u w:val="single"/>
        </w:rPr>
        <w:t>(naziv ponuđača)</w:t>
      </w:r>
      <w:r w:rsidRPr="00B9794A">
        <w:rPr>
          <w:rFonts w:ascii="Cambria" w:hAnsi="Cambria" w:cs="Times New Roman"/>
          <w:color w:val="000000"/>
          <w:sz w:val="23"/>
          <w:szCs w:val="23"/>
          <w:u w:val="single"/>
        </w:rPr>
        <w:t xml:space="preserve">   </w:t>
      </w:r>
      <w:r w:rsidRPr="00B9794A">
        <w:rPr>
          <w:rFonts w:ascii="Cambria" w:hAnsi="Cambria" w:cs="Times New Roman"/>
          <w:color w:val="000000"/>
          <w:sz w:val="23"/>
          <w:szCs w:val="23"/>
        </w:rPr>
        <w:t xml:space="preserve"> broj ______ od _________________________.</w:t>
      </w:r>
    </w:p>
    <w:p w:rsidR="007A465E" w:rsidRDefault="007A465E" w:rsidP="007A465E">
      <w:pPr>
        <w:spacing w:after="0" w:line="240" w:lineRule="auto"/>
        <w:jc w:val="both"/>
        <w:rPr>
          <w:rFonts w:ascii="Cambria" w:hAnsi="Cambria" w:cs="Times New Roman"/>
          <w:color w:val="000000"/>
          <w:sz w:val="23"/>
          <w:szCs w:val="23"/>
        </w:rPr>
      </w:pPr>
    </w:p>
    <w:p w:rsidR="007A465E" w:rsidRPr="00B9794A" w:rsidRDefault="007A465E" w:rsidP="007A465E">
      <w:pPr>
        <w:spacing w:after="0" w:line="240" w:lineRule="auto"/>
        <w:jc w:val="both"/>
        <w:rPr>
          <w:rFonts w:ascii="Cambria" w:hAnsi="Cambria" w:cs="Times New Roman"/>
          <w:color w:val="000000"/>
          <w:sz w:val="23"/>
          <w:szCs w:val="23"/>
        </w:rPr>
      </w:pPr>
    </w:p>
    <w:p w:rsidR="007A465E" w:rsidRPr="00B9794A" w:rsidRDefault="007A465E" w:rsidP="007A465E">
      <w:pPr>
        <w:tabs>
          <w:tab w:val="left" w:pos="3045"/>
        </w:tabs>
        <w:spacing w:after="0" w:line="240" w:lineRule="auto"/>
        <w:rPr>
          <w:rFonts w:ascii="Cambria" w:hAnsi="Cambria"/>
          <w:b/>
          <w:i/>
          <w:color w:val="000000"/>
          <w:sz w:val="23"/>
          <w:szCs w:val="23"/>
          <w:lang w:val="sr-Latn-CS"/>
        </w:rPr>
      </w:pPr>
      <w:r w:rsidRPr="00B9794A">
        <w:rPr>
          <w:rFonts w:ascii="Cambria" w:hAnsi="Cambria"/>
          <w:b/>
          <w:i/>
          <w:color w:val="000000"/>
          <w:sz w:val="23"/>
          <w:szCs w:val="23"/>
          <w:lang w:val="sr-Latn-CS"/>
        </w:rPr>
        <w:t>Ugovorne strane su se sporazumjele o slijedećem:</w:t>
      </w:r>
    </w:p>
    <w:p w:rsidR="007A465E" w:rsidRPr="00B9794A" w:rsidRDefault="007A465E" w:rsidP="007A465E">
      <w:pPr>
        <w:spacing w:after="0" w:line="240" w:lineRule="auto"/>
        <w:rPr>
          <w:rFonts w:ascii="Cambria" w:hAnsi="Cambria"/>
          <w:b/>
          <w:i/>
          <w:color w:val="000000"/>
          <w:sz w:val="23"/>
          <w:szCs w:val="23"/>
        </w:rPr>
      </w:pPr>
    </w:p>
    <w:p w:rsidR="007A465E" w:rsidRDefault="007A465E" w:rsidP="007A465E">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p>
    <w:p w:rsidR="007A465E" w:rsidRPr="00B9794A" w:rsidRDefault="007A465E" w:rsidP="007A465E">
      <w:pPr>
        <w:spacing w:after="0" w:line="240" w:lineRule="auto"/>
        <w:jc w:val="center"/>
        <w:rPr>
          <w:rFonts w:ascii="Cambria" w:hAnsi="Cambria"/>
          <w:b/>
          <w:i/>
          <w:sz w:val="23"/>
          <w:szCs w:val="23"/>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Predmet ovog Ugovora je </w:t>
      </w:r>
      <w:r>
        <w:rPr>
          <w:rFonts w:ascii="Cambria" w:hAnsi="Cambria"/>
          <w:b/>
          <w:sz w:val="23"/>
          <w:szCs w:val="23"/>
          <w:lang w:val="sr-Latn-CS"/>
        </w:rPr>
        <w:t>iznajmljivanje internet linka</w:t>
      </w:r>
      <w:r>
        <w:rPr>
          <w:rFonts w:ascii="Cambria" w:hAnsi="Cambria"/>
          <w:sz w:val="23"/>
          <w:szCs w:val="23"/>
          <w:lang w:val="sr-Latn-CS"/>
        </w:rPr>
        <w:t xml:space="preserve"> </w:t>
      </w:r>
      <w:r w:rsidRPr="00B9794A">
        <w:rPr>
          <w:rFonts w:ascii="Cambria" w:hAnsi="Cambria"/>
          <w:sz w:val="23"/>
          <w:szCs w:val="23"/>
          <w:lang w:val="sr-Latn-CS"/>
        </w:rPr>
        <w:t>od strane Izvršioca usluge, u svemu prema:</w:t>
      </w:r>
    </w:p>
    <w:p w:rsidR="007A465E" w:rsidRPr="00B9794A" w:rsidRDefault="007A465E" w:rsidP="007A465E">
      <w:pPr>
        <w:pStyle w:val="ListParagraph"/>
        <w:numPr>
          <w:ilvl w:val="0"/>
          <w:numId w:val="9"/>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 xml:space="preserve">Tenderskoj dokumentaciji broj </w:t>
      </w:r>
      <w:r w:rsidR="0086770C">
        <w:rPr>
          <w:rFonts w:ascii="Cambria" w:hAnsi="Cambria"/>
          <w:b/>
          <w:i/>
          <w:sz w:val="23"/>
          <w:szCs w:val="23"/>
          <w:lang w:val="nl-NL"/>
        </w:rPr>
        <w:t>12343</w:t>
      </w:r>
      <w:r w:rsidRPr="0040086B">
        <w:rPr>
          <w:rFonts w:ascii="Cambria" w:hAnsi="Cambria"/>
          <w:i/>
          <w:sz w:val="23"/>
          <w:szCs w:val="23"/>
          <w:lang w:val="nl-NL"/>
        </w:rPr>
        <w:t xml:space="preserve"> (</w:t>
      </w:r>
      <w:r>
        <w:rPr>
          <w:rFonts w:ascii="Cambria" w:hAnsi="Cambria"/>
          <w:b/>
          <w:i/>
          <w:sz w:val="23"/>
          <w:szCs w:val="23"/>
          <w:lang w:val="nl-NL"/>
        </w:rPr>
        <w:t>4</w:t>
      </w:r>
      <w:r w:rsidR="007934C7">
        <w:rPr>
          <w:rFonts w:ascii="Cambria" w:hAnsi="Cambria"/>
          <w:b/>
          <w:i/>
          <w:sz w:val="23"/>
          <w:szCs w:val="23"/>
          <w:lang w:val="nl-NL"/>
        </w:rPr>
        <w:t>7</w:t>
      </w:r>
      <w:r w:rsidRPr="0040086B">
        <w:rPr>
          <w:rFonts w:ascii="Cambria" w:hAnsi="Cambria"/>
          <w:b/>
          <w:i/>
          <w:sz w:val="23"/>
          <w:szCs w:val="23"/>
          <w:lang w:val="nl-NL"/>
        </w:rPr>
        <w:t>/1</w:t>
      </w:r>
      <w:r w:rsidR="00070393">
        <w:rPr>
          <w:rFonts w:ascii="Cambria" w:hAnsi="Cambria"/>
          <w:b/>
          <w:i/>
          <w:sz w:val="23"/>
          <w:szCs w:val="23"/>
          <w:lang w:val="nl-NL"/>
        </w:rPr>
        <w:t>9</w:t>
      </w:r>
      <w:r w:rsidRPr="0040086B">
        <w:rPr>
          <w:rFonts w:ascii="Cambria" w:hAnsi="Cambria"/>
          <w:b/>
          <w:i/>
          <w:sz w:val="23"/>
          <w:szCs w:val="23"/>
          <w:lang w:val="nl-NL"/>
        </w:rPr>
        <w:t xml:space="preserve">) </w:t>
      </w:r>
      <w:r>
        <w:rPr>
          <w:rFonts w:ascii="Cambria" w:hAnsi="Cambria"/>
          <w:i/>
          <w:sz w:val="23"/>
          <w:szCs w:val="23"/>
        </w:rPr>
        <w:t>objavljene</w:t>
      </w:r>
      <w:r w:rsidRPr="0040086B">
        <w:rPr>
          <w:rFonts w:ascii="Cambria" w:hAnsi="Cambria"/>
          <w:i/>
          <w:sz w:val="23"/>
          <w:szCs w:val="23"/>
        </w:rPr>
        <w:t xml:space="preserve"> dana </w:t>
      </w:r>
      <w:r w:rsidR="00070393">
        <w:rPr>
          <w:rFonts w:ascii="Cambria" w:hAnsi="Cambria"/>
          <w:b/>
          <w:i/>
          <w:sz w:val="23"/>
          <w:szCs w:val="23"/>
        </w:rPr>
        <w:t>0</w:t>
      </w:r>
      <w:r w:rsidR="0086770C">
        <w:rPr>
          <w:rFonts w:ascii="Cambria" w:hAnsi="Cambria"/>
          <w:b/>
          <w:i/>
          <w:sz w:val="23"/>
          <w:szCs w:val="23"/>
        </w:rPr>
        <w:t>4</w:t>
      </w:r>
      <w:r w:rsidRPr="0040086B">
        <w:rPr>
          <w:rFonts w:ascii="Cambria" w:hAnsi="Cambria"/>
          <w:b/>
          <w:i/>
          <w:sz w:val="23"/>
          <w:szCs w:val="23"/>
        </w:rPr>
        <w:t>.</w:t>
      </w:r>
      <w:r>
        <w:rPr>
          <w:rFonts w:ascii="Cambria" w:hAnsi="Cambria"/>
          <w:b/>
          <w:i/>
          <w:sz w:val="23"/>
          <w:szCs w:val="23"/>
        </w:rPr>
        <w:t>1</w:t>
      </w:r>
      <w:r w:rsidR="0086770C">
        <w:rPr>
          <w:rFonts w:ascii="Cambria" w:hAnsi="Cambria"/>
          <w:b/>
          <w:i/>
          <w:sz w:val="23"/>
          <w:szCs w:val="23"/>
        </w:rPr>
        <w:t>2</w:t>
      </w:r>
      <w:r w:rsidRPr="0040086B">
        <w:rPr>
          <w:rFonts w:ascii="Cambria" w:hAnsi="Cambria"/>
          <w:b/>
          <w:i/>
          <w:sz w:val="23"/>
          <w:szCs w:val="23"/>
        </w:rPr>
        <w:t>.201</w:t>
      </w:r>
      <w:r w:rsidR="00070393">
        <w:rPr>
          <w:rFonts w:ascii="Cambria" w:hAnsi="Cambria"/>
          <w:b/>
          <w:i/>
          <w:sz w:val="23"/>
          <w:szCs w:val="23"/>
        </w:rPr>
        <w:t>9</w:t>
      </w:r>
      <w:r w:rsidRPr="0040086B">
        <w:rPr>
          <w:rFonts w:ascii="Cambria" w:hAnsi="Cambria"/>
          <w:b/>
          <w:i/>
          <w:sz w:val="23"/>
          <w:szCs w:val="23"/>
        </w:rPr>
        <w:t>.</w:t>
      </w:r>
      <w:r w:rsidRPr="00B9794A">
        <w:rPr>
          <w:rFonts w:ascii="Cambria" w:hAnsi="Cambria"/>
          <w:i/>
          <w:sz w:val="23"/>
          <w:szCs w:val="23"/>
        </w:rPr>
        <w:t xml:space="preserve">godine </w:t>
      </w:r>
      <w:r w:rsidRPr="00B9794A">
        <w:rPr>
          <w:rFonts w:ascii="Cambria" w:hAnsi="Cambria"/>
          <w:i/>
          <w:sz w:val="23"/>
          <w:szCs w:val="23"/>
          <w:lang w:val="nl-NL"/>
        </w:rPr>
        <w:t>na Web Sajtu Uprave za javne nabavke Crne Gore (</w:t>
      </w:r>
      <w:hyperlink r:id="rId19" w:history="1">
        <w:r w:rsidRPr="00B9794A">
          <w:rPr>
            <w:rStyle w:val="Hyperlink"/>
            <w:sz w:val="23"/>
            <w:szCs w:val="23"/>
            <w:lang w:val="nl-NL"/>
          </w:rPr>
          <w:t>www.ujn.gov.me</w:t>
        </w:r>
      </w:hyperlink>
      <w:r w:rsidRPr="00B9794A">
        <w:rPr>
          <w:rFonts w:ascii="Cambria" w:hAnsi="Cambria"/>
          <w:i/>
          <w:sz w:val="23"/>
          <w:szCs w:val="23"/>
          <w:lang w:val="nl-NL"/>
        </w:rPr>
        <w:t>).</w:t>
      </w:r>
    </w:p>
    <w:p w:rsidR="007A465E" w:rsidRPr="00B9794A" w:rsidRDefault="007A465E" w:rsidP="007A465E">
      <w:pPr>
        <w:pStyle w:val="ListParagraph"/>
        <w:numPr>
          <w:ilvl w:val="0"/>
          <w:numId w:val="9"/>
        </w:numPr>
        <w:spacing w:before="0" w:after="0" w:line="240" w:lineRule="auto"/>
        <w:ind w:left="773"/>
        <w:contextualSpacing/>
        <w:jc w:val="both"/>
        <w:rPr>
          <w:rFonts w:ascii="Cambria" w:hAnsi="Cambria"/>
          <w:i/>
          <w:sz w:val="23"/>
          <w:szCs w:val="23"/>
        </w:rPr>
      </w:pPr>
      <w:r w:rsidRPr="00B9794A">
        <w:rPr>
          <w:rFonts w:ascii="Cambria" w:hAnsi="Cambria"/>
          <w:i/>
          <w:sz w:val="23"/>
          <w:szCs w:val="23"/>
        </w:rPr>
        <w:t>Prihvaćenoj ponudi</w:t>
      </w:r>
      <w:r w:rsidRPr="00B9794A">
        <w:rPr>
          <w:rFonts w:ascii="Cambria" w:hAnsi="Cambria"/>
          <w:b/>
          <w:i/>
          <w:color w:val="000000"/>
          <w:sz w:val="23"/>
          <w:szCs w:val="23"/>
          <w:lang w:val="pl-PL"/>
        </w:rPr>
        <w:t xml:space="preserve"> </w:t>
      </w:r>
      <w:r w:rsidRPr="00B9794A">
        <w:rPr>
          <w:rFonts w:ascii="Cambria" w:hAnsi="Cambria"/>
          <w:i/>
          <w:color w:val="000000"/>
          <w:sz w:val="23"/>
          <w:szCs w:val="23"/>
          <w:lang w:val="pl-PL"/>
        </w:rPr>
        <w:t>broj</w:t>
      </w:r>
      <w:r w:rsidRPr="00B9794A">
        <w:rPr>
          <w:rFonts w:ascii="Cambria" w:hAnsi="Cambria"/>
          <w:b/>
          <w:i/>
          <w:color w:val="000000"/>
          <w:sz w:val="23"/>
          <w:szCs w:val="23"/>
          <w:lang w:val="pl-PL"/>
        </w:rPr>
        <w:t xml:space="preserve"> ____ </w:t>
      </w:r>
      <w:r w:rsidRPr="00B9794A">
        <w:rPr>
          <w:rFonts w:ascii="Cambria" w:hAnsi="Cambria"/>
          <w:i/>
          <w:sz w:val="23"/>
          <w:szCs w:val="23"/>
          <w:lang w:val="nl-NL"/>
        </w:rPr>
        <w:t xml:space="preserve">od </w:t>
      </w:r>
      <w:r w:rsidRPr="00B9794A">
        <w:rPr>
          <w:rFonts w:ascii="Cambria" w:hAnsi="Cambria"/>
          <w:b/>
          <w:i/>
          <w:color w:val="000000"/>
          <w:sz w:val="23"/>
          <w:szCs w:val="23"/>
          <w:lang w:val="pl-PL"/>
        </w:rPr>
        <w:t xml:space="preserve">__________ </w:t>
      </w:r>
      <w:r w:rsidRPr="00B9794A">
        <w:rPr>
          <w:rFonts w:ascii="Cambria" w:hAnsi="Cambria"/>
          <w:i/>
          <w:color w:val="000000"/>
          <w:sz w:val="23"/>
          <w:szCs w:val="23"/>
          <w:lang w:val="pl-PL"/>
        </w:rPr>
        <w:t>godine</w:t>
      </w:r>
      <w:r w:rsidRPr="00B9794A">
        <w:rPr>
          <w:rFonts w:ascii="Cambria" w:hAnsi="Cambria"/>
          <w:i/>
          <w:sz w:val="23"/>
          <w:szCs w:val="23"/>
        </w:rPr>
        <w:t>, koja čini sastavni dio ovog Ugovora,</w:t>
      </w:r>
    </w:p>
    <w:p w:rsidR="007A465E" w:rsidRPr="00B9794A" w:rsidRDefault="007A465E" w:rsidP="007A465E">
      <w:pPr>
        <w:pStyle w:val="ListParagraph"/>
        <w:numPr>
          <w:ilvl w:val="0"/>
          <w:numId w:val="9"/>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Odluci o izboru najpovoljnije ponude za nabavku usluga broj____ od_______.</w:t>
      </w:r>
    </w:p>
    <w:p w:rsidR="007A465E" w:rsidRDefault="007A465E" w:rsidP="007A465E">
      <w:pPr>
        <w:spacing w:after="0" w:line="240" w:lineRule="auto"/>
        <w:jc w:val="both"/>
        <w:rPr>
          <w:rFonts w:ascii="Cambria" w:hAnsi="Cambria"/>
          <w:b/>
          <w:i/>
          <w:sz w:val="23"/>
          <w:szCs w:val="23"/>
          <w:highlight w:val="yellow"/>
          <w:lang w:val="nl-NL"/>
        </w:rPr>
      </w:pPr>
    </w:p>
    <w:p w:rsidR="00070393" w:rsidRPr="00B9794A" w:rsidRDefault="00070393" w:rsidP="007A465E">
      <w:pPr>
        <w:spacing w:after="0" w:line="240" w:lineRule="auto"/>
        <w:jc w:val="both"/>
        <w:rPr>
          <w:rFonts w:ascii="Cambria" w:hAnsi="Cambria"/>
          <w:b/>
          <w:i/>
          <w:sz w:val="23"/>
          <w:szCs w:val="23"/>
          <w:highlight w:val="yellow"/>
          <w:lang w:val="nl-NL"/>
        </w:rPr>
      </w:pPr>
    </w:p>
    <w:p w:rsidR="007A465E" w:rsidRDefault="007A465E" w:rsidP="007A465E">
      <w:pPr>
        <w:spacing w:after="0" w:line="240" w:lineRule="auto"/>
        <w:rPr>
          <w:rFonts w:ascii="Cambria" w:hAnsi="Cambria"/>
          <w:b/>
          <w:i/>
          <w:sz w:val="23"/>
          <w:szCs w:val="23"/>
          <w:lang w:val="sr-Latn-CS"/>
        </w:rPr>
      </w:pPr>
      <w:r>
        <w:rPr>
          <w:rFonts w:ascii="Cambria" w:hAnsi="Cambria"/>
          <w:b/>
          <w:i/>
          <w:sz w:val="23"/>
          <w:szCs w:val="23"/>
          <w:lang w:val="sr-Latn-CS"/>
        </w:rPr>
        <w:t>Cijena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2.</w:t>
      </w:r>
    </w:p>
    <w:p w:rsidR="007A465E" w:rsidRPr="00B9794A" w:rsidRDefault="007A465E" w:rsidP="007A465E">
      <w:pPr>
        <w:spacing w:after="0" w:line="240" w:lineRule="auto"/>
        <w:rPr>
          <w:rFonts w:ascii="Cambria" w:hAnsi="Cambria"/>
          <w:sz w:val="23"/>
          <w:szCs w:val="23"/>
          <w:lang w:val="sr-Latn-CS"/>
        </w:rPr>
      </w:pPr>
    </w:p>
    <w:p w:rsidR="007A465E" w:rsidRPr="00B9794A" w:rsidRDefault="007A465E" w:rsidP="007A465E">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_____________________ EUR-a bez uračunatog PDV-a, prema jedinačnim cijenama iz prihvaćene ponude.</w:t>
      </w:r>
    </w:p>
    <w:p w:rsidR="007A465E" w:rsidRPr="00B9794A" w:rsidRDefault="007A465E" w:rsidP="007A465E">
      <w:pPr>
        <w:spacing w:after="0" w:line="240" w:lineRule="auto"/>
        <w:jc w:val="center"/>
        <w:rPr>
          <w:rFonts w:ascii="Cambria" w:hAnsi="Cambria"/>
          <w:b/>
          <w:i/>
          <w:sz w:val="23"/>
          <w:szCs w:val="23"/>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Ukupan iznos ugovorenog posla iznosi: ____________ EUR-a sa uračunatim PDV-om, prema jedinačnim cijenama iz prihvaćene ponude. </w:t>
      </w:r>
    </w:p>
    <w:p w:rsidR="007A465E" w:rsidRDefault="007A465E" w:rsidP="007A465E">
      <w:pPr>
        <w:spacing w:after="0" w:line="240" w:lineRule="auto"/>
        <w:jc w:val="both"/>
        <w:rPr>
          <w:rFonts w:ascii="Cambria" w:hAnsi="Cambria"/>
          <w:sz w:val="23"/>
          <w:szCs w:val="23"/>
          <w:lang w:val="sr-Latn-CS"/>
        </w:rPr>
      </w:pPr>
    </w:p>
    <w:p w:rsidR="00070393" w:rsidRDefault="00070393" w:rsidP="007A465E">
      <w:pPr>
        <w:spacing w:after="0" w:line="240" w:lineRule="auto"/>
        <w:jc w:val="both"/>
        <w:rPr>
          <w:rFonts w:ascii="Cambria" w:hAnsi="Cambria"/>
          <w:sz w:val="23"/>
          <w:szCs w:val="23"/>
          <w:lang w:val="sr-Latn-CS"/>
        </w:rPr>
      </w:pPr>
    </w:p>
    <w:p w:rsidR="00070393" w:rsidRDefault="00070393" w:rsidP="007A465E">
      <w:pPr>
        <w:spacing w:after="0" w:line="240" w:lineRule="auto"/>
        <w:jc w:val="both"/>
        <w:rPr>
          <w:rFonts w:ascii="Cambria" w:hAnsi="Cambria"/>
          <w:sz w:val="23"/>
          <w:szCs w:val="23"/>
          <w:lang w:val="sr-Latn-CS"/>
        </w:rPr>
      </w:pPr>
    </w:p>
    <w:p w:rsidR="00070393" w:rsidRDefault="00070393" w:rsidP="007A465E">
      <w:pPr>
        <w:spacing w:after="0" w:line="240" w:lineRule="auto"/>
        <w:jc w:val="both"/>
        <w:rPr>
          <w:rFonts w:ascii="Cambria" w:hAnsi="Cambria"/>
          <w:sz w:val="23"/>
          <w:szCs w:val="23"/>
          <w:lang w:val="sr-Latn-CS"/>
        </w:rPr>
      </w:pPr>
    </w:p>
    <w:p w:rsidR="00070393" w:rsidRDefault="00070393" w:rsidP="007A465E">
      <w:pPr>
        <w:spacing w:after="0" w:line="240" w:lineRule="auto"/>
        <w:jc w:val="both"/>
        <w:rPr>
          <w:rFonts w:ascii="Cambria" w:hAnsi="Cambria"/>
          <w:sz w:val="23"/>
          <w:szCs w:val="23"/>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lastRenderedPageBreak/>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7A465E" w:rsidRPr="00A15AE0" w:rsidRDefault="007A465E" w:rsidP="007A465E">
      <w:pPr>
        <w:numPr>
          <w:ilvl w:val="0"/>
          <w:numId w:val="10"/>
        </w:numPr>
        <w:spacing w:after="0" w:line="240" w:lineRule="auto"/>
        <w:rPr>
          <w:rFonts w:asciiTheme="majorHAnsi" w:hAnsiTheme="majorHAnsi" w:cs="Times New Roman"/>
          <w:i/>
          <w:color w:val="000000"/>
          <w:sz w:val="23"/>
          <w:szCs w:val="23"/>
        </w:rPr>
      </w:pPr>
      <w:r w:rsidRPr="00A15AE0">
        <w:rPr>
          <w:rFonts w:asciiTheme="majorHAnsi" w:hAnsiTheme="majorHAnsi" w:cs="Times New Roman"/>
          <w:i/>
          <w:color w:val="000000"/>
          <w:sz w:val="23"/>
          <w:szCs w:val="23"/>
        </w:rPr>
        <w:t>pružanje kvalitetne predmetne usluge tokom trajanja ovog Ugovora;</w:t>
      </w:r>
    </w:p>
    <w:p w:rsidR="007A465E" w:rsidRDefault="007A465E" w:rsidP="007A465E">
      <w:pPr>
        <w:numPr>
          <w:ilvl w:val="0"/>
          <w:numId w:val="10"/>
        </w:numPr>
        <w:spacing w:after="0" w:line="240" w:lineRule="auto"/>
        <w:jc w:val="both"/>
        <w:rPr>
          <w:rFonts w:asciiTheme="majorHAnsi" w:hAnsiTheme="majorHAnsi" w:cs="Times New Roman"/>
          <w:i/>
          <w:color w:val="000000"/>
          <w:sz w:val="23"/>
          <w:szCs w:val="23"/>
        </w:rPr>
      </w:pPr>
      <w:r w:rsidRPr="0001674A">
        <w:rPr>
          <w:rFonts w:asciiTheme="majorHAnsi" w:hAnsiTheme="majorHAnsi" w:cs="Times New Roman"/>
          <w:i/>
          <w:color w:val="000000"/>
          <w:sz w:val="23"/>
          <w:szCs w:val="23"/>
        </w:rPr>
        <w:t xml:space="preserve">protok podataka od _____________ Mbps (simetrična linija:download _____ Mbps, upload_____ Mbps), 24-časovnu vezu sa Internetom, nelimitiran prenos podataka, </w:t>
      </w:r>
    </w:p>
    <w:p w:rsidR="007A465E" w:rsidRPr="0001674A" w:rsidRDefault="007A465E" w:rsidP="007A465E">
      <w:pPr>
        <w:numPr>
          <w:ilvl w:val="0"/>
          <w:numId w:val="10"/>
        </w:numPr>
        <w:spacing w:after="0" w:line="240" w:lineRule="auto"/>
        <w:jc w:val="both"/>
        <w:rPr>
          <w:rFonts w:asciiTheme="majorHAnsi" w:hAnsiTheme="majorHAnsi" w:cs="Times New Roman"/>
          <w:i/>
          <w:color w:val="000000"/>
          <w:sz w:val="23"/>
          <w:szCs w:val="23"/>
        </w:rPr>
      </w:pPr>
      <w:r w:rsidRPr="0001674A">
        <w:rPr>
          <w:rFonts w:asciiTheme="majorHAnsi" w:hAnsiTheme="majorHAnsi" w:cs="Times New Roman"/>
          <w:i/>
          <w:color w:val="000000"/>
          <w:sz w:val="23"/>
          <w:szCs w:val="23"/>
        </w:rPr>
        <w:t>da na završetku linije postavi svoj uređaj (svič-ruter sa barem 3 ravnopravna RJ45 gigabit ethernet porta kao izlaz) u prostoriji Službe IT Naručioca usluge,</w:t>
      </w:r>
    </w:p>
    <w:p w:rsidR="007A465E" w:rsidRPr="0001674A" w:rsidRDefault="007A465E" w:rsidP="007A465E">
      <w:pPr>
        <w:numPr>
          <w:ilvl w:val="0"/>
          <w:numId w:val="10"/>
        </w:numPr>
        <w:spacing w:after="0" w:line="240" w:lineRule="auto"/>
        <w:jc w:val="both"/>
        <w:rPr>
          <w:rFonts w:asciiTheme="majorHAnsi" w:hAnsiTheme="majorHAnsi" w:cs="Times New Roman"/>
          <w:i/>
          <w:color w:val="000000"/>
          <w:sz w:val="23"/>
          <w:szCs w:val="23"/>
        </w:rPr>
      </w:pPr>
      <w:r>
        <w:rPr>
          <w:rFonts w:asciiTheme="majorHAnsi" w:hAnsiTheme="majorHAnsi" w:cs="Times New Roman"/>
          <w:i/>
          <w:color w:val="000000"/>
          <w:sz w:val="23"/>
          <w:szCs w:val="23"/>
        </w:rPr>
        <w:t xml:space="preserve">uz iznajmljenu liniju obezbjeđivanje </w:t>
      </w:r>
      <w:r w:rsidRPr="00A15AE0">
        <w:rPr>
          <w:rFonts w:asciiTheme="majorHAnsi" w:hAnsiTheme="majorHAnsi" w:cs="Times New Roman"/>
          <w:i/>
          <w:color w:val="000000"/>
          <w:sz w:val="23"/>
          <w:szCs w:val="23"/>
        </w:rPr>
        <w:t>set</w:t>
      </w:r>
      <w:r>
        <w:rPr>
          <w:rFonts w:asciiTheme="majorHAnsi" w:hAnsiTheme="majorHAnsi" w:cs="Times New Roman"/>
          <w:i/>
          <w:color w:val="000000"/>
          <w:sz w:val="23"/>
          <w:szCs w:val="23"/>
        </w:rPr>
        <w:t>a</w:t>
      </w:r>
      <w:r w:rsidRPr="00A15AE0">
        <w:rPr>
          <w:rFonts w:asciiTheme="majorHAnsi" w:hAnsiTheme="majorHAnsi" w:cs="Times New Roman"/>
          <w:i/>
          <w:color w:val="000000"/>
          <w:sz w:val="23"/>
          <w:szCs w:val="23"/>
        </w:rPr>
        <w:t xml:space="preserve"> od minimum</w:t>
      </w:r>
      <w:r>
        <w:rPr>
          <w:rFonts w:asciiTheme="majorHAnsi" w:hAnsiTheme="majorHAnsi" w:cs="Times New Roman"/>
          <w:i/>
          <w:color w:val="000000"/>
          <w:sz w:val="23"/>
          <w:szCs w:val="23"/>
        </w:rPr>
        <w:t xml:space="preserve"> </w:t>
      </w:r>
      <w:r w:rsidRPr="00A15AE0">
        <w:rPr>
          <w:rFonts w:asciiTheme="majorHAnsi" w:hAnsiTheme="majorHAnsi" w:cs="Arial"/>
          <w:i/>
          <w:sz w:val="23"/>
          <w:szCs w:val="23"/>
        </w:rPr>
        <w:t>16 javnih statičkih IP adresa (adresni prostor) IPv4, koje treba zvanično dostaviti,</w:t>
      </w:r>
    </w:p>
    <w:p w:rsidR="007A465E" w:rsidRPr="0001674A" w:rsidRDefault="007A465E" w:rsidP="007A465E">
      <w:pPr>
        <w:pStyle w:val="NoSpacing"/>
        <w:numPr>
          <w:ilvl w:val="0"/>
          <w:numId w:val="10"/>
        </w:numPr>
        <w:jc w:val="both"/>
        <w:rPr>
          <w:rFonts w:asciiTheme="majorHAnsi" w:hAnsiTheme="majorHAnsi" w:cs="Arial"/>
          <w:i/>
          <w:sz w:val="23"/>
          <w:szCs w:val="23"/>
        </w:rPr>
      </w:pPr>
      <w:r w:rsidRPr="0001674A">
        <w:rPr>
          <w:rFonts w:asciiTheme="majorHAnsi" w:hAnsiTheme="majorHAnsi" w:cs="Arial"/>
          <w:i/>
          <w:sz w:val="22"/>
          <w:szCs w:val="22"/>
        </w:rPr>
        <w:t>obezbijeđivanje cijelokupne tehničke i stručne podrške u prilagođavanju i setovanju opreme i uređaja ŽICG AD-Podgorica (proxy, mail servera i firewall-a zbog promjene adresnog prostora) do nivoa pravilnog i nesmetanog funkcionisanja interneta, imejla i websajta;</w:t>
      </w:r>
    </w:p>
    <w:p w:rsidR="007A465E" w:rsidRDefault="007A465E" w:rsidP="007A465E">
      <w:pPr>
        <w:pStyle w:val="NoSpacing"/>
        <w:numPr>
          <w:ilvl w:val="0"/>
          <w:numId w:val="10"/>
        </w:numPr>
        <w:jc w:val="both"/>
        <w:rPr>
          <w:rFonts w:asciiTheme="majorHAnsi" w:hAnsiTheme="majorHAnsi" w:cs="Arial"/>
          <w:i/>
          <w:sz w:val="23"/>
          <w:szCs w:val="23"/>
        </w:rPr>
      </w:pPr>
      <w:r w:rsidRPr="00A15AE0">
        <w:rPr>
          <w:rFonts w:asciiTheme="majorHAnsi" w:hAnsiTheme="majorHAnsi" w:cs="Arial"/>
          <w:i/>
          <w:sz w:val="23"/>
          <w:szCs w:val="23"/>
        </w:rPr>
        <w:t xml:space="preserve">web hosting sajta ŽICG AD-Podgorica  (server treba da podržava </w:t>
      </w:r>
      <w:r>
        <w:rPr>
          <w:rFonts w:asciiTheme="majorHAnsi" w:hAnsiTheme="majorHAnsi" w:cs="Arial"/>
          <w:i/>
          <w:sz w:val="23"/>
          <w:szCs w:val="23"/>
        </w:rPr>
        <w:t xml:space="preserve">minimum </w:t>
      </w:r>
      <w:r w:rsidRPr="00A15AE0">
        <w:rPr>
          <w:rFonts w:asciiTheme="majorHAnsi" w:hAnsiTheme="majorHAnsi" w:cs="Arial"/>
          <w:i/>
          <w:sz w:val="23"/>
          <w:szCs w:val="23"/>
        </w:rPr>
        <w:t>PHP verziju 5.4);</w:t>
      </w:r>
    </w:p>
    <w:p w:rsidR="007A465E" w:rsidRPr="00A15AE0" w:rsidRDefault="007A465E" w:rsidP="007A465E">
      <w:pPr>
        <w:pStyle w:val="NoSpacing"/>
        <w:numPr>
          <w:ilvl w:val="0"/>
          <w:numId w:val="10"/>
        </w:numPr>
        <w:jc w:val="both"/>
        <w:rPr>
          <w:rFonts w:asciiTheme="majorHAnsi" w:hAnsiTheme="majorHAnsi" w:cs="Arial"/>
          <w:i/>
          <w:sz w:val="23"/>
          <w:szCs w:val="23"/>
        </w:rPr>
      </w:pPr>
      <w:r w:rsidRPr="00A15AE0">
        <w:rPr>
          <w:rFonts w:asciiTheme="majorHAnsi" w:hAnsiTheme="majorHAnsi" w:cs="Arial"/>
          <w:i/>
          <w:sz w:val="23"/>
          <w:szCs w:val="23"/>
        </w:rPr>
        <w:t xml:space="preserve">pristup sajtu preko web interfejsa (dostaviti precizne parametre za pristup), veličina sajta minimum </w:t>
      </w:r>
      <w:r>
        <w:rPr>
          <w:rFonts w:asciiTheme="majorHAnsi" w:hAnsiTheme="majorHAnsi" w:cs="Arial"/>
          <w:i/>
          <w:sz w:val="23"/>
          <w:szCs w:val="23"/>
        </w:rPr>
        <w:t>2</w:t>
      </w:r>
      <w:r w:rsidRPr="00A15AE0">
        <w:rPr>
          <w:rFonts w:asciiTheme="majorHAnsi" w:hAnsiTheme="majorHAnsi" w:cs="Arial"/>
          <w:i/>
          <w:sz w:val="23"/>
          <w:szCs w:val="23"/>
        </w:rPr>
        <w:t>GB, sajt radi sa bazom podataka,</w:t>
      </w:r>
    </w:p>
    <w:p w:rsidR="007A465E" w:rsidRPr="00A15AE0" w:rsidRDefault="007A465E" w:rsidP="007A465E">
      <w:pPr>
        <w:pStyle w:val="NoSpacing"/>
        <w:numPr>
          <w:ilvl w:val="0"/>
          <w:numId w:val="10"/>
        </w:numPr>
        <w:jc w:val="both"/>
        <w:rPr>
          <w:rFonts w:asciiTheme="majorHAnsi" w:hAnsiTheme="majorHAnsi" w:cs="Arial"/>
          <w:i/>
          <w:sz w:val="23"/>
          <w:szCs w:val="23"/>
        </w:rPr>
      </w:pPr>
      <w:r w:rsidRPr="00A15AE0">
        <w:rPr>
          <w:rFonts w:asciiTheme="majorHAnsi" w:hAnsiTheme="majorHAnsi" w:cs="Arial"/>
          <w:i/>
          <w:sz w:val="23"/>
          <w:szCs w:val="23"/>
        </w:rPr>
        <w:t>unos odgovarajućih zapisa na svojim DNS serverima, koji ukazuju na nove adrese našeg Mail/Proxy servera, kao i zapise koji ukazuju na novu adresu našeg web sajta;</w:t>
      </w:r>
    </w:p>
    <w:p w:rsidR="007A465E" w:rsidRPr="00A15AE0" w:rsidRDefault="007A465E" w:rsidP="007A465E">
      <w:pPr>
        <w:numPr>
          <w:ilvl w:val="0"/>
          <w:numId w:val="10"/>
        </w:numPr>
        <w:spacing w:after="0" w:line="240" w:lineRule="auto"/>
        <w:jc w:val="both"/>
        <w:rPr>
          <w:rFonts w:asciiTheme="majorHAnsi" w:hAnsiTheme="majorHAnsi" w:cs="Times New Roman"/>
          <w:i/>
          <w:color w:val="000000"/>
          <w:sz w:val="23"/>
          <w:szCs w:val="23"/>
        </w:rPr>
      </w:pPr>
      <w:r w:rsidRPr="00A15AE0">
        <w:rPr>
          <w:rFonts w:asciiTheme="majorHAnsi" w:hAnsiTheme="majorHAnsi" w:cs="Arial"/>
          <w:i/>
          <w:sz w:val="23"/>
          <w:szCs w:val="23"/>
        </w:rPr>
        <w:t>obezbjeđivanje pristupnih vodova i neophodne opreme od strane Izvršioca usluge.</w:t>
      </w:r>
    </w:p>
    <w:p w:rsidR="007A465E" w:rsidRPr="00621312" w:rsidRDefault="007A465E" w:rsidP="007A465E">
      <w:pPr>
        <w:spacing w:after="0" w:line="240" w:lineRule="auto"/>
        <w:jc w:val="both"/>
        <w:rPr>
          <w:rFonts w:ascii="Cambria" w:hAnsi="Cambria"/>
          <w:sz w:val="16"/>
          <w:szCs w:val="16"/>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ostaju nepromijenjene, shodno Zakonu o javnim nabavkama kojim je predviđen ugovor sa fiksnom cijenom.</w:t>
      </w:r>
    </w:p>
    <w:p w:rsidR="007A465E" w:rsidRPr="003713EC" w:rsidRDefault="007A465E" w:rsidP="007A465E">
      <w:pPr>
        <w:spacing w:after="0" w:line="240" w:lineRule="auto"/>
        <w:jc w:val="center"/>
        <w:rPr>
          <w:rFonts w:ascii="Cambria" w:hAnsi="Cambria"/>
          <w:b/>
          <w:i/>
          <w:sz w:val="16"/>
          <w:szCs w:val="16"/>
          <w:highlight w:val="yellow"/>
          <w:lang w:val="sr-Latn-CS"/>
        </w:rPr>
      </w:pPr>
    </w:p>
    <w:p w:rsidR="007A465E" w:rsidRPr="001B436E" w:rsidRDefault="007A465E" w:rsidP="007A465E">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3.</w:t>
      </w:r>
    </w:p>
    <w:p w:rsidR="007A465E" w:rsidRPr="00792B24" w:rsidRDefault="007A465E" w:rsidP="007A465E">
      <w:pPr>
        <w:spacing w:after="0" w:line="240" w:lineRule="auto"/>
        <w:jc w:val="center"/>
        <w:rPr>
          <w:rFonts w:ascii="Cambria" w:hAnsi="Cambria"/>
          <w:b/>
          <w:i/>
          <w:sz w:val="16"/>
          <w:szCs w:val="16"/>
          <w:lang w:val="sr-Latn-CS"/>
        </w:rPr>
      </w:pPr>
    </w:p>
    <w:p w:rsidR="007A465E" w:rsidRPr="00B9794A" w:rsidRDefault="007A465E" w:rsidP="007A465E">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7A465E" w:rsidRPr="00CA6127" w:rsidRDefault="007A465E" w:rsidP="007A465E">
      <w:pPr>
        <w:numPr>
          <w:ilvl w:val="0"/>
          <w:numId w:val="10"/>
        </w:numPr>
        <w:spacing w:after="0" w:line="240" w:lineRule="auto"/>
        <w:rPr>
          <w:rFonts w:ascii="Cambria" w:hAnsi="Cambria" w:cs="Times New Roman"/>
          <w:color w:val="000000"/>
          <w:sz w:val="23"/>
          <w:szCs w:val="23"/>
        </w:rPr>
      </w:pPr>
      <w:r w:rsidRPr="00CA6127">
        <w:rPr>
          <w:rFonts w:ascii="Cambria" w:hAnsi="Cambria" w:cs="Times New Roman"/>
          <w:color w:val="000000"/>
          <w:sz w:val="23"/>
          <w:szCs w:val="23"/>
        </w:rPr>
        <w:t>pruža kvalitetnu predmetnu uslugu tokom trajanja ovog Ugovora;</w:t>
      </w:r>
    </w:p>
    <w:p w:rsidR="007A465E" w:rsidRPr="00CA6127" w:rsidRDefault="007A465E" w:rsidP="007A465E">
      <w:pPr>
        <w:numPr>
          <w:ilvl w:val="0"/>
          <w:numId w:val="10"/>
        </w:numPr>
        <w:spacing w:after="0" w:line="240" w:lineRule="auto"/>
        <w:jc w:val="both"/>
        <w:rPr>
          <w:rFonts w:ascii="Cambria" w:hAnsi="Cambria" w:cs="Times New Roman"/>
          <w:color w:val="000000"/>
          <w:sz w:val="23"/>
          <w:szCs w:val="23"/>
        </w:rPr>
      </w:pPr>
      <w:r w:rsidRPr="00CA6127">
        <w:rPr>
          <w:rFonts w:ascii="Cambria" w:hAnsi="Cambria" w:cs="Times New Roman"/>
          <w:color w:val="000000"/>
          <w:sz w:val="23"/>
          <w:szCs w:val="23"/>
        </w:rPr>
        <w:t>obezbijedi protok podataka od _____________ Mbps</w:t>
      </w:r>
      <w:r>
        <w:rPr>
          <w:rFonts w:ascii="Cambria" w:hAnsi="Cambria" w:cs="Times New Roman"/>
          <w:color w:val="000000"/>
          <w:sz w:val="23"/>
          <w:szCs w:val="23"/>
        </w:rPr>
        <w:t xml:space="preserve"> </w:t>
      </w:r>
      <w:r>
        <w:rPr>
          <w:rFonts w:asciiTheme="majorHAnsi" w:hAnsiTheme="majorHAnsi" w:cs="Times New Roman"/>
          <w:i/>
          <w:color w:val="000000"/>
          <w:sz w:val="23"/>
          <w:szCs w:val="23"/>
        </w:rPr>
        <w:t>(simetrična linija:download _____</w:t>
      </w:r>
      <w:r w:rsidRPr="0047317F">
        <w:rPr>
          <w:rFonts w:asciiTheme="majorHAnsi" w:hAnsiTheme="majorHAnsi" w:cs="Times New Roman"/>
          <w:i/>
          <w:color w:val="000000"/>
          <w:sz w:val="23"/>
          <w:szCs w:val="23"/>
        </w:rPr>
        <w:t xml:space="preserve"> </w:t>
      </w:r>
      <w:r w:rsidRPr="00A15AE0">
        <w:rPr>
          <w:rFonts w:asciiTheme="majorHAnsi" w:hAnsiTheme="majorHAnsi" w:cs="Times New Roman"/>
          <w:i/>
          <w:color w:val="000000"/>
          <w:sz w:val="23"/>
          <w:szCs w:val="23"/>
        </w:rPr>
        <w:t>Mbps</w:t>
      </w:r>
      <w:r>
        <w:rPr>
          <w:rFonts w:asciiTheme="majorHAnsi" w:hAnsiTheme="majorHAnsi" w:cs="Times New Roman"/>
          <w:i/>
          <w:color w:val="000000"/>
          <w:sz w:val="23"/>
          <w:szCs w:val="23"/>
        </w:rPr>
        <w:t>, upload_____</w:t>
      </w:r>
      <w:r w:rsidRPr="0047317F">
        <w:rPr>
          <w:rFonts w:asciiTheme="majorHAnsi" w:hAnsiTheme="majorHAnsi" w:cs="Times New Roman"/>
          <w:i/>
          <w:color w:val="000000"/>
          <w:sz w:val="23"/>
          <w:szCs w:val="23"/>
        </w:rPr>
        <w:t xml:space="preserve"> </w:t>
      </w:r>
      <w:r w:rsidRPr="00A15AE0">
        <w:rPr>
          <w:rFonts w:asciiTheme="majorHAnsi" w:hAnsiTheme="majorHAnsi" w:cs="Times New Roman"/>
          <w:i/>
          <w:color w:val="000000"/>
          <w:sz w:val="23"/>
          <w:szCs w:val="23"/>
        </w:rPr>
        <w:t>Mbps</w:t>
      </w:r>
      <w:r>
        <w:rPr>
          <w:rFonts w:asciiTheme="majorHAnsi" w:hAnsiTheme="majorHAnsi" w:cs="Times New Roman"/>
          <w:i/>
          <w:color w:val="000000"/>
          <w:sz w:val="23"/>
          <w:szCs w:val="23"/>
        </w:rPr>
        <w:t>)</w:t>
      </w:r>
      <w:r w:rsidRPr="00CA6127">
        <w:rPr>
          <w:rFonts w:ascii="Cambria" w:hAnsi="Cambria" w:cs="Times New Roman"/>
          <w:color w:val="000000"/>
          <w:sz w:val="23"/>
          <w:szCs w:val="23"/>
        </w:rPr>
        <w:t>, 24-časovnu vezu sa Internetom, nelimitiran prenos podataka i ostale uslove u skladu sa Tenderskom dokumentacijom i prihvaćenom ponudom,</w:t>
      </w:r>
    </w:p>
    <w:p w:rsidR="007A465E" w:rsidRPr="00B70DA5" w:rsidRDefault="007A465E" w:rsidP="007A465E">
      <w:pPr>
        <w:numPr>
          <w:ilvl w:val="0"/>
          <w:numId w:val="10"/>
        </w:numPr>
        <w:spacing w:after="0" w:line="240" w:lineRule="auto"/>
        <w:jc w:val="both"/>
        <w:rPr>
          <w:rFonts w:ascii="Cambria" w:hAnsi="Cambria"/>
          <w:b/>
          <w:sz w:val="23"/>
          <w:szCs w:val="23"/>
          <w:lang w:val="sr-Latn-CS"/>
        </w:rPr>
      </w:pPr>
      <w:r w:rsidRPr="00B70DA5">
        <w:rPr>
          <w:rFonts w:ascii="Cambria" w:hAnsi="Cambria"/>
          <w:sz w:val="23"/>
          <w:szCs w:val="23"/>
          <w:lang w:val="sr-Latn-CS"/>
        </w:rPr>
        <w:t>odredi predstavnika koji organizuje i kordinira aktivnosti oko realizacije ovog ugovora i ima ovlašćenje da odlučuje o pitanjima koja mogu nastati u toku trajanja ovog Ugovora.</w:t>
      </w:r>
    </w:p>
    <w:p w:rsidR="007A465E" w:rsidRPr="00792B24" w:rsidRDefault="007A465E" w:rsidP="007A465E">
      <w:pPr>
        <w:spacing w:after="0" w:line="240" w:lineRule="auto"/>
        <w:ind w:left="720"/>
        <w:rPr>
          <w:rFonts w:ascii="Cambria" w:hAnsi="Cambria" w:cs="Times New Roman"/>
          <w:color w:val="000000"/>
          <w:sz w:val="16"/>
          <w:szCs w:val="16"/>
        </w:rPr>
      </w:pPr>
    </w:p>
    <w:p w:rsidR="007A465E" w:rsidRDefault="007A465E" w:rsidP="007A465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 u novcu po uredno obavljenom poslu i prijemu odgovarajuće dokumentacije koja to potvrđuje.</w:t>
      </w:r>
    </w:p>
    <w:p w:rsidR="007A465E" w:rsidRPr="003713EC" w:rsidRDefault="007A465E" w:rsidP="007A465E">
      <w:pPr>
        <w:spacing w:after="0" w:line="240" w:lineRule="auto"/>
        <w:rPr>
          <w:rFonts w:ascii="Cambria" w:hAnsi="Cambria"/>
          <w:b/>
          <w:i/>
          <w:sz w:val="16"/>
          <w:szCs w:val="16"/>
          <w:lang w:val="sr-Latn-CS"/>
        </w:rPr>
      </w:pPr>
    </w:p>
    <w:p w:rsidR="007A465E" w:rsidRPr="005B2C8D" w:rsidRDefault="007A465E" w:rsidP="007A465E">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4</w:t>
      </w:r>
      <w:r w:rsidRPr="00B9794A">
        <w:rPr>
          <w:rFonts w:ascii="Cambria" w:hAnsi="Cambria"/>
          <w:b/>
          <w:i/>
          <w:sz w:val="23"/>
          <w:szCs w:val="23"/>
          <w:lang w:val="sr-Latn-CS"/>
        </w:rPr>
        <w:t>.</w:t>
      </w:r>
    </w:p>
    <w:p w:rsidR="007A465E" w:rsidRPr="003713EC" w:rsidRDefault="007A465E" w:rsidP="007A465E">
      <w:pPr>
        <w:spacing w:after="0" w:line="240" w:lineRule="auto"/>
        <w:jc w:val="both"/>
        <w:rPr>
          <w:rFonts w:ascii="Cambria" w:hAnsi="Cambria" w:cs="Times New Roman"/>
          <w:color w:val="000000"/>
          <w:sz w:val="16"/>
          <w:szCs w:val="16"/>
        </w:rPr>
      </w:pPr>
    </w:p>
    <w:p w:rsidR="007A465E" w:rsidRDefault="007A465E" w:rsidP="007A465E">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uslugu iz člana 1 ovog Ugovora, </w:t>
      </w:r>
      <w:r>
        <w:rPr>
          <w:rFonts w:ascii="Cambria" w:hAnsi="Cambria"/>
          <w:sz w:val="23"/>
          <w:szCs w:val="23"/>
          <w:lang w:val="sr-Latn-CS"/>
        </w:rPr>
        <w:t>kontinuirano</w:t>
      </w:r>
      <w:r w:rsidRPr="00B9794A">
        <w:rPr>
          <w:rFonts w:ascii="Cambria" w:hAnsi="Cambria"/>
          <w:sz w:val="23"/>
          <w:szCs w:val="23"/>
          <w:lang w:val="sr-Latn-CS"/>
        </w:rPr>
        <w:t xml:space="preserve"> vrši  </w:t>
      </w:r>
      <w:r>
        <w:rPr>
          <w:rFonts w:ascii="Cambria" w:hAnsi="Cambria"/>
          <w:sz w:val="23"/>
          <w:szCs w:val="23"/>
          <w:lang w:val="sr-Latn-CS"/>
        </w:rPr>
        <w:t>tokom trajanja ovog Ugovora.</w:t>
      </w:r>
    </w:p>
    <w:p w:rsidR="007A465E" w:rsidRPr="003713EC" w:rsidRDefault="007A465E" w:rsidP="007A465E">
      <w:pPr>
        <w:spacing w:after="0" w:line="240" w:lineRule="auto"/>
        <w:jc w:val="both"/>
        <w:rPr>
          <w:rFonts w:ascii="Cambria" w:hAnsi="Cambria"/>
          <w:b/>
          <w:sz w:val="16"/>
          <w:szCs w:val="16"/>
          <w:lang w:val="sr-Latn-CS"/>
        </w:rPr>
      </w:pPr>
    </w:p>
    <w:p w:rsidR="007A465E" w:rsidRDefault="007A465E" w:rsidP="007A465E">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5</w:t>
      </w:r>
      <w:r w:rsidRPr="00B9794A">
        <w:rPr>
          <w:rFonts w:ascii="Cambria" w:hAnsi="Cambria"/>
          <w:b/>
          <w:i/>
          <w:sz w:val="23"/>
          <w:szCs w:val="23"/>
          <w:lang w:val="sr-Latn-CS"/>
        </w:rPr>
        <w:t>.</w:t>
      </w:r>
    </w:p>
    <w:p w:rsidR="007A465E" w:rsidRPr="003713EC" w:rsidRDefault="007A465E" w:rsidP="007A465E">
      <w:pPr>
        <w:spacing w:after="0" w:line="240" w:lineRule="auto"/>
        <w:jc w:val="both"/>
        <w:rPr>
          <w:rFonts w:ascii="Cambria" w:hAnsi="Cambria"/>
          <w:b/>
          <w:sz w:val="16"/>
          <w:szCs w:val="16"/>
          <w:lang w:val="sr-Latn-CS"/>
        </w:rPr>
      </w:pPr>
    </w:p>
    <w:p w:rsidR="007A465E" w:rsidRDefault="007A465E" w:rsidP="007A465E">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je dužan da postupi po svim primjedbama </w:t>
      </w:r>
      <w:r w:rsidRPr="00B9794A">
        <w:rPr>
          <w:rFonts w:ascii="Cambria" w:hAnsi="Cambria"/>
          <w:i/>
          <w:sz w:val="23"/>
          <w:szCs w:val="23"/>
          <w:lang w:val="sr-Latn-CS"/>
        </w:rPr>
        <w:t>Naručioca usluge</w:t>
      </w:r>
      <w:r w:rsidRPr="00B9794A">
        <w:rPr>
          <w:rFonts w:ascii="Cambria" w:hAnsi="Cambria"/>
          <w:sz w:val="23"/>
          <w:szCs w:val="23"/>
          <w:lang w:val="sr-Latn-CS"/>
        </w:rPr>
        <w:t xml:space="preserve"> i u slučaju eventualnih nedostataka predmetne usluge, </w:t>
      </w:r>
      <w:r>
        <w:rPr>
          <w:rFonts w:ascii="Cambria" w:hAnsi="Cambria"/>
          <w:sz w:val="23"/>
          <w:szCs w:val="23"/>
          <w:lang w:val="sr-Latn-CS"/>
        </w:rPr>
        <w:t xml:space="preserve">iste otkloni u roku </w:t>
      </w:r>
      <w:r w:rsidRPr="00B9794A">
        <w:rPr>
          <w:rFonts w:ascii="Cambria" w:hAnsi="Cambria"/>
          <w:sz w:val="23"/>
          <w:szCs w:val="23"/>
          <w:lang w:val="sr-Latn-CS"/>
        </w:rPr>
        <w:t xml:space="preserve">od 3 dana od upućenog zahtjeva za reklamaciju. </w:t>
      </w:r>
    </w:p>
    <w:p w:rsidR="007A465E" w:rsidRPr="003713EC" w:rsidRDefault="007A465E" w:rsidP="007A465E">
      <w:pPr>
        <w:spacing w:after="0" w:line="240" w:lineRule="auto"/>
        <w:jc w:val="both"/>
        <w:rPr>
          <w:rFonts w:ascii="Cambria" w:hAnsi="Cambria"/>
          <w:sz w:val="16"/>
          <w:szCs w:val="16"/>
          <w:lang w:val="sr-Latn-CS"/>
        </w:rPr>
      </w:pPr>
    </w:p>
    <w:p w:rsidR="007A465E" w:rsidRDefault="007A465E" w:rsidP="007A465E">
      <w:pPr>
        <w:spacing w:after="0" w:line="240" w:lineRule="auto"/>
        <w:jc w:val="both"/>
        <w:rPr>
          <w:rFonts w:ascii="Cambria" w:hAnsi="Cambria"/>
          <w:sz w:val="23"/>
          <w:szCs w:val="23"/>
          <w:lang w:val="sr-Latn-CS"/>
        </w:rPr>
      </w:pPr>
      <w:r>
        <w:rPr>
          <w:rFonts w:ascii="Cambria" w:hAnsi="Cambria"/>
          <w:sz w:val="23"/>
          <w:szCs w:val="23"/>
          <w:lang w:val="sr-Latn-CS"/>
        </w:rPr>
        <w:t>Reklamacije na kvalitet pružene usluge dostavljaju se u roku od 8 dana od dana prijema računa.</w:t>
      </w:r>
    </w:p>
    <w:p w:rsidR="007A465E" w:rsidRDefault="007A465E" w:rsidP="007A465E">
      <w:pPr>
        <w:spacing w:after="0" w:line="240" w:lineRule="auto"/>
        <w:jc w:val="both"/>
        <w:rPr>
          <w:rFonts w:ascii="Cambria" w:hAnsi="Cambria"/>
          <w:sz w:val="16"/>
          <w:szCs w:val="16"/>
          <w:lang w:val="sr-Latn-CS"/>
        </w:rPr>
      </w:pPr>
    </w:p>
    <w:p w:rsidR="00070393" w:rsidRDefault="00070393" w:rsidP="007A465E">
      <w:pPr>
        <w:spacing w:after="0" w:line="240" w:lineRule="auto"/>
        <w:jc w:val="both"/>
        <w:rPr>
          <w:rFonts w:ascii="Cambria" w:hAnsi="Cambria"/>
          <w:sz w:val="16"/>
          <w:szCs w:val="16"/>
          <w:lang w:val="sr-Latn-CS"/>
        </w:rPr>
      </w:pPr>
    </w:p>
    <w:p w:rsidR="00070393" w:rsidRDefault="00070393" w:rsidP="007A465E">
      <w:pPr>
        <w:spacing w:after="0" w:line="240" w:lineRule="auto"/>
        <w:jc w:val="both"/>
        <w:rPr>
          <w:rFonts w:ascii="Cambria" w:hAnsi="Cambria"/>
          <w:sz w:val="16"/>
          <w:szCs w:val="16"/>
          <w:lang w:val="sr-Latn-CS"/>
        </w:rPr>
      </w:pPr>
    </w:p>
    <w:p w:rsidR="00070393" w:rsidRPr="003713EC" w:rsidRDefault="00070393" w:rsidP="007A465E">
      <w:pPr>
        <w:spacing w:after="0" w:line="240" w:lineRule="auto"/>
        <w:jc w:val="both"/>
        <w:rPr>
          <w:rFonts w:ascii="Cambria" w:hAnsi="Cambria"/>
          <w:sz w:val="16"/>
          <w:szCs w:val="16"/>
          <w:lang w:val="sr-Latn-CS"/>
        </w:rPr>
      </w:pPr>
    </w:p>
    <w:p w:rsidR="007A465E" w:rsidRPr="001B57FA" w:rsidRDefault="007A465E" w:rsidP="007A465E">
      <w:pPr>
        <w:spacing w:after="0" w:line="240" w:lineRule="auto"/>
        <w:jc w:val="both"/>
        <w:rPr>
          <w:rFonts w:ascii="Cambria" w:hAnsi="Cambria"/>
          <w:sz w:val="23"/>
          <w:szCs w:val="23"/>
          <w:lang w:val="sr-Latn-CS"/>
        </w:rPr>
      </w:pPr>
      <w:r>
        <w:rPr>
          <w:rFonts w:ascii="Cambria" w:hAnsi="Cambria"/>
          <w:sz w:val="23"/>
          <w:szCs w:val="23"/>
          <w:lang w:val="sr-Latn-CS"/>
        </w:rPr>
        <w:t xml:space="preserve">Izvršilac usluge reklamacije, saopštene usmeno i/ili podnesene pismeno, razmatra saglasno Opštim uslovima o pretplati na predmetne usluge za biznis korisnike i Opštim uslovima za usluge u javnoj fiksnoj elektronskoj komunikacionoj mreži Izvršioca usluge. </w:t>
      </w:r>
    </w:p>
    <w:p w:rsidR="007A465E" w:rsidRDefault="007A465E" w:rsidP="007A465E">
      <w:pPr>
        <w:spacing w:after="0" w:line="240" w:lineRule="auto"/>
        <w:jc w:val="center"/>
        <w:rPr>
          <w:rFonts w:ascii="Cambria" w:hAnsi="Cambria"/>
          <w:b/>
          <w:i/>
          <w:sz w:val="23"/>
          <w:szCs w:val="23"/>
          <w:lang w:val="sr-Latn-CS"/>
        </w:rPr>
      </w:pPr>
    </w:p>
    <w:p w:rsidR="007A465E" w:rsidRDefault="007A465E" w:rsidP="007A465E">
      <w:pPr>
        <w:spacing w:after="0" w:line="240" w:lineRule="auto"/>
        <w:jc w:val="center"/>
        <w:rPr>
          <w:rFonts w:ascii="Cambria" w:hAnsi="Cambria"/>
          <w:b/>
          <w:i/>
          <w:sz w:val="23"/>
          <w:szCs w:val="23"/>
          <w:lang w:val="sr-Latn-CS"/>
        </w:rPr>
      </w:pPr>
    </w:p>
    <w:p w:rsidR="007A465E" w:rsidRDefault="007A465E" w:rsidP="007A465E">
      <w:pPr>
        <w:spacing w:after="0" w:line="240" w:lineRule="auto"/>
        <w:rPr>
          <w:rFonts w:ascii="Cambria" w:hAnsi="Cambria"/>
          <w:b/>
          <w:i/>
          <w:sz w:val="23"/>
          <w:szCs w:val="23"/>
          <w:lang w:val="sr-Latn-CS"/>
        </w:rPr>
      </w:pPr>
      <w:r>
        <w:rPr>
          <w:rFonts w:ascii="Cambria" w:hAnsi="Cambria"/>
          <w:b/>
          <w:i/>
          <w:sz w:val="23"/>
          <w:szCs w:val="23"/>
          <w:lang w:val="sr-Latn-CS"/>
        </w:rPr>
        <w:t>Obaveze  i prava Naručioca usluge</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7A465E" w:rsidRPr="00792B24" w:rsidRDefault="007A465E" w:rsidP="007A465E">
      <w:pPr>
        <w:spacing w:after="0" w:line="240" w:lineRule="auto"/>
        <w:ind w:left="720"/>
        <w:jc w:val="both"/>
        <w:rPr>
          <w:rFonts w:ascii="Cambria" w:hAnsi="Cambria" w:cs="Times New Roman"/>
          <w:i/>
          <w:color w:val="000000"/>
          <w:sz w:val="16"/>
          <w:szCs w:val="16"/>
        </w:rPr>
      </w:pPr>
    </w:p>
    <w:p w:rsidR="007A465E" w:rsidRPr="00B9794A" w:rsidRDefault="007A465E" w:rsidP="007A465E">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7A465E" w:rsidRDefault="007A465E" w:rsidP="007A465E">
      <w:pPr>
        <w:numPr>
          <w:ilvl w:val="0"/>
          <w:numId w:val="11"/>
        </w:numPr>
        <w:spacing w:after="0" w:line="240" w:lineRule="auto"/>
        <w:jc w:val="both"/>
        <w:rPr>
          <w:rFonts w:ascii="Cambria" w:hAnsi="Cambria"/>
          <w:b/>
          <w:i/>
          <w:sz w:val="23"/>
          <w:szCs w:val="23"/>
          <w:lang w:val="sr-Latn-CS"/>
        </w:rPr>
      </w:pPr>
      <w:r w:rsidRPr="00B9794A">
        <w:rPr>
          <w:rFonts w:ascii="Cambria" w:hAnsi="Cambria"/>
          <w:i/>
          <w:sz w:val="23"/>
          <w:szCs w:val="23"/>
          <w:lang w:val="sr-Latn-CS"/>
        </w:rPr>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w:t>
      </w:r>
      <w:r>
        <w:rPr>
          <w:rFonts w:ascii="Cambria" w:hAnsi="Cambria" w:cs="Times New Roman"/>
          <w:i/>
          <w:color w:val="000000"/>
          <w:sz w:val="23"/>
          <w:szCs w:val="23"/>
        </w:rPr>
        <w:t>e</w:t>
      </w:r>
      <w:r>
        <w:rPr>
          <w:rFonts w:ascii="Cambria" w:hAnsi="Cambria"/>
          <w:b/>
          <w:i/>
          <w:sz w:val="23"/>
          <w:szCs w:val="23"/>
          <w:lang w:val="sr-Latn-CS"/>
        </w:rPr>
        <w:t>,</w:t>
      </w:r>
    </w:p>
    <w:p w:rsidR="007A465E" w:rsidRPr="009F1E55" w:rsidRDefault="007A465E" w:rsidP="007A465E">
      <w:pPr>
        <w:numPr>
          <w:ilvl w:val="0"/>
          <w:numId w:val="11"/>
        </w:numPr>
        <w:spacing w:after="0" w:line="240" w:lineRule="auto"/>
        <w:jc w:val="both"/>
        <w:rPr>
          <w:rFonts w:ascii="Cambria" w:hAnsi="Cambria"/>
          <w:b/>
          <w:i/>
          <w:sz w:val="23"/>
          <w:szCs w:val="23"/>
          <w:lang w:val="sr-Latn-CS"/>
        </w:rPr>
      </w:pPr>
      <w:r w:rsidRPr="009F1E55">
        <w:rPr>
          <w:rFonts w:ascii="Cambria" w:hAnsi="Cambria"/>
          <w:i/>
          <w:sz w:val="23"/>
          <w:szCs w:val="23"/>
          <w:lang w:val="sr-Latn-CS"/>
        </w:rPr>
        <w:t>u roku od 15 dana od dana potpisivanja ovog Ugovora potpiše zahtjev za zaključenje ugovora o pružanju telekomunikacionih usluga internet linka za biznis korisnike</w:t>
      </w:r>
      <w:r>
        <w:rPr>
          <w:rFonts w:ascii="Cambria" w:hAnsi="Cambria"/>
          <w:i/>
          <w:sz w:val="23"/>
          <w:szCs w:val="23"/>
          <w:lang w:val="sr-Latn-CS"/>
        </w:rPr>
        <w:t>,</w:t>
      </w:r>
    </w:p>
    <w:p w:rsidR="007A465E" w:rsidRPr="009F1E55" w:rsidRDefault="007A465E" w:rsidP="007A465E">
      <w:pPr>
        <w:numPr>
          <w:ilvl w:val="0"/>
          <w:numId w:val="11"/>
        </w:numPr>
        <w:spacing w:after="0" w:line="240" w:lineRule="auto"/>
        <w:jc w:val="both"/>
        <w:rPr>
          <w:rFonts w:ascii="Cambria" w:hAnsi="Cambria"/>
          <w:b/>
          <w:i/>
          <w:sz w:val="23"/>
          <w:szCs w:val="23"/>
          <w:lang w:val="sr-Latn-CS"/>
        </w:rPr>
      </w:pPr>
      <w:r w:rsidRPr="009F1E55">
        <w:rPr>
          <w:rFonts w:ascii="Cambria" w:hAnsi="Cambria"/>
          <w:i/>
          <w:sz w:val="23"/>
          <w:szCs w:val="23"/>
          <w:lang w:val="sr-Latn-CS"/>
        </w:rPr>
        <w:t>kao jedini nosilac cjelokupnih prava i obaveza po ovom Ugovoru obavijesti sve pojedinačne korisnike o savjesnom korišćenju prava i obaveza koje im omogućava primjena ovog Ugovora,</w:t>
      </w:r>
    </w:p>
    <w:p w:rsidR="007A465E" w:rsidRPr="009F1E55" w:rsidRDefault="007A465E" w:rsidP="007A465E">
      <w:pPr>
        <w:numPr>
          <w:ilvl w:val="0"/>
          <w:numId w:val="11"/>
        </w:numPr>
        <w:spacing w:after="0" w:line="240" w:lineRule="auto"/>
        <w:jc w:val="both"/>
        <w:rPr>
          <w:rFonts w:ascii="Cambria" w:hAnsi="Cambria"/>
          <w:b/>
          <w:i/>
          <w:sz w:val="23"/>
          <w:szCs w:val="23"/>
          <w:lang w:val="sr-Latn-CS"/>
        </w:rPr>
      </w:pPr>
      <w:r w:rsidRPr="009F1E55">
        <w:rPr>
          <w:rFonts w:ascii="Cambria" w:hAnsi="Cambria"/>
          <w:i/>
          <w:sz w:val="23"/>
          <w:szCs w:val="23"/>
          <w:lang w:val="sr-Latn-CS"/>
        </w:rPr>
        <w:t>odredi predstavnika koji organizuje i kordinira aktivnosti oko realizacije ovog ugovora i ima ovlašćenje da odlučuje o pitanjima koja mogu nastati u toku trajanja ovog Ugovora.</w:t>
      </w:r>
    </w:p>
    <w:p w:rsidR="007A465E" w:rsidRPr="00B9794A" w:rsidRDefault="007A465E" w:rsidP="007A465E">
      <w:pPr>
        <w:spacing w:after="0" w:line="240" w:lineRule="auto"/>
        <w:rPr>
          <w:rFonts w:ascii="Cambria" w:hAnsi="Cambria"/>
          <w:b/>
          <w:i/>
          <w:sz w:val="20"/>
          <w:szCs w:val="20"/>
          <w:lang w:val="sr-Latn-CS"/>
        </w:rPr>
      </w:pPr>
    </w:p>
    <w:p w:rsidR="007A465E" w:rsidRPr="00B9794A" w:rsidRDefault="007A465E" w:rsidP="007A465E">
      <w:pPr>
        <w:spacing w:after="0" w:line="240" w:lineRule="auto"/>
        <w:rPr>
          <w:rFonts w:ascii="Cambria" w:hAnsi="Cambria"/>
          <w:sz w:val="23"/>
          <w:szCs w:val="23"/>
          <w:lang w:val="sr-Latn-CS"/>
        </w:rPr>
      </w:pPr>
      <w:r w:rsidRPr="00B9794A">
        <w:rPr>
          <w:rFonts w:ascii="Cambria" w:hAnsi="Cambria"/>
          <w:sz w:val="23"/>
          <w:szCs w:val="23"/>
          <w:lang w:val="sr-Latn-CS"/>
        </w:rPr>
        <w:t>Prava Naručioca su da:</w:t>
      </w:r>
    </w:p>
    <w:p w:rsidR="007A465E" w:rsidRPr="00B9794A" w:rsidRDefault="007A465E" w:rsidP="007A465E">
      <w:pPr>
        <w:numPr>
          <w:ilvl w:val="0"/>
          <w:numId w:val="10"/>
        </w:numPr>
        <w:spacing w:after="0" w:line="240" w:lineRule="auto"/>
        <w:rPr>
          <w:rFonts w:ascii="Cambria" w:hAnsi="Cambria"/>
          <w:sz w:val="23"/>
          <w:szCs w:val="23"/>
          <w:lang w:val="sr-Latn-CS"/>
        </w:rPr>
      </w:pPr>
      <w:r w:rsidRPr="00B9794A">
        <w:rPr>
          <w:rFonts w:ascii="Cambria" w:hAnsi="Cambria"/>
          <w:sz w:val="23"/>
          <w:szCs w:val="23"/>
          <w:lang w:val="sr-Latn-CS"/>
        </w:rPr>
        <w:t>zahtjeva ispunjenje predmetne usluge;</w:t>
      </w:r>
    </w:p>
    <w:p w:rsidR="007A465E" w:rsidRPr="00B9794A" w:rsidRDefault="007A465E" w:rsidP="007A465E">
      <w:pPr>
        <w:numPr>
          <w:ilvl w:val="0"/>
          <w:numId w:val="10"/>
        </w:numPr>
        <w:spacing w:after="0" w:line="240" w:lineRule="auto"/>
        <w:rPr>
          <w:rFonts w:ascii="Cambria" w:hAnsi="Cambria"/>
          <w:sz w:val="23"/>
          <w:szCs w:val="23"/>
          <w:lang w:val="sr-Latn-CS"/>
        </w:rPr>
      </w:pPr>
      <w:r>
        <w:rPr>
          <w:rFonts w:ascii="Cambria" w:hAnsi="Cambria"/>
          <w:sz w:val="23"/>
          <w:szCs w:val="23"/>
          <w:lang w:val="sr-Latn-CS"/>
        </w:rPr>
        <w:t>primi kvalitetnu predmetnu uslugu</w:t>
      </w:r>
      <w:r w:rsidRPr="00B9794A">
        <w:rPr>
          <w:rFonts w:ascii="Cambria" w:hAnsi="Cambria"/>
          <w:sz w:val="23"/>
          <w:szCs w:val="23"/>
          <w:lang w:val="sr-Latn-CS"/>
        </w:rPr>
        <w:t>.</w:t>
      </w:r>
    </w:p>
    <w:p w:rsidR="007A465E" w:rsidRDefault="007A465E" w:rsidP="007A465E">
      <w:pPr>
        <w:spacing w:after="0" w:line="240" w:lineRule="auto"/>
        <w:ind w:left="720"/>
        <w:rPr>
          <w:rFonts w:ascii="Cambria" w:hAnsi="Cambria"/>
          <w:sz w:val="20"/>
          <w:szCs w:val="20"/>
          <w:lang w:val="sr-Latn-CS"/>
        </w:rPr>
      </w:pPr>
    </w:p>
    <w:p w:rsidR="00070393" w:rsidRPr="00B9794A" w:rsidRDefault="00070393" w:rsidP="007A465E">
      <w:pPr>
        <w:spacing w:after="0" w:line="240" w:lineRule="auto"/>
        <w:ind w:left="720"/>
        <w:rPr>
          <w:rFonts w:ascii="Cambria" w:hAnsi="Cambria"/>
          <w:sz w:val="20"/>
          <w:szCs w:val="20"/>
          <w:lang w:val="sr-Latn-CS"/>
        </w:rPr>
      </w:pPr>
    </w:p>
    <w:p w:rsidR="007A465E" w:rsidRPr="005A17C1" w:rsidRDefault="007A465E" w:rsidP="007A465E">
      <w:pPr>
        <w:pStyle w:val="ListParagraph"/>
        <w:spacing w:before="0" w:after="0" w:line="240" w:lineRule="auto"/>
        <w:ind w:left="0"/>
        <w:jc w:val="both"/>
        <w:rPr>
          <w:rFonts w:ascii="Cambria" w:hAnsi="Cambria" w:cs="Arial"/>
          <w:b/>
          <w:i/>
          <w:sz w:val="23"/>
          <w:szCs w:val="23"/>
        </w:rPr>
      </w:pPr>
      <w:r w:rsidRPr="005A17C1">
        <w:rPr>
          <w:rFonts w:ascii="Cambria" w:hAnsi="Cambria" w:cs="Arial"/>
          <w:b/>
          <w:i/>
          <w:sz w:val="23"/>
          <w:szCs w:val="23"/>
        </w:rPr>
        <w:t xml:space="preserve">Garantni period </w:t>
      </w:r>
    </w:p>
    <w:p w:rsidR="007A465E"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7</w:t>
      </w:r>
      <w:r w:rsidRPr="00B9794A">
        <w:rPr>
          <w:rFonts w:ascii="Cambria" w:hAnsi="Cambria"/>
          <w:b/>
          <w:i/>
          <w:sz w:val="23"/>
          <w:szCs w:val="23"/>
          <w:lang w:val="sr-Latn-CS"/>
        </w:rPr>
        <w:t>.</w:t>
      </w:r>
    </w:p>
    <w:p w:rsidR="007A465E" w:rsidRPr="00792B24" w:rsidRDefault="007A465E" w:rsidP="007A465E">
      <w:pPr>
        <w:spacing w:after="0" w:line="240" w:lineRule="auto"/>
        <w:jc w:val="center"/>
        <w:rPr>
          <w:rFonts w:ascii="Cambria" w:hAnsi="Cambria"/>
          <w:b/>
          <w:i/>
          <w:sz w:val="16"/>
          <w:szCs w:val="16"/>
          <w:lang w:val="sr-Latn-CS"/>
        </w:rPr>
      </w:pPr>
    </w:p>
    <w:p w:rsidR="007A465E" w:rsidRPr="00B9794A" w:rsidRDefault="007A465E" w:rsidP="007A465E">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 prema standardima koji važe za predmetnu uslugu u toku važenja </w:t>
      </w:r>
      <w:r>
        <w:rPr>
          <w:rFonts w:ascii="Cambria" w:hAnsi="Cambria"/>
          <w:sz w:val="23"/>
          <w:szCs w:val="23"/>
          <w:lang w:val="sr-Latn-CS"/>
        </w:rPr>
        <w:t>ovog Ugovora</w:t>
      </w:r>
      <w:r w:rsidRPr="00B9794A">
        <w:rPr>
          <w:rFonts w:ascii="Cambria" w:hAnsi="Cambria"/>
          <w:sz w:val="23"/>
          <w:szCs w:val="23"/>
          <w:lang w:val="sr-Latn-CS"/>
        </w:rPr>
        <w:t xml:space="preserve">. </w:t>
      </w:r>
    </w:p>
    <w:p w:rsidR="007A465E" w:rsidRPr="00B9794A" w:rsidRDefault="007A465E" w:rsidP="007A465E">
      <w:pPr>
        <w:spacing w:after="0" w:line="240" w:lineRule="auto"/>
        <w:jc w:val="both"/>
        <w:rPr>
          <w:rFonts w:ascii="Cambria" w:hAnsi="Cambria"/>
          <w:color w:val="0D0D0D"/>
          <w:sz w:val="20"/>
          <w:szCs w:val="20"/>
          <w:lang w:val="sr-Latn-CS"/>
        </w:rPr>
      </w:pPr>
    </w:p>
    <w:p w:rsidR="007A465E" w:rsidRPr="00B9794A" w:rsidRDefault="007A465E" w:rsidP="007A465E">
      <w:pPr>
        <w:spacing w:after="0" w:line="240" w:lineRule="auto"/>
        <w:jc w:val="both"/>
        <w:rPr>
          <w:rFonts w:ascii="Cambria" w:hAnsi="Cambria"/>
          <w:color w:val="0D0D0D"/>
          <w:sz w:val="23"/>
          <w:szCs w:val="23"/>
          <w:lang w:val="sr-Latn-CS"/>
        </w:rPr>
      </w:pPr>
      <w:r w:rsidRPr="00B9794A">
        <w:rPr>
          <w:rFonts w:ascii="Cambria" w:hAnsi="Cambria"/>
          <w:color w:val="0D0D0D"/>
          <w:sz w:val="23"/>
          <w:szCs w:val="23"/>
          <w:lang w:val="sr-Latn-CS"/>
        </w:rPr>
        <w:t>Garancije su prema važećim standardima i propisima.</w:t>
      </w:r>
    </w:p>
    <w:p w:rsidR="007A465E" w:rsidRPr="00B9794A" w:rsidRDefault="007A465E" w:rsidP="007A465E">
      <w:pPr>
        <w:spacing w:after="0" w:line="240" w:lineRule="auto"/>
        <w:jc w:val="both"/>
        <w:rPr>
          <w:rFonts w:ascii="Cambria" w:hAnsi="Cambria"/>
          <w:sz w:val="20"/>
          <w:szCs w:val="20"/>
          <w:lang w:val="sr-Latn-CS"/>
        </w:rPr>
      </w:pPr>
    </w:p>
    <w:p w:rsidR="007A465E"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w:t>
      </w:r>
      <w:r>
        <w:rPr>
          <w:rFonts w:ascii="Cambria" w:hAnsi="Cambria"/>
          <w:sz w:val="23"/>
          <w:szCs w:val="23"/>
          <w:lang w:val="sr-Latn-CS"/>
        </w:rPr>
        <w:t xml:space="preserve">navedene nedostatke otkloni u što kraćem roku. </w:t>
      </w:r>
    </w:p>
    <w:p w:rsidR="007A465E" w:rsidRDefault="007A465E" w:rsidP="007A465E">
      <w:pPr>
        <w:spacing w:after="0" w:line="240" w:lineRule="auto"/>
        <w:rPr>
          <w:rFonts w:ascii="Cambria" w:hAnsi="Cambria"/>
          <w:b/>
          <w:i/>
          <w:sz w:val="23"/>
          <w:szCs w:val="23"/>
          <w:lang w:val="sr-Latn-CS"/>
        </w:rPr>
      </w:pPr>
    </w:p>
    <w:p w:rsidR="00070393" w:rsidRDefault="00070393" w:rsidP="007A465E">
      <w:pPr>
        <w:spacing w:after="0" w:line="240" w:lineRule="auto"/>
        <w:rPr>
          <w:rFonts w:ascii="Cambria" w:hAnsi="Cambria"/>
          <w:b/>
          <w:i/>
          <w:sz w:val="23"/>
          <w:szCs w:val="23"/>
          <w:lang w:val="sr-Latn-CS"/>
        </w:rPr>
      </w:pPr>
    </w:p>
    <w:p w:rsidR="007A465E" w:rsidRDefault="007A465E" w:rsidP="007A465E">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8</w:t>
      </w:r>
      <w:r w:rsidRPr="00B9794A">
        <w:rPr>
          <w:rFonts w:ascii="Cambria" w:hAnsi="Cambria"/>
          <w:b/>
          <w:i/>
          <w:sz w:val="23"/>
          <w:szCs w:val="23"/>
          <w:lang w:val="sr-Latn-CS"/>
        </w:rPr>
        <w:t>.</w:t>
      </w:r>
    </w:p>
    <w:p w:rsidR="007A465E" w:rsidRPr="005B2C8D" w:rsidRDefault="007A465E" w:rsidP="007A465E">
      <w:pPr>
        <w:pStyle w:val="BodyText2"/>
        <w:spacing w:after="0" w:line="240" w:lineRule="auto"/>
        <w:jc w:val="both"/>
        <w:rPr>
          <w:rFonts w:ascii="Cambria" w:hAnsi="Cambria"/>
          <w:b/>
          <w:sz w:val="23"/>
          <w:szCs w:val="23"/>
          <w:lang w:val="sr-Latn-CS"/>
        </w:rPr>
      </w:pPr>
    </w:p>
    <w:p w:rsidR="007A465E" w:rsidRPr="00B9794A" w:rsidRDefault="007A465E" w:rsidP="007A465E">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ovog Ugovora za svaki dan zakašnjenja, s tim da ukoliko ugovorna kazna pređe iznos od 5% od vrijednosti ugovora ovaj Ugovor se smatra raskinutim.</w:t>
      </w:r>
    </w:p>
    <w:p w:rsidR="007A465E" w:rsidRPr="00792B24" w:rsidRDefault="007A465E" w:rsidP="007A465E">
      <w:pPr>
        <w:spacing w:after="0" w:line="240" w:lineRule="auto"/>
        <w:jc w:val="both"/>
        <w:rPr>
          <w:rFonts w:ascii="Cambria" w:hAnsi="Cambria"/>
          <w:sz w:val="16"/>
          <w:szCs w:val="16"/>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w:t>
      </w:r>
      <w:r w:rsidRPr="00B9794A">
        <w:rPr>
          <w:rFonts w:ascii="Cambria" w:hAnsi="Cambria"/>
          <w:sz w:val="23"/>
          <w:szCs w:val="23"/>
          <w:lang w:val="sr-Latn-CS"/>
        </w:rPr>
        <w:t xml:space="preserve"> </w:t>
      </w:r>
      <w:r w:rsidRPr="00B9794A">
        <w:rPr>
          <w:rFonts w:ascii="Cambria" w:hAnsi="Cambria"/>
          <w:i/>
          <w:sz w:val="23"/>
          <w:szCs w:val="23"/>
          <w:lang w:val="sr-Latn-CS"/>
        </w:rPr>
        <w:t>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7A465E" w:rsidRDefault="007A465E" w:rsidP="007A465E">
      <w:pPr>
        <w:spacing w:after="0" w:line="240" w:lineRule="auto"/>
        <w:jc w:val="both"/>
        <w:rPr>
          <w:rFonts w:ascii="Cambria" w:hAnsi="Cambria"/>
          <w:sz w:val="20"/>
          <w:szCs w:val="20"/>
          <w:lang w:val="sr-Latn-CS"/>
        </w:rPr>
      </w:pPr>
    </w:p>
    <w:p w:rsidR="00070393" w:rsidRDefault="00070393" w:rsidP="007A465E">
      <w:pPr>
        <w:spacing w:after="0" w:line="240" w:lineRule="auto"/>
        <w:jc w:val="both"/>
        <w:rPr>
          <w:rFonts w:ascii="Cambria" w:hAnsi="Cambria"/>
          <w:sz w:val="20"/>
          <w:szCs w:val="20"/>
          <w:lang w:val="sr-Latn-CS"/>
        </w:rPr>
      </w:pPr>
    </w:p>
    <w:p w:rsidR="00070393" w:rsidRDefault="00070393" w:rsidP="007A465E">
      <w:pPr>
        <w:spacing w:after="0" w:line="240" w:lineRule="auto"/>
        <w:jc w:val="both"/>
        <w:rPr>
          <w:rFonts w:ascii="Cambria" w:hAnsi="Cambria"/>
          <w:sz w:val="20"/>
          <w:szCs w:val="20"/>
          <w:lang w:val="sr-Latn-CS"/>
        </w:rPr>
      </w:pPr>
    </w:p>
    <w:p w:rsidR="00070393" w:rsidRDefault="00070393" w:rsidP="007A465E">
      <w:pPr>
        <w:spacing w:after="0" w:line="240" w:lineRule="auto"/>
        <w:jc w:val="both"/>
        <w:rPr>
          <w:rFonts w:ascii="Cambria" w:hAnsi="Cambria"/>
          <w:sz w:val="20"/>
          <w:szCs w:val="20"/>
          <w:lang w:val="sr-Latn-CS"/>
        </w:rPr>
      </w:pPr>
    </w:p>
    <w:p w:rsidR="00070393" w:rsidRDefault="00070393" w:rsidP="007A465E">
      <w:pPr>
        <w:spacing w:after="0" w:line="240" w:lineRule="auto"/>
        <w:jc w:val="both"/>
        <w:rPr>
          <w:rFonts w:ascii="Cambria" w:hAnsi="Cambria"/>
          <w:sz w:val="20"/>
          <w:szCs w:val="20"/>
          <w:lang w:val="sr-Latn-CS"/>
        </w:rPr>
      </w:pPr>
    </w:p>
    <w:p w:rsidR="00070393" w:rsidRDefault="00070393" w:rsidP="007A465E">
      <w:pPr>
        <w:spacing w:after="0" w:line="240" w:lineRule="auto"/>
        <w:jc w:val="both"/>
        <w:rPr>
          <w:rFonts w:ascii="Cambria" w:hAnsi="Cambria"/>
          <w:sz w:val="20"/>
          <w:szCs w:val="20"/>
          <w:lang w:val="sr-Latn-CS"/>
        </w:rPr>
      </w:pPr>
    </w:p>
    <w:p w:rsidR="00070393" w:rsidRDefault="00070393" w:rsidP="007A465E">
      <w:pPr>
        <w:spacing w:after="0" w:line="240" w:lineRule="auto"/>
        <w:jc w:val="both"/>
        <w:rPr>
          <w:rFonts w:ascii="Cambria" w:hAnsi="Cambria"/>
          <w:sz w:val="20"/>
          <w:szCs w:val="20"/>
          <w:lang w:val="sr-Latn-CS"/>
        </w:rPr>
      </w:pPr>
    </w:p>
    <w:p w:rsidR="007A465E" w:rsidRPr="005D4C8D" w:rsidRDefault="007A465E" w:rsidP="007A465E">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9</w:t>
      </w:r>
      <w:r w:rsidRPr="00B9794A">
        <w:rPr>
          <w:rFonts w:ascii="Cambria" w:hAnsi="Cambria"/>
          <w:b/>
          <w:i/>
          <w:sz w:val="23"/>
          <w:szCs w:val="23"/>
          <w:lang w:val="sr-Latn-CS"/>
        </w:rPr>
        <w:t>.</w:t>
      </w:r>
    </w:p>
    <w:p w:rsidR="007A465E" w:rsidRPr="00792B24" w:rsidRDefault="007A465E" w:rsidP="007A465E">
      <w:pPr>
        <w:spacing w:after="0" w:line="240" w:lineRule="auto"/>
        <w:rPr>
          <w:rFonts w:ascii="Cambria" w:hAnsi="Cambria"/>
          <w:b/>
          <w:i/>
          <w:sz w:val="16"/>
          <w:szCs w:val="16"/>
          <w:lang w:val="sr-Latn-CS"/>
        </w:rPr>
      </w:pPr>
    </w:p>
    <w:p w:rsidR="007A465E" w:rsidRPr="009F1E55" w:rsidRDefault="007A465E" w:rsidP="007A465E">
      <w:pPr>
        <w:spacing w:after="0"/>
        <w:ind w:left="284" w:hanging="284"/>
        <w:jc w:val="both"/>
        <w:rPr>
          <w:rFonts w:ascii="Cambria" w:hAnsi="Cambria"/>
          <w:iCs/>
          <w:sz w:val="24"/>
          <w:szCs w:val="24"/>
          <w:u w:val="single"/>
          <w:lang w:val="sr-Latn-CS"/>
        </w:rPr>
      </w:pPr>
      <w:r w:rsidRPr="00B9794A">
        <w:rPr>
          <w:rFonts w:ascii="Cambria" w:hAnsi="Cambria"/>
          <w:sz w:val="23"/>
          <w:szCs w:val="23"/>
          <w:lang w:val="sr-Latn-CS"/>
        </w:rPr>
        <w:t xml:space="preserve">Mjesto izvršenja ugovora je </w:t>
      </w:r>
      <w:r w:rsidRPr="009F1E55">
        <w:rPr>
          <w:rFonts w:ascii="Cambria" w:hAnsi="Cambria"/>
          <w:iCs/>
          <w:sz w:val="24"/>
          <w:szCs w:val="24"/>
          <w:lang w:val="sr-Latn-CS"/>
        </w:rPr>
        <w:t>prema pozitivnim propisima koji regulišu predmetne usluge.</w:t>
      </w: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Rok izvršenja ugovora je godina dana od dana zaključivanja.</w:t>
      </w:r>
    </w:p>
    <w:p w:rsidR="007A465E" w:rsidRDefault="007A465E" w:rsidP="007A465E">
      <w:pPr>
        <w:spacing w:after="0" w:line="240" w:lineRule="auto"/>
        <w:rPr>
          <w:rFonts w:ascii="Cambria" w:hAnsi="Cambria"/>
          <w:b/>
          <w:i/>
          <w:sz w:val="23"/>
          <w:szCs w:val="23"/>
          <w:lang w:val="sr-Latn-CS"/>
        </w:rPr>
      </w:pPr>
    </w:p>
    <w:p w:rsidR="007A465E" w:rsidRDefault="007A465E" w:rsidP="007A465E">
      <w:pPr>
        <w:spacing w:after="0" w:line="240" w:lineRule="auto"/>
        <w:rPr>
          <w:rFonts w:ascii="Cambria" w:hAnsi="Cambria"/>
          <w:b/>
          <w:i/>
          <w:sz w:val="23"/>
          <w:szCs w:val="23"/>
          <w:lang w:val="sr-Latn-CS"/>
        </w:rPr>
      </w:pPr>
    </w:p>
    <w:p w:rsidR="007A465E" w:rsidRPr="005D4C8D" w:rsidRDefault="007A465E" w:rsidP="007A465E">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7A465E"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10</w:t>
      </w:r>
      <w:r w:rsidRPr="00B9794A">
        <w:rPr>
          <w:rFonts w:ascii="Cambria" w:hAnsi="Cambria"/>
          <w:b/>
          <w:i/>
          <w:sz w:val="23"/>
          <w:szCs w:val="23"/>
          <w:lang w:val="sr-Latn-CS"/>
        </w:rPr>
        <w:t>.</w:t>
      </w:r>
    </w:p>
    <w:p w:rsidR="007A465E" w:rsidRPr="003713EC" w:rsidRDefault="007A465E" w:rsidP="007A465E">
      <w:pPr>
        <w:spacing w:after="0" w:line="240" w:lineRule="auto"/>
        <w:rPr>
          <w:rFonts w:ascii="Cambria" w:hAnsi="Cambria"/>
          <w:b/>
          <w:i/>
          <w:sz w:val="16"/>
          <w:szCs w:val="16"/>
          <w:lang w:val="sr-Latn-CS"/>
        </w:rPr>
      </w:pPr>
    </w:p>
    <w:p w:rsidR="007A465E" w:rsidRPr="00A9553D" w:rsidRDefault="007A465E" w:rsidP="007A465E">
      <w:pPr>
        <w:spacing w:after="0" w:line="240" w:lineRule="auto"/>
        <w:jc w:val="both"/>
        <w:rPr>
          <w:rFonts w:ascii="Cambria" w:hAnsi="Cambria"/>
          <w:sz w:val="23"/>
          <w:szCs w:val="23"/>
          <w:lang w:val="sr-Latn-CS"/>
        </w:rPr>
      </w:pPr>
      <w:r w:rsidRPr="00A9553D">
        <w:rPr>
          <w:rFonts w:ascii="Cambria" w:hAnsi="Cambria"/>
          <w:sz w:val="23"/>
          <w:szCs w:val="23"/>
          <w:lang w:val="sr-Latn-CS"/>
        </w:rPr>
        <w:t>Izvršilac usluge će za pružene usluge vršiti obračun i dostavljati račune do 10-tog u mjesecu za prethodni mjesec.</w:t>
      </w:r>
    </w:p>
    <w:p w:rsidR="007A465E" w:rsidRPr="00792B24" w:rsidRDefault="007A465E" w:rsidP="007A465E">
      <w:pPr>
        <w:spacing w:after="0" w:line="240" w:lineRule="auto"/>
        <w:jc w:val="both"/>
        <w:rPr>
          <w:rFonts w:ascii="Cambria" w:hAnsi="Cambria"/>
          <w:sz w:val="16"/>
          <w:szCs w:val="16"/>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i/>
          <w:sz w:val="23"/>
          <w:szCs w:val="23"/>
          <w:lang w:val="sr-Latn-CS"/>
        </w:rPr>
        <w:t>Naručilac usluge</w:t>
      </w:r>
      <w:r w:rsidRPr="00B9794A">
        <w:rPr>
          <w:rFonts w:ascii="Cambria" w:hAnsi="Cambria"/>
          <w:sz w:val="23"/>
          <w:szCs w:val="23"/>
          <w:lang w:val="sr-Latn-CS"/>
        </w:rPr>
        <w:t xml:space="preserve"> se obavezuje da plaćanje prema </w:t>
      </w:r>
      <w:r w:rsidRPr="00B9794A">
        <w:rPr>
          <w:rFonts w:ascii="Cambria" w:hAnsi="Cambria"/>
          <w:i/>
          <w:sz w:val="23"/>
          <w:szCs w:val="23"/>
          <w:lang w:val="sr-Latn-CS"/>
        </w:rPr>
        <w:t>Izvršiocu usluge</w:t>
      </w:r>
      <w:r w:rsidRPr="00B9794A">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B9794A">
        <w:rPr>
          <w:rFonts w:ascii="Cambria" w:hAnsi="Cambria"/>
          <w:color w:val="000000"/>
          <w:sz w:val="23"/>
          <w:szCs w:val="23"/>
          <w:lang w:val="sr-Latn-CS"/>
        </w:rPr>
        <w:t>.</w:t>
      </w:r>
    </w:p>
    <w:p w:rsidR="007A465E" w:rsidRDefault="007A465E" w:rsidP="007A465E">
      <w:pPr>
        <w:spacing w:after="0" w:line="240" w:lineRule="auto"/>
        <w:jc w:val="both"/>
        <w:rPr>
          <w:rFonts w:ascii="Cambria" w:hAnsi="Cambria"/>
          <w:sz w:val="20"/>
          <w:szCs w:val="20"/>
          <w:lang w:val="sr-Latn-CS"/>
        </w:rPr>
      </w:pPr>
    </w:p>
    <w:p w:rsidR="00070393" w:rsidRDefault="00070393" w:rsidP="007A465E">
      <w:pPr>
        <w:spacing w:after="0" w:line="240" w:lineRule="auto"/>
        <w:jc w:val="both"/>
        <w:rPr>
          <w:rFonts w:ascii="Cambria" w:hAnsi="Cambria"/>
          <w:sz w:val="20"/>
          <w:szCs w:val="20"/>
          <w:lang w:val="sr-Latn-CS"/>
        </w:rPr>
      </w:pPr>
    </w:p>
    <w:p w:rsidR="007A465E" w:rsidRDefault="007A465E" w:rsidP="007A465E">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7A465E"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1</w:t>
      </w:r>
      <w:r w:rsidRPr="00B9794A">
        <w:rPr>
          <w:rFonts w:ascii="Cambria" w:hAnsi="Cambria"/>
          <w:b/>
          <w:i/>
          <w:sz w:val="23"/>
          <w:szCs w:val="23"/>
          <w:lang w:val="sr-Latn-CS"/>
        </w:rPr>
        <w:t>.</w:t>
      </w:r>
    </w:p>
    <w:p w:rsidR="007A465E" w:rsidRPr="00B9794A" w:rsidRDefault="007A465E" w:rsidP="007A465E">
      <w:pPr>
        <w:spacing w:after="0" w:line="240" w:lineRule="auto"/>
        <w:jc w:val="center"/>
        <w:rPr>
          <w:rFonts w:ascii="Cambria" w:hAnsi="Cambria"/>
          <w:b/>
          <w:i/>
          <w:sz w:val="23"/>
          <w:szCs w:val="23"/>
          <w:lang w:val="sr-Latn-CS"/>
        </w:rPr>
      </w:pPr>
    </w:p>
    <w:p w:rsidR="007A465E" w:rsidRPr="00B9794A" w:rsidRDefault="007A465E" w:rsidP="007A465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je ništav ukoliko je zaključen uz kršenje antikorupcijskog pravila u smislu člana 15 Zakona o javnim nabavkama.</w:t>
      </w:r>
    </w:p>
    <w:p w:rsidR="007A465E" w:rsidRDefault="007A465E" w:rsidP="007A465E">
      <w:pPr>
        <w:spacing w:after="0" w:line="240" w:lineRule="auto"/>
        <w:jc w:val="center"/>
        <w:rPr>
          <w:rFonts w:ascii="Cambria" w:hAnsi="Cambria"/>
          <w:b/>
          <w:i/>
          <w:sz w:val="16"/>
          <w:szCs w:val="16"/>
          <w:lang w:val="sr-Latn-CS"/>
        </w:rPr>
      </w:pPr>
    </w:p>
    <w:p w:rsidR="00070393" w:rsidRPr="003713EC" w:rsidRDefault="00070393" w:rsidP="007A465E">
      <w:pPr>
        <w:spacing w:after="0" w:line="240" w:lineRule="auto"/>
        <w:jc w:val="center"/>
        <w:rPr>
          <w:rFonts w:ascii="Cambria" w:hAnsi="Cambria"/>
          <w:b/>
          <w:i/>
          <w:sz w:val="16"/>
          <w:szCs w:val="16"/>
          <w:lang w:val="sr-Latn-CS"/>
        </w:rPr>
      </w:pPr>
    </w:p>
    <w:p w:rsidR="007A465E" w:rsidRPr="00B9794A" w:rsidRDefault="007A465E" w:rsidP="007A465E">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2</w:t>
      </w:r>
      <w:r w:rsidRPr="00B9794A">
        <w:rPr>
          <w:rFonts w:ascii="Cambria" w:hAnsi="Cambria"/>
          <w:b/>
          <w:i/>
          <w:sz w:val="23"/>
          <w:szCs w:val="23"/>
          <w:lang w:val="sr-Latn-CS"/>
        </w:rPr>
        <w:t>.</w:t>
      </w:r>
    </w:p>
    <w:p w:rsidR="007A465E" w:rsidRPr="00B9794A" w:rsidRDefault="007A465E" w:rsidP="007A465E">
      <w:pPr>
        <w:spacing w:after="0" w:line="240" w:lineRule="auto"/>
        <w:jc w:val="center"/>
        <w:rPr>
          <w:rFonts w:ascii="Cambria" w:hAnsi="Cambria"/>
          <w:b/>
          <w:i/>
          <w:sz w:val="23"/>
          <w:szCs w:val="23"/>
          <w:lang w:val="sr-Latn-CS"/>
        </w:rPr>
      </w:pPr>
    </w:p>
    <w:p w:rsidR="007A465E"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se ugovor može raskinuti</w:t>
      </w:r>
      <w:r>
        <w:rPr>
          <w:rFonts w:ascii="Cambria" w:hAnsi="Cambria"/>
          <w:sz w:val="23"/>
          <w:szCs w:val="23"/>
          <w:lang w:val="sr-Latn-CS"/>
        </w:rPr>
        <w:t>:</w:t>
      </w:r>
    </w:p>
    <w:p w:rsidR="007A465E" w:rsidRDefault="007A465E" w:rsidP="007A465E">
      <w:pPr>
        <w:numPr>
          <w:ilvl w:val="0"/>
          <w:numId w:val="10"/>
        </w:numPr>
        <w:spacing w:after="0" w:line="240" w:lineRule="auto"/>
        <w:jc w:val="both"/>
        <w:rPr>
          <w:rFonts w:ascii="Cambria" w:hAnsi="Cambria"/>
          <w:sz w:val="23"/>
          <w:szCs w:val="23"/>
          <w:lang w:val="sr-Latn-CS"/>
        </w:rPr>
      </w:pPr>
      <w:r w:rsidRPr="00B9794A">
        <w:rPr>
          <w:rFonts w:ascii="Cambria" w:hAnsi="Cambria"/>
          <w:sz w:val="23"/>
          <w:szCs w:val="23"/>
          <w:lang w:val="sr-Latn-CS"/>
        </w:rPr>
        <w:t>pismenim sporazumom koji potpisuju obje ugovorne strane,</w:t>
      </w:r>
    </w:p>
    <w:p w:rsidR="007A465E" w:rsidRDefault="007A465E" w:rsidP="007A465E">
      <w:pPr>
        <w:numPr>
          <w:ilvl w:val="0"/>
          <w:numId w:val="10"/>
        </w:numPr>
        <w:spacing w:after="0" w:line="240" w:lineRule="auto"/>
        <w:jc w:val="both"/>
        <w:rPr>
          <w:rFonts w:ascii="Cambria" w:hAnsi="Cambria"/>
          <w:sz w:val="23"/>
          <w:szCs w:val="23"/>
          <w:lang w:val="sr-Latn-CS"/>
        </w:rPr>
      </w:pPr>
      <w:r>
        <w:rPr>
          <w:rFonts w:ascii="Cambria" w:hAnsi="Cambria"/>
          <w:sz w:val="23"/>
          <w:szCs w:val="23"/>
          <w:lang w:val="sr-Latn-CS"/>
        </w:rPr>
        <w:t>ukoliko jedna ugovorna strana i pored pisanog upozorenja druge ugovorne strane nastavi grubo da krši  odredbe ovog Ugovora, jednostranom izjavom volje jedne od Ugovornih strana sa otkaznim rokom od 15 (petnaest) dana, s tim da taj otkazni rok služi za završavanje započetih obaveza,</w:t>
      </w:r>
    </w:p>
    <w:p w:rsidR="007A465E" w:rsidRPr="007A4623" w:rsidRDefault="007A465E" w:rsidP="007A465E">
      <w:pPr>
        <w:numPr>
          <w:ilvl w:val="0"/>
          <w:numId w:val="10"/>
        </w:numPr>
        <w:spacing w:after="0" w:line="240" w:lineRule="auto"/>
        <w:rPr>
          <w:rFonts w:ascii="Cambria" w:hAnsi="Cambria"/>
          <w:b/>
          <w:i/>
          <w:sz w:val="23"/>
          <w:szCs w:val="23"/>
          <w:lang w:val="sr-Latn-CS"/>
        </w:rPr>
      </w:pPr>
      <w:r w:rsidRPr="007A4623">
        <w:rPr>
          <w:rFonts w:ascii="Cambria" w:hAnsi="Cambria"/>
          <w:sz w:val="23"/>
          <w:szCs w:val="23"/>
          <w:lang w:val="sr-Latn-CS"/>
        </w:rPr>
        <w:t xml:space="preserve">u drugim slučajevima predviđeni zakonom. </w:t>
      </w:r>
    </w:p>
    <w:p w:rsidR="007A465E" w:rsidRPr="003713EC" w:rsidRDefault="007A465E" w:rsidP="007A465E">
      <w:pPr>
        <w:spacing w:after="0" w:line="240" w:lineRule="auto"/>
        <w:rPr>
          <w:rFonts w:ascii="Cambria" w:hAnsi="Cambria"/>
          <w:b/>
          <w:i/>
          <w:sz w:val="16"/>
          <w:szCs w:val="16"/>
          <w:lang w:val="sr-Latn-CS"/>
        </w:rPr>
      </w:pPr>
    </w:p>
    <w:p w:rsidR="007A465E" w:rsidRPr="00A14C48" w:rsidRDefault="007A465E" w:rsidP="007A465E">
      <w:pPr>
        <w:spacing w:after="0" w:line="240" w:lineRule="auto"/>
        <w:jc w:val="both"/>
        <w:rPr>
          <w:rFonts w:ascii="Cambria" w:hAnsi="Cambria"/>
          <w:sz w:val="23"/>
          <w:szCs w:val="23"/>
          <w:lang w:val="sr-Latn-CS"/>
        </w:rPr>
      </w:pPr>
      <w:r>
        <w:rPr>
          <w:rFonts w:ascii="Cambria" w:hAnsi="Cambria"/>
          <w:sz w:val="23"/>
          <w:szCs w:val="23"/>
          <w:lang w:val="sr-Latn-CS"/>
        </w:rPr>
        <w:t xml:space="preserve">Ugovorne strane su saglasne da se na prava, obaveze i odgovornosti koje nijesu utvrđene odredbama ovog Ugovora, primjenjuju Opšti uslovi o pretplati na usluge za biznis korisnike i Opšti uslovi za usluge u javnoj fiksnoj elektronskoj komunikacionoj mreži Izvršioca usluge. </w:t>
      </w:r>
    </w:p>
    <w:p w:rsidR="007A465E" w:rsidRDefault="007A465E" w:rsidP="007A465E">
      <w:pPr>
        <w:spacing w:after="0" w:line="240" w:lineRule="auto"/>
        <w:rPr>
          <w:rFonts w:ascii="Cambria" w:hAnsi="Cambria"/>
          <w:b/>
          <w:i/>
          <w:sz w:val="16"/>
          <w:szCs w:val="16"/>
          <w:lang w:val="sr-Latn-CS"/>
        </w:rPr>
      </w:pPr>
    </w:p>
    <w:p w:rsidR="00070393" w:rsidRPr="003713EC" w:rsidRDefault="00070393" w:rsidP="007A465E">
      <w:pPr>
        <w:spacing w:after="0" w:line="240" w:lineRule="auto"/>
        <w:rPr>
          <w:rFonts w:ascii="Cambria" w:hAnsi="Cambria"/>
          <w:b/>
          <w:i/>
          <w:sz w:val="16"/>
          <w:szCs w:val="16"/>
          <w:lang w:val="sr-Latn-CS"/>
        </w:rPr>
      </w:pPr>
    </w:p>
    <w:p w:rsidR="007A465E" w:rsidRPr="00B9794A" w:rsidRDefault="007A465E" w:rsidP="007A465E">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3</w:t>
      </w:r>
      <w:r w:rsidRPr="00B9794A">
        <w:rPr>
          <w:rFonts w:ascii="Cambria" w:hAnsi="Cambria"/>
          <w:b/>
          <w:i/>
          <w:sz w:val="23"/>
          <w:szCs w:val="23"/>
          <w:lang w:val="sr-Latn-CS"/>
        </w:rPr>
        <w:t>.</w:t>
      </w:r>
    </w:p>
    <w:p w:rsidR="007A465E" w:rsidRPr="00DD4411" w:rsidRDefault="007A465E" w:rsidP="007A465E">
      <w:pPr>
        <w:spacing w:after="0" w:line="240" w:lineRule="auto"/>
        <w:jc w:val="center"/>
        <w:rPr>
          <w:rFonts w:ascii="Cambria" w:hAnsi="Cambria"/>
          <w:b/>
          <w:i/>
          <w:sz w:val="20"/>
          <w:szCs w:val="20"/>
          <w:lang w:val="sr-Latn-CS"/>
        </w:rPr>
      </w:pPr>
    </w:p>
    <w:p w:rsidR="007A465E" w:rsidRDefault="007A465E" w:rsidP="007A465E">
      <w:pPr>
        <w:pStyle w:val="BodyText2"/>
        <w:spacing w:after="0" w:line="240" w:lineRule="auto"/>
        <w:jc w:val="both"/>
        <w:rPr>
          <w:rFonts w:ascii="Cambria" w:hAnsi="Cambria"/>
          <w:sz w:val="23"/>
          <w:szCs w:val="23"/>
        </w:rPr>
      </w:pPr>
      <w:r w:rsidRPr="00B9794A">
        <w:rPr>
          <w:rFonts w:ascii="Cambria" w:hAnsi="Cambria"/>
          <w:sz w:val="23"/>
          <w:szCs w:val="23"/>
        </w:rPr>
        <w:t>Ovaj Ugovor stupa na snagu danom potpisivanja i traje godinu dana od dana potpisivanja.</w:t>
      </w:r>
    </w:p>
    <w:p w:rsidR="007A465E" w:rsidRDefault="007A465E" w:rsidP="007A465E">
      <w:pPr>
        <w:pStyle w:val="BodyText2"/>
        <w:spacing w:after="0" w:line="240" w:lineRule="auto"/>
        <w:jc w:val="both"/>
        <w:rPr>
          <w:rFonts w:ascii="Cambria" w:hAnsi="Cambria"/>
          <w:b/>
          <w:sz w:val="23"/>
          <w:szCs w:val="23"/>
        </w:rPr>
      </w:pPr>
    </w:p>
    <w:p w:rsidR="00070393" w:rsidRDefault="00070393" w:rsidP="007A465E">
      <w:pPr>
        <w:pStyle w:val="BodyText2"/>
        <w:spacing w:after="0" w:line="240" w:lineRule="auto"/>
        <w:jc w:val="both"/>
        <w:rPr>
          <w:rFonts w:ascii="Cambria" w:hAnsi="Cambria"/>
          <w:b/>
          <w:sz w:val="23"/>
          <w:szCs w:val="23"/>
        </w:rPr>
      </w:pPr>
    </w:p>
    <w:p w:rsidR="007A465E" w:rsidRDefault="007A465E" w:rsidP="007A465E">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7A465E" w:rsidRPr="00DD4411" w:rsidRDefault="007A465E" w:rsidP="007A465E">
      <w:pPr>
        <w:spacing w:after="0" w:line="240" w:lineRule="auto"/>
        <w:jc w:val="both"/>
        <w:rPr>
          <w:rFonts w:ascii="Cambria" w:hAnsi="Cambria"/>
          <w:sz w:val="20"/>
          <w:szCs w:val="20"/>
          <w:lang w:val="sr-Latn-CS"/>
        </w:rPr>
      </w:pPr>
    </w:p>
    <w:p w:rsidR="007A465E" w:rsidRPr="003713EC"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Za sve što nije regulisano ovim ugovorom primjenjivaće se odredbe Zakona o obligacionim odnos</w:t>
      </w:r>
      <w:r>
        <w:rPr>
          <w:rFonts w:ascii="Cambria" w:hAnsi="Cambria"/>
          <w:sz w:val="23"/>
          <w:szCs w:val="23"/>
          <w:lang w:val="sr-Latn-CS"/>
        </w:rPr>
        <w:t>ima, Zakona o javnim nabavkama i  Zakona o elektronskim komunikacijama.</w:t>
      </w:r>
    </w:p>
    <w:p w:rsidR="007A465E" w:rsidRDefault="007A465E" w:rsidP="007A465E">
      <w:pPr>
        <w:spacing w:after="0" w:line="240" w:lineRule="auto"/>
        <w:jc w:val="both"/>
        <w:rPr>
          <w:rFonts w:ascii="Cambria" w:hAnsi="Cambria"/>
          <w:sz w:val="23"/>
          <w:szCs w:val="23"/>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7A465E" w:rsidRDefault="007A465E" w:rsidP="007A465E">
      <w:pPr>
        <w:spacing w:after="0" w:line="240" w:lineRule="auto"/>
        <w:rPr>
          <w:rFonts w:ascii="Cambria" w:hAnsi="Cambria"/>
          <w:b/>
          <w:i/>
          <w:sz w:val="20"/>
          <w:szCs w:val="20"/>
          <w:lang w:val="sr-Latn-CS"/>
        </w:rPr>
      </w:pPr>
    </w:p>
    <w:p w:rsidR="007A465E" w:rsidRPr="00A83730" w:rsidRDefault="007A465E" w:rsidP="007A465E">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5</w:t>
      </w:r>
      <w:r w:rsidRPr="00B9794A">
        <w:rPr>
          <w:rFonts w:ascii="Cambria" w:hAnsi="Cambria"/>
          <w:b/>
          <w:i/>
          <w:sz w:val="23"/>
          <w:szCs w:val="23"/>
          <w:lang w:val="sr-Latn-CS"/>
        </w:rPr>
        <w:t>.</w:t>
      </w:r>
    </w:p>
    <w:p w:rsidR="007A465E" w:rsidRPr="00DD4411" w:rsidRDefault="007A465E" w:rsidP="007A465E">
      <w:pPr>
        <w:spacing w:after="0" w:line="240" w:lineRule="auto"/>
        <w:jc w:val="center"/>
        <w:rPr>
          <w:rFonts w:ascii="Cambria" w:hAnsi="Cambria"/>
          <w:b/>
          <w:i/>
          <w:sz w:val="20"/>
          <w:szCs w:val="20"/>
          <w:lang w:val="sr-Latn-CS"/>
        </w:rPr>
      </w:pPr>
    </w:p>
    <w:p w:rsidR="007A465E" w:rsidRPr="00B9794A" w:rsidRDefault="007A465E" w:rsidP="007A465E">
      <w:pPr>
        <w:pStyle w:val="BodyText2"/>
        <w:spacing w:after="0" w:line="240" w:lineRule="auto"/>
        <w:jc w:val="both"/>
        <w:rPr>
          <w:rFonts w:ascii="Cambria" w:hAnsi="Cambria"/>
          <w:sz w:val="23"/>
          <w:szCs w:val="23"/>
          <w:lang w:val="sr-Latn-CS"/>
        </w:rPr>
      </w:pPr>
      <w:r w:rsidRPr="00B9794A">
        <w:rPr>
          <w:rFonts w:ascii="Cambria" w:hAnsi="Cambria"/>
          <w:sz w:val="23"/>
          <w:szCs w:val="23"/>
          <w:lang w:val="sr-Latn-CS"/>
        </w:rPr>
        <w:t xml:space="preserve">Ovaj ugovor je sačinjen u 7 (sedam) primjeraka istovjetnog teksta od kojih svaka ugovorna strana zadržava po 3 (tri) primjerka, a 1 (jedan) primjerak se dostavlja </w:t>
      </w:r>
      <w:r w:rsidR="00070393">
        <w:rPr>
          <w:rFonts w:ascii="Cambria" w:hAnsi="Cambria"/>
          <w:sz w:val="23"/>
          <w:szCs w:val="23"/>
          <w:lang w:val="sr-Latn-CS"/>
        </w:rPr>
        <w:t>nadležnom organu za javne nabavke Crne Gore</w:t>
      </w:r>
      <w:r w:rsidRPr="00B9794A">
        <w:rPr>
          <w:rFonts w:ascii="Cambria" w:hAnsi="Cambria"/>
          <w:sz w:val="23"/>
          <w:szCs w:val="23"/>
          <w:lang w:val="sr-Latn-CS"/>
        </w:rPr>
        <w:t xml:space="preserve">. </w:t>
      </w:r>
    </w:p>
    <w:p w:rsidR="007A465E" w:rsidRPr="00CB74F7" w:rsidRDefault="007A465E" w:rsidP="007A465E">
      <w:pPr>
        <w:spacing w:after="0" w:line="240" w:lineRule="auto"/>
        <w:jc w:val="both"/>
        <w:rPr>
          <w:rFonts w:ascii="Cambria" w:hAnsi="Cambria" w:cs="Times New Roman"/>
          <w:color w:val="000000"/>
          <w:sz w:val="24"/>
          <w:szCs w:val="24"/>
        </w:rPr>
      </w:pPr>
    </w:p>
    <w:p w:rsidR="007A465E" w:rsidRPr="00CB74F7" w:rsidRDefault="007A465E" w:rsidP="007A465E">
      <w:pPr>
        <w:spacing w:after="0" w:line="240" w:lineRule="auto"/>
        <w:jc w:val="both"/>
        <w:rPr>
          <w:rFonts w:ascii="Cambria" w:hAnsi="Cambria" w:cs="Times New Roman"/>
          <w:color w:val="000000"/>
          <w:sz w:val="24"/>
          <w:szCs w:val="24"/>
        </w:rPr>
      </w:pPr>
      <w:r w:rsidRPr="00CB74F7">
        <w:rPr>
          <w:rFonts w:ascii="Cambria" w:hAnsi="Cambria" w:cs="Times New Roman"/>
          <w:color w:val="000000"/>
          <w:sz w:val="24"/>
          <w:szCs w:val="24"/>
        </w:rPr>
        <w:t>NARUČILAC</w:t>
      </w:r>
      <w:r>
        <w:rPr>
          <w:rFonts w:ascii="Cambria" w:hAnsi="Cambria" w:cs="Times New Roman"/>
          <w:color w:val="000000"/>
          <w:sz w:val="24"/>
          <w:szCs w:val="24"/>
        </w:rPr>
        <w:t xml:space="preserve"> USLUGE</w:t>
      </w:r>
      <w:r w:rsidRPr="00CB74F7">
        <w:rPr>
          <w:rFonts w:ascii="Cambria" w:hAnsi="Cambria" w:cs="Times New Roman"/>
          <w:b/>
          <w:bCs/>
          <w:color w:val="000000"/>
          <w:sz w:val="24"/>
          <w:szCs w:val="24"/>
        </w:rPr>
        <w:tab/>
      </w:r>
      <w:r w:rsidRPr="00CB74F7">
        <w:rPr>
          <w:rFonts w:ascii="Cambria" w:hAnsi="Cambria" w:cs="Times New Roman"/>
          <w:color w:val="000000"/>
          <w:sz w:val="24"/>
          <w:szCs w:val="24"/>
        </w:rPr>
        <w:t xml:space="preserve">                                     </w:t>
      </w:r>
      <w:r>
        <w:rPr>
          <w:rFonts w:ascii="Cambria" w:hAnsi="Cambria" w:cs="Times New Roman"/>
          <w:color w:val="000000"/>
          <w:sz w:val="24"/>
          <w:szCs w:val="24"/>
        </w:rPr>
        <w:tab/>
      </w:r>
      <w:r>
        <w:rPr>
          <w:rFonts w:ascii="Cambria" w:hAnsi="Cambria" w:cs="Times New Roman"/>
          <w:color w:val="000000"/>
          <w:sz w:val="24"/>
          <w:szCs w:val="24"/>
        </w:rPr>
        <w:tab/>
      </w:r>
      <w:r>
        <w:rPr>
          <w:rFonts w:ascii="Cambria" w:hAnsi="Cambria" w:cs="Times New Roman"/>
          <w:color w:val="000000"/>
          <w:sz w:val="24"/>
          <w:szCs w:val="24"/>
        </w:rPr>
        <w:tab/>
      </w:r>
      <w:r w:rsidRPr="00CB74F7">
        <w:rPr>
          <w:rFonts w:ascii="Cambria" w:hAnsi="Cambria" w:cs="Times New Roman"/>
          <w:color w:val="000000"/>
          <w:sz w:val="24"/>
          <w:szCs w:val="24"/>
        </w:rPr>
        <w:t>IZVRŠILAC</w:t>
      </w:r>
      <w:r>
        <w:rPr>
          <w:rFonts w:ascii="Cambria" w:hAnsi="Cambria" w:cs="Times New Roman"/>
          <w:color w:val="000000"/>
          <w:sz w:val="24"/>
          <w:szCs w:val="24"/>
        </w:rPr>
        <w:t xml:space="preserve"> USLUGE</w:t>
      </w:r>
    </w:p>
    <w:p w:rsidR="007A465E" w:rsidRPr="00C713AF" w:rsidRDefault="007A465E" w:rsidP="007A465E">
      <w:pPr>
        <w:spacing w:after="0" w:line="240" w:lineRule="auto"/>
        <w:jc w:val="both"/>
        <w:rPr>
          <w:rFonts w:ascii="Cambria" w:hAnsi="Cambria"/>
          <w:b/>
          <w:sz w:val="24"/>
          <w:szCs w:val="24"/>
          <w:lang w:val="sr-Latn-CS"/>
        </w:rPr>
      </w:pPr>
      <w:r w:rsidRPr="00C713AF">
        <w:rPr>
          <w:rFonts w:ascii="Cambria" w:hAnsi="Cambria"/>
          <w:b/>
          <w:sz w:val="24"/>
          <w:szCs w:val="24"/>
          <w:lang w:val="sl-SI"/>
        </w:rPr>
        <w:t>Izvršni direktor</w:t>
      </w:r>
      <w:r w:rsidRPr="00C713AF">
        <w:rPr>
          <w:rFonts w:ascii="Cambria" w:hAnsi="Cambria"/>
          <w:sz w:val="24"/>
          <w:szCs w:val="24"/>
          <w:lang w:val="sl-SI"/>
        </w:rPr>
        <w:t>,</w:t>
      </w:r>
      <w:r w:rsidRPr="00C713AF">
        <w:rPr>
          <w:rFonts w:ascii="Cambria" w:hAnsi="Cambria"/>
          <w:b/>
          <w:sz w:val="24"/>
          <w:szCs w:val="24"/>
          <w:lang w:val="sr-Latn-CS"/>
        </w:rPr>
        <w:t xml:space="preserve">                                                              </w:t>
      </w:r>
      <w:r>
        <w:rPr>
          <w:rFonts w:ascii="Cambria" w:hAnsi="Cambria"/>
          <w:b/>
          <w:sz w:val="24"/>
          <w:szCs w:val="24"/>
          <w:lang w:val="sr-Latn-CS"/>
        </w:rPr>
        <w:tab/>
      </w:r>
      <w:r>
        <w:rPr>
          <w:rFonts w:ascii="Cambria" w:hAnsi="Cambria"/>
          <w:b/>
          <w:sz w:val="24"/>
          <w:szCs w:val="24"/>
          <w:lang w:val="sr-Latn-CS"/>
        </w:rPr>
        <w:tab/>
      </w:r>
      <w:r w:rsidRPr="00C713AF">
        <w:rPr>
          <w:rFonts w:ascii="Cambria" w:hAnsi="Cambria"/>
          <w:b/>
          <w:sz w:val="24"/>
          <w:szCs w:val="24"/>
          <w:lang w:val="sl-SI"/>
        </w:rPr>
        <w:t>Izvršni direktor</w:t>
      </w:r>
      <w:r w:rsidRPr="00C713AF">
        <w:rPr>
          <w:rFonts w:ascii="Cambria" w:hAnsi="Cambria"/>
          <w:sz w:val="24"/>
          <w:szCs w:val="24"/>
          <w:lang w:val="sl-SI"/>
        </w:rPr>
        <w:t>,</w:t>
      </w:r>
      <w:r w:rsidRPr="00C713AF">
        <w:rPr>
          <w:rFonts w:ascii="Cambria" w:hAnsi="Cambria"/>
          <w:b/>
          <w:sz w:val="24"/>
          <w:szCs w:val="24"/>
          <w:lang w:val="sr-Latn-CS"/>
        </w:rPr>
        <w:tab/>
      </w:r>
    </w:p>
    <w:p w:rsidR="007A465E" w:rsidRPr="00C713AF" w:rsidRDefault="007A465E" w:rsidP="007A465E">
      <w:pPr>
        <w:spacing w:after="0" w:line="240" w:lineRule="auto"/>
        <w:jc w:val="both"/>
        <w:rPr>
          <w:rFonts w:ascii="Cambria" w:hAnsi="Cambria"/>
          <w:b/>
          <w:sz w:val="24"/>
          <w:szCs w:val="24"/>
          <w:lang w:val="sr-Latn-CS"/>
        </w:rPr>
      </w:pPr>
      <w:r w:rsidRPr="00C713AF">
        <w:rPr>
          <w:rFonts w:ascii="Cambria" w:hAnsi="Cambria"/>
          <w:b/>
          <w:sz w:val="24"/>
          <w:szCs w:val="24"/>
          <w:lang w:val="sr-Latn-CS"/>
        </w:rPr>
        <w:t xml:space="preserve">                                    </w:t>
      </w:r>
    </w:p>
    <w:p w:rsidR="007A465E" w:rsidRPr="00C713AF" w:rsidRDefault="007A465E" w:rsidP="007A465E">
      <w:pPr>
        <w:spacing w:after="0" w:line="240" w:lineRule="auto"/>
        <w:jc w:val="both"/>
        <w:rPr>
          <w:rFonts w:ascii="Cambria" w:hAnsi="Cambria"/>
          <w:b/>
          <w:color w:val="000000"/>
          <w:sz w:val="24"/>
          <w:szCs w:val="24"/>
          <w:lang w:val="pl-PL"/>
        </w:rPr>
      </w:pPr>
      <w:r w:rsidRPr="007B57C6">
        <w:rPr>
          <w:rFonts w:ascii="Cambria" w:hAnsi="Cambria" w:cs="Arial"/>
          <w:i/>
          <w:sz w:val="24"/>
          <w:szCs w:val="24"/>
          <w:lang w:val="sr-Latn-CS"/>
        </w:rPr>
        <w:t>Ljubiša Ćurčić, dipl.</w:t>
      </w:r>
      <w:r w:rsidRPr="000E3894">
        <w:rPr>
          <w:rFonts w:ascii="Cambria" w:hAnsi="Cambria" w:cs="Arial"/>
          <w:i/>
          <w:sz w:val="24"/>
          <w:szCs w:val="24"/>
          <w:lang w:val="sr-Latn-CS"/>
        </w:rPr>
        <w:t xml:space="preserve"> </w:t>
      </w:r>
      <w:r w:rsidRPr="007B57C6">
        <w:rPr>
          <w:rFonts w:ascii="Cambria" w:hAnsi="Cambria" w:cs="Arial"/>
          <w:i/>
          <w:sz w:val="24"/>
          <w:szCs w:val="24"/>
          <w:lang w:val="sr-Latn-CS"/>
        </w:rPr>
        <w:t>ing</w:t>
      </w:r>
      <w:r>
        <w:rPr>
          <w:rFonts w:ascii="Cambria" w:hAnsi="Cambria" w:cs="Arial"/>
          <w:i/>
          <w:sz w:val="24"/>
          <w:szCs w:val="24"/>
          <w:lang w:val="sr-Latn-CS"/>
        </w:rPr>
        <w:t>.</w:t>
      </w:r>
      <w:r w:rsidRPr="007B57C6">
        <w:rPr>
          <w:rFonts w:ascii="Cambria" w:hAnsi="Cambria" w:cs="Arial"/>
          <w:i/>
          <w:sz w:val="24"/>
          <w:szCs w:val="24"/>
          <w:lang w:val="sr-Latn-CS"/>
        </w:rPr>
        <w:t xml:space="preserve"> maš.</w:t>
      </w:r>
      <w:r w:rsidRPr="00CB49CE">
        <w:rPr>
          <w:rFonts w:ascii="Cambria" w:hAnsi="Cambria"/>
          <w:i/>
          <w:sz w:val="24"/>
          <w:szCs w:val="24"/>
          <w:lang w:val="sl-SI"/>
        </w:rPr>
        <w:t xml:space="preserve"> </w:t>
      </w:r>
      <w:r w:rsidRPr="00C713AF">
        <w:rPr>
          <w:rFonts w:ascii="Cambria" w:hAnsi="Cambria"/>
          <w:i/>
          <w:sz w:val="24"/>
          <w:szCs w:val="24"/>
          <w:lang w:val="sl-SI"/>
        </w:rPr>
        <w:t xml:space="preserve">            </w:t>
      </w:r>
      <w:r w:rsidRPr="00C713AF">
        <w:rPr>
          <w:rFonts w:ascii="Cambria" w:hAnsi="Cambria"/>
          <w:i/>
          <w:sz w:val="24"/>
          <w:szCs w:val="24"/>
          <w:lang w:val="sl-SI"/>
        </w:rPr>
        <w:tab/>
      </w:r>
      <w:r w:rsidRPr="00C713AF">
        <w:rPr>
          <w:rFonts w:ascii="Cambria" w:hAnsi="Cambria"/>
          <w:i/>
          <w:sz w:val="24"/>
          <w:szCs w:val="24"/>
          <w:lang w:val="sl-SI"/>
        </w:rPr>
        <w:tab/>
      </w:r>
      <w:r>
        <w:rPr>
          <w:rFonts w:ascii="Cambria" w:hAnsi="Cambria"/>
          <w:i/>
          <w:sz w:val="24"/>
          <w:szCs w:val="24"/>
          <w:lang w:val="sl-SI"/>
        </w:rPr>
        <w:tab/>
      </w:r>
      <w:r>
        <w:rPr>
          <w:rFonts w:ascii="Cambria" w:hAnsi="Cambria"/>
          <w:i/>
          <w:sz w:val="24"/>
          <w:szCs w:val="24"/>
          <w:lang w:val="sl-SI"/>
        </w:rPr>
        <w:tab/>
      </w:r>
      <w:r w:rsidRPr="00C713AF">
        <w:rPr>
          <w:rFonts w:ascii="Cambria" w:hAnsi="Cambria"/>
          <w:b/>
          <w:color w:val="000000"/>
          <w:sz w:val="24"/>
          <w:szCs w:val="24"/>
          <w:lang w:val="pl-PL"/>
        </w:rPr>
        <w:t>_____________________</w:t>
      </w:r>
    </w:p>
    <w:p w:rsidR="007A465E" w:rsidRDefault="007A465E" w:rsidP="007A465E">
      <w:pPr>
        <w:spacing w:after="0" w:line="240" w:lineRule="auto"/>
        <w:jc w:val="both"/>
        <w:rPr>
          <w:rFonts w:ascii="Cambria" w:hAnsi="Cambria" w:cs="Times New Roman"/>
          <w:color w:val="000000"/>
          <w:sz w:val="24"/>
          <w:szCs w:val="24"/>
        </w:rPr>
      </w:pPr>
    </w:p>
    <w:p w:rsidR="007A465E" w:rsidRDefault="007A465E" w:rsidP="007A465E">
      <w:pPr>
        <w:tabs>
          <w:tab w:val="left" w:pos="1950"/>
        </w:tabs>
        <w:jc w:val="both"/>
        <w:rPr>
          <w:rFonts w:asciiTheme="majorHAnsi" w:hAnsiTheme="majorHAnsi" w:cs="Times New Roman"/>
          <w:b/>
          <w:bCs/>
          <w:color w:val="000000"/>
          <w:sz w:val="24"/>
          <w:szCs w:val="24"/>
        </w:rPr>
      </w:pPr>
    </w:p>
    <w:p w:rsidR="007A465E" w:rsidRDefault="007A465E" w:rsidP="007A465E">
      <w:pPr>
        <w:tabs>
          <w:tab w:val="left" w:pos="1950"/>
        </w:tabs>
        <w:jc w:val="both"/>
        <w:rPr>
          <w:rFonts w:asciiTheme="majorHAnsi" w:hAnsiTheme="majorHAnsi" w:cs="Times New Roman"/>
          <w:b/>
          <w:bCs/>
          <w:color w:val="000000"/>
          <w:sz w:val="24"/>
          <w:szCs w:val="24"/>
        </w:rPr>
      </w:pPr>
    </w:p>
    <w:p w:rsidR="007A465E" w:rsidRPr="00CB74F7" w:rsidRDefault="007A465E" w:rsidP="007A465E">
      <w:pPr>
        <w:spacing w:after="0" w:line="240" w:lineRule="auto"/>
        <w:jc w:val="center"/>
        <w:rPr>
          <w:rFonts w:ascii="Cambria" w:hAnsi="Cambria" w:cs="Times New Roman"/>
          <w:b/>
          <w:bCs/>
          <w:color w:val="000000"/>
          <w:sz w:val="24"/>
          <w:szCs w:val="24"/>
        </w:rPr>
      </w:pPr>
      <w:r w:rsidRPr="00CB74F7">
        <w:rPr>
          <w:rFonts w:ascii="Cambria" w:hAnsi="Cambria" w:cs="Times New Roman"/>
          <w:b/>
          <w:bCs/>
          <w:color w:val="000000"/>
          <w:sz w:val="24"/>
          <w:szCs w:val="24"/>
        </w:rPr>
        <w:t>SAGLASAN SA NACRTOM  UGOVORA</w:t>
      </w:r>
    </w:p>
    <w:p w:rsidR="007A465E" w:rsidRPr="00654620" w:rsidRDefault="007A465E" w:rsidP="007A465E">
      <w:pPr>
        <w:spacing w:after="0" w:line="240" w:lineRule="auto"/>
        <w:jc w:val="both"/>
        <w:rPr>
          <w:rFonts w:ascii="Cambria" w:hAnsi="Cambria" w:cs="Times New Roman"/>
          <w:color w:val="000000"/>
          <w:sz w:val="16"/>
          <w:szCs w:val="16"/>
        </w:rPr>
      </w:pPr>
    </w:p>
    <w:p w:rsidR="007A465E" w:rsidRPr="00CB74F7" w:rsidRDefault="007A465E" w:rsidP="007A465E">
      <w:pPr>
        <w:tabs>
          <w:tab w:val="left" w:pos="1950"/>
        </w:tabs>
        <w:spacing w:after="0" w:line="240" w:lineRule="auto"/>
        <w:jc w:val="right"/>
        <w:rPr>
          <w:rFonts w:ascii="Cambria" w:hAnsi="Cambria" w:cs="Times New Roman"/>
          <w:b/>
          <w:bCs/>
          <w:sz w:val="24"/>
          <w:szCs w:val="24"/>
        </w:rPr>
      </w:pPr>
      <w:r w:rsidRPr="00CB74F7">
        <w:rPr>
          <w:rFonts w:ascii="Cambria" w:hAnsi="Cambria" w:cs="Times New Roman"/>
          <w:b/>
          <w:bCs/>
          <w:sz w:val="24"/>
          <w:szCs w:val="24"/>
        </w:rPr>
        <w:t xml:space="preserve">  Ovlašćeno lice ponuđača _______________________</w:t>
      </w:r>
    </w:p>
    <w:p w:rsidR="007A465E" w:rsidRPr="00CB74F7" w:rsidRDefault="007A465E" w:rsidP="007A465E">
      <w:pPr>
        <w:spacing w:after="0" w:line="240" w:lineRule="auto"/>
        <w:ind w:right="336" w:firstLine="567"/>
        <w:jc w:val="right"/>
        <w:rPr>
          <w:rFonts w:ascii="Cambria" w:hAnsi="Cambria" w:cs="Times New Roman"/>
          <w:sz w:val="24"/>
          <w:szCs w:val="24"/>
        </w:rPr>
      </w:pPr>
      <w:r w:rsidRPr="00CB74F7">
        <w:rPr>
          <w:rFonts w:ascii="Cambria" w:hAnsi="Cambria" w:cs="Times New Roman"/>
          <w:sz w:val="24"/>
          <w:szCs w:val="24"/>
        </w:rPr>
        <w:t>(ime, prezime i funkcija)</w:t>
      </w:r>
    </w:p>
    <w:p w:rsidR="007A465E" w:rsidRPr="00CB74F7" w:rsidRDefault="007A465E" w:rsidP="007A465E">
      <w:pPr>
        <w:spacing w:after="0" w:line="240" w:lineRule="auto"/>
        <w:ind w:firstLine="567"/>
        <w:jc w:val="right"/>
        <w:rPr>
          <w:rFonts w:ascii="Cambria" w:hAnsi="Cambria" w:cs="Times New Roman"/>
          <w:sz w:val="24"/>
          <w:szCs w:val="24"/>
        </w:rPr>
      </w:pPr>
    </w:p>
    <w:p w:rsidR="007A465E" w:rsidRPr="00CB74F7" w:rsidRDefault="007A465E" w:rsidP="007A465E">
      <w:pPr>
        <w:spacing w:after="0" w:line="240" w:lineRule="auto"/>
        <w:ind w:firstLine="567"/>
        <w:jc w:val="right"/>
        <w:rPr>
          <w:rFonts w:ascii="Cambria" w:hAnsi="Cambria" w:cs="Times New Roman"/>
          <w:sz w:val="24"/>
          <w:szCs w:val="24"/>
        </w:rPr>
      </w:pPr>
      <w:r w:rsidRPr="00CB74F7">
        <w:rPr>
          <w:rFonts w:ascii="Cambria" w:hAnsi="Cambria" w:cs="Times New Roman"/>
          <w:sz w:val="24"/>
          <w:szCs w:val="24"/>
        </w:rPr>
        <w:t>_______________________</w:t>
      </w:r>
    </w:p>
    <w:p w:rsidR="007A465E" w:rsidRDefault="007A465E" w:rsidP="007A465E">
      <w:pPr>
        <w:spacing w:after="0" w:line="240" w:lineRule="auto"/>
        <w:ind w:right="588" w:firstLine="708"/>
        <w:jc w:val="right"/>
        <w:rPr>
          <w:rFonts w:ascii="Cambria" w:hAnsi="Cambria" w:cs="Times New Roman"/>
          <w:sz w:val="24"/>
          <w:szCs w:val="24"/>
        </w:rPr>
      </w:pPr>
      <w:r w:rsidRPr="00CB74F7">
        <w:rPr>
          <w:rFonts w:ascii="Cambria" w:hAnsi="Cambria" w:cs="Times New Roman"/>
          <w:sz w:val="24"/>
          <w:szCs w:val="24"/>
        </w:rPr>
        <w:t>(potpis)</w:t>
      </w:r>
    </w:p>
    <w:p w:rsidR="007A465E" w:rsidRPr="00BA04F0" w:rsidRDefault="007A465E" w:rsidP="007A465E">
      <w:pPr>
        <w:tabs>
          <w:tab w:val="left" w:pos="1950"/>
        </w:tabs>
        <w:jc w:val="both"/>
        <w:rPr>
          <w:rFonts w:asciiTheme="majorHAnsi" w:hAnsiTheme="majorHAnsi" w:cs="Times New Roman"/>
          <w:b/>
          <w:bCs/>
          <w:sz w:val="24"/>
          <w:szCs w:val="24"/>
        </w:rPr>
      </w:pPr>
    </w:p>
    <w:p w:rsidR="007A465E" w:rsidRPr="00BA04F0" w:rsidRDefault="007A465E" w:rsidP="007A465E">
      <w:pPr>
        <w:spacing w:after="0" w:line="240" w:lineRule="auto"/>
        <w:jc w:val="center"/>
        <w:rPr>
          <w:rFonts w:asciiTheme="majorHAnsi" w:hAnsiTheme="majorHAnsi" w:cs="Times New Roman"/>
          <w:i/>
          <w:iCs/>
          <w:color w:val="000000"/>
          <w:sz w:val="24"/>
          <w:szCs w:val="24"/>
        </w:rPr>
      </w:pPr>
    </w:p>
    <w:p w:rsidR="007A465E" w:rsidRPr="00BA04F0" w:rsidRDefault="007A465E" w:rsidP="007A465E">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Pr>
          <w:rFonts w:asciiTheme="majorHAnsi" w:hAnsiTheme="majorHAnsi" w:cs="Times New Roman"/>
          <w:i/>
          <w:iCs/>
          <w:color w:val="000000"/>
          <w:sz w:val="24"/>
          <w:szCs w:val="24"/>
          <w:lang w:val="pl-PL"/>
        </w:rPr>
        <w:t xml:space="preserve"> </w:t>
      </w:r>
      <w:r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1B17DC" w:rsidRPr="0044746E" w:rsidRDefault="001B17DC"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E37DA">
      <w:pPr>
        <w:pStyle w:val="ListParagraph"/>
        <w:numPr>
          <w:ilvl w:val="0"/>
          <w:numId w:val="6"/>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69186F" w:rsidRDefault="0069186F" w:rsidP="00927D8B">
      <w:pPr>
        <w:autoSpaceDE w:val="0"/>
        <w:autoSpaceDN w:val="0"/>
        <w:adjustRightInd w:val="0"/>
        <w:spacing w:after="0" w:line="240" w:lineRule="auto"/>
        <w:jc w:val="both"/>
        <w:rPr>
          <w:rFonts w:asciiTheme="majorHAnsi" w:hAnsiTheme="majorHAnsi" w:cs="Times New Roman"/>
          <w:b/>
          <w:bCs/>
          <w:sz w:val="24"/>
          <w:szCs w:val="24"/>
          <w:u w:val="single"/>
        </w:rPr>
      </w:pPr>
    </w:p>
    <w:p w:rsidR="00672636" w:rsidRDefault="00672636" w:rsidP="00927D8B">
      <w:pPr>
        <w:autoSpaceDE w:val="0"/>
        <w:autoSpaceDN w:val="0"/>
        <w:adjustRightInd w:val="0"/>
        <w:spacing w:after="0" w:line="240" w:lineRule="auto"/>
        <w:jc w:val="both"/>
        <w:rPr>
          <w:rFonts w:asciiTheme="majorHAnsi" w:hAnsiTheme="majorHAnsi" w:cs="Times New Roman"/>
          <w:b/>
          <w:bCs/>
          <w:sz w:val="24"/>
          <w:szCs w:val="24"/>
          <w:u w:val="single"/>
        </w:rPr>
      </w:pPr>
    </w:p>
    <w:p w:rsidR="00672636" w:rsidRDefault="00672636" w:rsidP="00927D8B">
      <w:pPr>
        <w:autoSpaceDE w:val="0"/>
        <w:autoSpaceDN w:val="0"/>
        <w:adjustRightInd w:val="0"/>
        <w:spacing w:after="0" w:line="240" w:lineRule="auto"/>
        <w:jc w:val="both"/>
        <w:rPr>
          <w:rFonts w:asciiTheme="majorHAnsi" w:hAnsiTheme="majorHAnsi" w:cs="Times New Roman"/>
          <w:b/>
          <w:bCs/>
          <w:sz w:val="24"/>
          <w:szCs w:val="24"/>
          <w:u w:val="single"/>
        </w:rPr>
      </w:pPr>
    </w:p>
    <w:p w:rsidR="00672636" w:rsidRDefault="00672636" w:rsidP="00927D8B">
      <w:pPr>
        <w:autoSpaceDE w:val="0"/>
        <w:autoSpaceDN w:val="0"/>
        <w:adjustRightInd w:val="0"/>
        <w:spacing w:after="0" w:line="240" w:lineRule="auto"/>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45682D" w:rsidRDefault="000C609A" w:rsidP="0088794C">
      <w:pPr>
        <w:autoSpaceDE w:val="0"/>
        <w:autoSpaceDN w:val="0"/>
        <w:adjustRightInd w:val="0"/>
        <w:spacing w:after="0" w:line="240" w:lineRule="auto"/>
        <w:jc w:val="both"/>
        <w:rPr>
          <w:rFonts w:asciiTheme="majorHAnsi" w:hAnsiTheme="majorHAnsi" w:cs="Times New Roman"/>
          <w:b/>
          <w:bCs/>
          <w:sz w:val="16"/>
          <w:szCs w:val="16"/>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45682D" w:rsidRDefault="000C609A" w:rsidP="0088794C">
      <w:pPr>
        <w:autoSpaceDE w:val="0"/>
        <w:autoSpaceDN w:val="0"/>
        <w:adjustRightInd w:val="0"/>
        <w:spacing w:after="0" w:line="240" w:lineRule="auto"/>
        <w:ind w:firstLine="567"/>
        <w:jc w:val="both"/>
        <w:rPr>
          <w:rFonts w:asciiTheme="majorHAnsi" w:hAnsiTheme="majorHAnsi" w:cs="Times New Roman"/>
          <w:sz w:val="16"/>
          <w:szCs w:val="16"/>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620D89" w:rsidRPr="0088794C" w:rsidRDefault="00620D89"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927D8B" w:rsidRDefault="000C609A" w:rsidP="0088794C">
      <w:pPr>
        <w:spacing w:after="0" w:line="240" w:lineRule="auto"/>
        <w:ind w:firstLine="567"/>
        <w:jc w:val="both"/>
        <w:rPr>
          <w:rFonts w:asciiTheme="majorHAnsi" w:hAnsiTheme="majorHAnsi" w:cs="Times New Roman"/>
          <w:b/>
          <w:bCs/>
          <w:sz w:val="16"/>
          <w:szCs w:val="16"/>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927D8B" w:rsidRPr="00927D8B" w:rsidRDefault="00927D8B" w:rsidP="0088794C">
      <w:pPr>
        <w:spacing w:after="0" w:line="240" w:lineRule="auto"/>
        <w:ind w:firstLine="567"/>
        <w:jc w:val="both"/>
        <w:rPr>
          <w:rFonts w:asciiTheme="majorHAnsi" w:hAnsiTheme="majorHAnsi" w:cs="Times New Roman"/>
          <w:b/>
          <w:bCs/>
          <w:color w:val="FF0000"/>
          <w:sz w:val="16"/>
          <w:szCs w:val="16"/>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69186F" w:rsidRPr="0069186F" w:rsidRDefault="0069186F" w:rsidP="0088794C">
      <w:pPr>
        <w:spacing w:after="0" w:line="240" w:lineRule="auto"/>
        <w:ind w:firstLine="567"/>
        <w:jc w:val="both"/>
        <w:rPr>
          <w:rFonts w:asciiTheme="majorHAnsi" w:hAnsiTheme="majorHAnsi" w:cs="Times New Roman"/>
          <w:sz w:val="16"/>
          <w:szCs w:val="16"/>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927D8B" w:rsidRDefault="000C609A" w:rsidP="0088794C">
      <w:pPr>
        <w:spacing w:after="0" w:line="240" w:lineRule="auto"/>
        <w:ind w:firstLine="567"/>
        <w:jc w:val="both"/>
        <w:rPr>
          <w:rFonts w:asciiTheme="majorHAnsi" w:hAnsiTheme="majorHAnsi" w:cs="Times New Roman"/>
          <w:b/>
          <w:bCs/>
          <w:sz w:val="16"/>
          <w:szCs w:val="16"/>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927D8B"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927D8B" w:rsidRDefault="000C609A" w:rsidP="0088794C">
      <w:pPr>
        <w:spacing w:after="0" w:line="240" w:lineRule="auto"/>
        <w:ind w:firstLine="567"/>
        <w:jc w:val="both"/>
        <w:rPr>
          <w:rFonts w:asciiTheme="majorHAnsi" w:hAnsiTheme="majorHAnsi" w:cs="Times New Roman"/>
          <w:sz w:val="16"/>
          <w:szCs w:val="16"/>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69186F" w:rsidRPr="0069186F" w:rsidRDefault="0069186F" w:rsidP="0088794C">
      <w:pPr>
        <w:autoSpaceDE w:val="0"/>
        <w:autoSpaceDN w:val="0"/>
        <w:adjustRightInd w:val="0"/>
        <w:spacing w:after="0" w:line="240" w:lineRule="auto"/>
        <w:ind w:firstLine="567"/>
        <w:jc w:val="both"/>
        <w:rPr>
          <w:rFonts w:asciiTheme="majorHAnsi" w:hAnsiTheme="majorHAnsi" w:cs="Times New Roman"/>
          <w:color w:val="000000"/>
          <w:sz w:val="16"/>
          <w:szCs w:val="16"/>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lastRenderedPageBreak/>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5A170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6"/>
          <w:szCs w:val="16"/>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5A170C" w:rsidRDefault="000C609A" w:rsidP="0088794C">
      <w:pPr>
        <w:autoSpaceDE w:val="0"/>
        <w:autoSpaceDN w:val="0"/>
        <w:adjustRightInd w:val="0"/>
        <w:spacing w:after="0" w:line="240" w:lineRule="auto"/>
        <w:jc w:val="both"/>
        <w:rPr>
          <w:rFonts w:asciiTheme="majorHAnsi" w:hAnsiTheme="majorHAnsi" w:cs="Times New Roman"/>
          <w:color w:val="000000"/>
          <w:sz w:val="20"/>
          <w:szCs w:val="20"/>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5A170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16"/>
          <w:szCs w:val="16"/>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927D8B"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16"/>
          <w:szCs w:val="16"/>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CF23EE">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CB0900" w:rsidRPr="005A170C" w:rsidRDefault="00CB0900" w:rsidP="0088794C">
      <w:pPr>
        <w:autoSpaceDE w:val="0"/>
        <w:autoSpaceDN w:val="0"/>
        <w:adjustRightInd w:val="0"/>
        <w:spacing w:after="0" w:line="240" w:lineRule="auto"/>
        <w:jc w:val="both"/>
        <w:rPr>
          <w:rFonts w:asciiTheme="majorHAnsi" w:hAnsiTheme="majorHAnsi" w:cs="Times New Roman"/>
          <w:color w:val="000000"/>
          <w:sz w:val="16"/>
          <w:szCs w:val="16"/>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5A170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0"/>
          <w:szCs w:val="20"/>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B460F9" w:rsidRPr="005A170C" w:rsidRDefault="0088794C" w:rsidP="005A170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r w:rsidR="00B460F9"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lastRenderedPageBreak/>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w:t>
      </w:r>
      <w:r w:rsidR="005D602A">
        <w:rPr>
          <w:rFonts w:asciiTheme="majorHAnsi" w:hAnsiTheme="majorHAnsi" w:cs="Times New Roman"/>
          <w:color w:val="000000"/>
          <w:sz w:val="24"/>
          <w:szCs w:val="24"/>
        </w:rPr>
        <w:t xml:space="preserve"> </w:t>
      </w:r>
      <w:hyperlink r:id="rId20" w:history="1">
        <w:r w:rsidR="005D602A" w:rsidRPr="00296388">
          <w:rPr>
            <w:rStyle w:val="Hyperlink"/>
            <w:rFonts w:asciiTheme="majorHAnsi" w:hAnsiTheme="majorHAnsi" w:cs="Times New Roman"/>
            <w:sz w:val="24"/>
            <w:szCs w:val="24"/>
          </w:rPr>
          <w:t>http://www.kontrola-nabavki.me/</w:t>
        </w:r>
      </w:hyperlink>
      <w:r w:rsidRPr="0088794C">
        <w:rPr>
          <w:rFonts w:asciiTheme="majorHAnsi" w:hAnsiTheme="majorHAnsi" w:cs="Times New Roman"/>
          <w:color w:val="000000"/>
          <w:sz w:val="24"/>
          <w:szCs w:val="24"/>
        </w:rPr>
        <w:t>.</w:t>
      </w:r>
    </w:p>
    <w:p w:rsidR="005D602A" w:rsidRPr="0088794C" w:rsidRDefault="005D602A" w:rsidP="0088794C">
      <w:pPr>
        <w:tabs>
          <w:tab w:val="left" w:pos="5760"/>
        </w:tabs>
        <w:spacing w:after="0"/>
        <w:ind w:firstLine="567"/>
        <w:jc w:val="both"/>
        <w:rPr>
          <w:rFonts w:asciiTheme="majorHAnsi" w:hAnsiTheme="majorHAnsi" w:cs="Times New Roman"/>
          <w:color w:val="000000"/>
          <w:sz w:val="24"/>
          <w:szCs w:val="24"/>
        </w:rPr>
      </w:pP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1E" w:rsidRDefault="000D761E" w:rsidP="00B460F9">
      <w:pPr>
        <w:spacing w:after="0" w:line="240" w:lineRule="auto"/>
      </w:pPr>
      <w:r>
        <w:separator/>
      </w:r>
    </w:p>
  </w:endnote>
  <w:endnote w:type="continuationSeparator" w:id="0">
    <w:p w:rsidR="000D761E" w:rsidRDefault="000D761E"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ranklin Gothic Book">
    <w:charset w:val="EE"/>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B1" w:rsidRDefault="00410AB1"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410AB1" w:rsidRDefault="00410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B1" w:rsidRDefault="00410AB1">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55C08">
      <w:rPr>
        <w:b/>
        <w:noProof/>
      </w:rPr>
      <w:t>55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55C08">
      <w:rPr>
        <w:b/>
        <w:noProof/>
      </w:rPr>
      <w:t>55</w:t>
    </w:r>
    <w:r>
      <w:rPr>
        <w:b/>
        <w:sz w:val="24"/>
        <w:szCs w:val="24"/>
      </w:rPr>
      <w:fldChar w:fldCharType="end"/>
    </w:r>
  </w:p>
  <w:p w:rsidR="00410AB1" w:rsidRDefault="00410AB1"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410AB1" w:rsidRPr="000074F9" w:rsidRDefault="00410AB1"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6203"/>
      <w:docPartObj>
        <w:docPartGallery w:val="Page Numbers (Bottom of Page)"/>
        <w:docPartUnique/>
      </w:docPartObj>
    </w:sdtPr>
    <w:sdtEndPr/>
    <w:sdtContent>
      <w:sdt>
        <w:sdtPr>
          <w:id w:val="565050523"/>
          <w:docPartObj>
            <w:docPartGallery w:val="Page Numbers (Top of Page)"/>
            <w:docPartUnique/>
          </w:docPartObj>
        </w:sdtPr>
        <w:sdtEndPr/>
        <w:sdtContent>
          <w:p w:rsidR="00410AB1" w:rsidRDefault="00410AB1">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55C0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55C08">
              <w:rPr>
                <w:b/>
                <w:noProof/>
              </w:rPr>
              <w:t>46</w:t>
            </w:r>
            <w:r>
              <w:rPr>
                <w:b/>
                <w:sz w:val="24"/>
                <w:szCs w:val="24"/>
              </w:rPr>
              <w:fldChar w:fldCharType="end"/>
            </w:r>
          </w:p>
        </w:sdtContent>
      </w:sdt>
    </w:sdtContent>
  </w:sdt>
  <w:p w:rsidR="00410AB1" w:rsidRDefault="00410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1E" w:rsidRDefault="000D761E" w:rsidP="00B460F9">
      <w:pPr>
        <w:spacing w:after="0" w:line="240" w:lineRule="auto"/>
      </w:pPr>
      <w:r>
        <w:separator/>
      </w:r>
    </w:p>
  </w:footnote>
  <w:footnote w:type="continuationSeparator" w:id="0">
    <w:p w:rsidR="000D761E" w:rsidRDefault="000D761E" w:rsidP="00B460F9">
      <w:pPr>
        <w:spacing w:after="0" w:line="240" w:lineRule="auto"/>
      </w:pPr>
      <w:r>
        <w:continuationSeparator/>
      </w:r>
    </w:p>
  </w:footnote>
  <w:footnote w:id="1">
    <w:p w:rsidR="00410AB1" w:rsidRDefault="00410AB1"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410AB1" w:rsidRDefault="00410AB1"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410AB1" w:rsidRDefault="00410AB1"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410AB1" w:rsidRPr="007E1F59" w:rsidRDefault="00410AB1"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410AB1" w:rsidRDefault="00410AB1" w:rsidP="00B460F9">
      <w:pPr>
        <w:pStyle w:val="FootnoteText"/>
      </w:pPr>
    </w:p>
  </w:footnote>
  <w:footnote w:id="5">
    <w:p w:rsidR="00410AB1" w:rsidRPr="007E1F59" w:rsidRDefault="00410AB1"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410AB1" w:rsidRDefault="00410AB1" w:rsidP="00B460F9">
      <w:pPr>
        <w:pStyle w:val="FootnoteText"/>
        <w:jc w:val="both"/>
      </w:pPr>
    </w:p>
  </w:footnote>
  <w:footnote w:id="6">
    <w:p w:rsidR="00410AB1" w:rsidRDefault="00410AB1"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410AB1" w:rsidRDefault="00410AB1"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410AB1" w:rsidRPr="007E1F59" w:rsidRDefault="00410AB1"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410AB1" w:rsidRDefault="00410AB1" w:rsidP="00B460F9">
      <w:pPr>
        <w:pStyle w:val="FootnoteText"/>
      </w:pPr>
    </w:p>
  </w:footnote>
  <w:footnote w:id="9">
    <w:p w:rsidR="00410AB1" w:rsidRPr="00EF3747" w:rsidRDefault="00410AB1"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410AB1" w:rsidRDefault="00410AB1" w:rsidP="00B460F9">
      <w:pPr>
        <w:pStyle w:val="FootnoteText"/>
      </w:pPr>
    </w:p>
  </w:footnote>
  <w:footnote w:id="10">
    <w:p w:rsidR="00410AB1" w:rsidRPr="007E1F59" w:rsidRDefault="00410AB1"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410AB1" w:rsidRDefault="00410AB1" w:rsidP="00B460F9">
      <w:pPr>
        <w:pStyle w:val="FootnoteText"/>
      </w:pPr>
    </w:p>
  </w:footnote>
  <w:footnote w:id="11">
    <w:p w:rsidR="00410AB1" w:rsidRPr="007F6785" w:rsidRDefault="00410AB1"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410AB1" w:rsidRDefault="00410AB1" w:rsidP="00B460F9">
      <w:pPr>
        <w:pStyle w:val="FootnoteText"/>
        <w:jc w:val="both"/>
      </w:pPr>
    </w:p>
  </w:footnote>
  <w:footnote w:id="12">
    <w:p w:rsidR="00410AB1" w:rsidRDefault="00410AB1"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410AB1" w:rsidRDefault="00410AB1"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410AB1" w:rsidRDefault="00410AB1"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410AB1" w:rsidRDefault="00410AB1"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B1" w:rsidRPr="001F782E" w:rsidRDefault="000D761E" w:rsidP="005A0F2F">
    <w:pPr>
      <w:pStyle w:val="Header"/>
      <w:pBdr>
        <w:bottom w:val="thickThinSmallGap" w:sz="24" w:space="1" w:color="622423" w:themeColor="accent2" w:themeShade="7F"/>
      </w:pBdr>
      <w:jc w:val="center"/>
      <w:rPr>
        <w:rFonts w:asciiTheme="majorHAnsi" w:eastAsiaTheme="majorEastAsia" w:hAnsiTheme="majorHAnsi" w:cstheme="majorBidi"/>
        <w:sz w:val="22"/>
        <w:szCs w:val="22"/>
        <w:u w:val="single"/>
      </w:rPr>
    </w:pPr>
    <w:sdt>
      <w:sdtPr>
        <w:rPr>
          <w:rFonts w:ascii="Cambria" w:eastAsia="Times New Roman" w:hAnsi="Cambria"/>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410AB1" w:rsidRPr="0086770C">
          <w:rPr>
            <w:rFonts w:ascii="Cambria" w:eastAsia="Times New Roman" w:hAnsi="Cambria"/>
          </w:rPr>
          <w:t>Tenderska dokumentacija broj-12343/5 (47/19)- Mobilna telefonija i iznajmljivanje internet linka</w:t>
        </w:r>
      </w:sdtContent>
    </w:sdt>
    <w:r w:rsidR="00410AB1" w:rsidRPr="001F782E">
      <w:rPr>
        <w:rFonts w:asciiTheme="majorHAnsi" w:hAnsiTheme="majorHAnsi" w:cs="Verdana"/>
        <w:bCs/>
        <w:sz w:val="22"/>
        <w:szCs w:val="22"/>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410AB1" w:rsidRPr="00F75B10" w:rsidRDefault="00410AB1"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broj-12343/5 (47/19)- Mobilna telefonija i iznajmljivanje internet linka</w:t>
        </w:r>
      </w:p>
    </w:sdtContent>
  </w:sdt>
  <w:p w:rsidR="00410AB1" w:rsidRPr="00DA63E3" w:rsidRDefault="00410AB1" w:rsidP="005A0F2F">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B1" w:rsidRPr="00C11FFB" w:rsidRDefault="00410AB1" w:rsidP="000C7721">
    <w:pPr>
      <w:pStyle w:val="Header"/>
      <w:rPr>
        <w:lang w:val="sr-Latn-CS"/>
      </w:rPr>
    </w:pPr>
    <w:r>
      <w:t xml:space="preserve">IV. </w:t>
    </w:r>
    <w:r>
      <w:rPr>
        <w:lang w:val="sr-Latn-CS"/>
      </w:rPr>
      <w:t>Dodaci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94608C"/>
    <w:multiLevelType w:val="hybridMultilevel"/>
    <w:tmpl w:val="2EF49DD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0F905E7"/>
    <w:multiLevelType w:val="hybridMultilevel"/>
    <w:tmpl w:val="9D542994"/>
    <w:lvl w:ilvl="0" w:tplc="73BA0B3C">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29943B3"/>
    <w:multiLevelType w:val="hybridMultilevel"/>
    <w:tmpl w:val="3EBC0B5A"/>
    <w:lvl w:ilvl="0" w:tplc="0F6E561A">
      <w:start w:val="1"/>
      <w:numFmt w:val="decimal"/>
      <w:lvlText w:val="%1."/>
      <w:lvlJc w:val="left"/>
      <w:pPr>
        <w:ind w:left="720" w:hanging="72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
    <w:nsid w:val="03253EC8"/>
    <w:multiLevelType w:val="hybridMultilevel"/>
    <w:tmpl w:val="287C9B3E"/>
    <w:lvl w:ilvl="0" w:tplc="336E8FF8">
      <w:start w:val="1"/>
      <w:numFmt w:val="bullet"/>
      <w:lvlText w:val=""/>
      <w:lvlJc w:val="left"/>
      <w:pPr>
        <w:tabs>
          <w:tab w:val="num" w:pos="780"/>
        </w:tabs>
        <w:ind w:left="780" w:hanging="360"/>
      </w:pPr>
      <w:rPr>
        <w:rFonts w:ascii="Wingdings" w:hAnsi="Wingdings" w:hint="default"/>
        <w:color w:val="C00000"/>
        <w:sz w:val="20"/>
        <w:szCs w:val="20"/>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nsid w:val="03D52E34"/>
    <w:multiLevelType w:val="hybridMultilevel"/>
    <w:tmpl w:val="75165E2A"/>
    <w:lvl w:ilvl="0" w:tplc="494092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8D56AC"/>
    <w:multiLevelType w:val="hybridMultilevel"/>
    <w:tmpl w:val="C4EC385A"/>
    <w:lvl w:ilvl="0" w:tplc="2244CED8">
      <w:numFmt w:val="bullet"/>
      <w:lvlText w:val="-"/>
      <w:lvlJc w:val="left"/>
      <w:pPr>
        <w:ind w:left="360" w:hanging="360"/>
      </w:pPr>
      <w:rPr>
        <w:rFonts w:ascii="Times New Roman" w:eastAsia="Times New Roman"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7">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09FC46D6"/>
    <w:multiLevelType w:val="multilevel"/>
    <w:tmpl w:val="859AE88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b w:val="0"/>
      </w:rPr>
    </w:lvl>
    <w:lvl w:ilvl="2">
      <w:start w:val="3"/>
      <w:numFmt w:val="decimal"/>
      <w:lvlText w:val="%3."/>
      <w:lvlJc w:val="left"/>
      <w:pPr>
        <w:ind w:left="1224" w:hanging="504"/>
      </w:pPr>
      <w:rPr>
        <w:rFonts w:hint="default"/>
        <w:b w:val="0"/>
        <w:u w:val="none"/>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A6B4B9A"/>
    <w:multiLevelType w:val="hybridMultilevel"/>
    <w:tmpl w:val="17D49312"/>
    <w:lvl w:ilvl="0" w:tplc="BA4A4874">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0740AC"/>
    <w:multiLevelType w:val="hybridMultilevel"/>
    <w:tmpl w:val="0A105666"/>
    <w:lvl w:ilvl="0" w:tplc="3FAC02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4960AC"/>
    <w:multiLevelType w:val="multilevel"/>
    <w:tmpl w:val="4B546DB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nsid w:val="10CA41C0"/>
    <w:multiLevelType w:val="hybridMultilevel"/>
    <w:tmpl w:val="C534E650"/>
    <w:lvl w:ilvl="0" w:tplc="B34CE9E6">
      <w:start w:val="2"/>
      <w:numFmt w:val="decimal"/>
      <w:lvlText w:val="%1."/>
      <w:lvlJc w:val="left"/>
      <w:pPr>
        <w:ind w:left="36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12E8086C"/>
    <w:multiLevelType w:val="hybridMultilevel"/>
    <w:tmpl w:val="D0781D44"/>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95D42CC"/>
    <w:multiLevelType w:val="hybridMultilevel"/>
    <w:tmpl w:val="B7B2A10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7E0976"/>
    <w:multiLevelType w:val="hybridMultilevel"/>
    <w:tmpl w:val="5986EAD2"/>
    <w:lvl w:ilvl="0" w:tplc="494092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DE5AF9"/>
    <w:multiLevelType w:val="hybridMultilevel"/>
    <w:tmpl w:val="A56CB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036395"/>
    <w:multiLevelType w:val="hybridMultilevel"/>
    <w:tmpl w:val="483A2CE2"/>
    <w:lvl w:ilvl="0" w:tplc="494092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A928E5"/>
    <w:multiLevelType w:val="hybridMultilevel"/>
    <w:tmpl w:val="1EF0488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3">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4">
    <w:nsid w:val="31553688"/>
    <w:multiLevelType w:val="hybridMultilevel"/>
    <w:tmpl w:val="82D81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6">
    <w:nsid w:val="38A379CF"/>
    <w:multiLevelType w:val="hybridMultilevel"/>
    <w:tmpl w:val="8A068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4B1786"/>
    <w:multiLevelType w:val="hybridMultilevel"/>
    <w:tmpl w:val="C674FFB2"/>
    <w:lvl w:ilvl="0" w:tplc="0BA4ECD6">
      <w:start w:val="1"/>
      <w:numFmt w:val="decimal"/>
      <w:lvlText w:val="%1."/>
      <w:lvlJc w:val="left"/>
      <w:pPr>
        <w:ind w:left="927" w:hanging="360"/>
      </w:pPr>
      <w:rPr>
        <w:rFonts w:hint="default"/>
        <w:b/>
        <w:bCs/>
      </w:rPr>
    </w:lvl>
    <w:lvl w:ilvl="1" w:tplc="629C8338">
      <w:start w:val="1"/>
      <w:numFmt w:val="lowerLetter"/>
      <w:lvlText w:val="%2."/>
      <w:lvlJc w:val="left"/>
      <w:pPr>
        <w:ind w:left="1647" w:hanging="360"/>
      </w:pPr>
    </w:lvl>
    <w:lvl w:ilvl="2" w:tplc="5C7214E0">
      <w:start w:val="1"/>
      <w:numFmt w:val="lowerRoman"/>
      <w:lvlText w:val="%3."/>
      <w:lvlJc w:val="right"/>
      <w:pPr>
        <w:ind w:left="2367" w:hanging="180"/>
      </w:pPr>
    </w:lvl>
    <w:lvl w:ilvl="3" w:tplc="1F623D7E">
      <w:start w:val="1"/>
      <w:numFmt w:val="decimal"/>
      <w:lvlText w:val="%4."/>
      <w:lvlJc w:val="left"/>
      <w:pPr>
        <w:ind w:left="3087" w:hanging="360"/>
      </w:pPr>
    </w:lvl>
    <w:lvl w:ilvl="4" w:tplc="755A8504">
      <w:start w:val="1"/>
      <w:numFmt w:val="lowerLetter"/>
      <w:lvlText w:val="%5."/>
      <w:lvlJc w:val="left"/>
      <w:pPr>
        <w:ind w:left="3807" w:hanging="360"/>
      </w:pPr>
    </w:lvl>
    <w:lvl w:ilvl="5" w:tplc="8BF82BD8">
      <w:start w:val="1"/>
      <w:numFmt w:val="lowerRoman"/>
      <w:lvlText w:val="%6."/>
      <w:lvlJc w:val="right"/>
      <w:pPr>
        <w:ind w:left="4527" w:hanging="180"/>
      </w:pPr>
    </w:lvl>
    <w:lvl w:ilvl="6" w:tplc="846CAA30">
      <w:start w:val="1"/>
      <w:numFmt w:val="decimal"/>
      <w:lvlText w:val="%7."/>
      <w:lvlJc w:val="left"/>
      <w:pPr>
        <w:ind w:left="5247" w:hanging="360"/>
      </w:pPr>
    </w:lvl>
    <w:lvl w:ilvl="7" w:tplc="7D6C2694">
      <w:start w:val="1"/>
      <w:numFmt w:val="lowerLetter"/>
      <w:lvlText w:val="%8."/>
      <w:lvlJc w:val="left"/>
      <w:pPr>
        <w:ind w:left="5967" w:hanging="360"/>
      </w:pPr>
    </w:lvl>
    <w:lvl w:ilvl="8" w:tplc="7DE42C8C">
      <w:start w:val="1"/>
      <w:numFmt w:val="lowerRoman"/>
      <w:lvlText w:val="%9."/>
      <w:lvlJc w:val="right"/>
      <w:pPr>
        <w:ind w:left="6687" w:hanging="180"/>
      </w:pPr>
    </w:lvl>
  </w:abstractNum>
  <w:abstractNum w:abstractNumId="28">
    <w:nsid w:val="3F9B5390"/>
    <w:multiLevelType w:val="multilevel"/>
    <w:tmpl w:val="1B760860"/>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b w:val="0"/>
      </w:rPr>
    </w:lvl>
    <w:lvl w:ilvl="2">
      <w:start w:val="2"/>
      <w:numFmt w:val="decimal"/>
      <w:lvlText w:val="%3."/>
      <w:lvlJc w:val="left"/>
      <w:pPr>
        <w:ind w:left="1224" w:hanging="504"/>
      </w:pPr>
      <w:rPr>
        <w:rFonts w:hint="default"/>
        <w:b w:val="0"/>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3AA1214"/>
    <w:multiLevelType w:val="hybridMultilevel"/>
    <w:tmpl w:val="22B60BC4"/>
    <w:lvl w:ilvl="0" w:tplc="F0323C24">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3535E8"/>
    <w:multiLevelType w:val="hybridMultilevel"/>
    <w:tmpl w:val="9666351C"/>
    <w:lvl w:ilvl="0" w:tplc="F6DCF82A">
      <w:start w:val="1"/>
      <w:numFmt w:val="decimal"/>
      <w:lvlText w:val="%1."/>
      <w:lvlJc w:val="left"/>
      <w:pPr>
        <w:ind w:left="360" w:hanging="360"/>
      </w:pPr>
    </w:lvl>
    <w:lvl w:ilvl="1" w:tplc="0644ACA4" w:tentative="1">
      <w:start w:val="1"/>
      <w:numFmt w:val="lowerLetter"/>
      <w:lvlText w:val="%2."/>
      <w:lvlJc w:val="left"/>
      <w:pPr>
        <w:ind w:left="1080" w:hanging="360"/>
      </w:pPr>
    </w:lvl>
    <w:lvl w:ilvl="2" w:tplc="A1E69FC4" w:tentative="1">
      <w:start w:val="1"/>
      <w:numFmt w:val="lowerRoman"/>
      <w:lvlText w:val="%3."/>
      <w:lvlJc w:val="right"/>
      <w:pPr>
        <w:ind w:left="1800" w:hanging="180"/>
      </w:pPr>
    </w:lvl>
    <w:lvl w:ilvl="3" w:tplc="A86E2E54" w:tentative="1">
      <w:start w:val="1"/>
      <w:numFmt w:val="decimal"/>
      <w:lvlText w:val="%4."/>
      <w:lvlJc w:val="left"/>
      <w:pPr>
        <w:ind w:left="2520" w:hanging="360"/>
      </w:pPr>
    </w:lvl>
    <w:lvl w:ilvl="4" w:tplc="B7804240" w:tentative="1">
      <w:start w:val="1"/>
      <w:numFmt w:val="lowerLetter"/>
      <w:lvlText w:val="%5."/>
      <w:lvlJc w:val="left"/>
      <w:pPr>
        <w:ind w:left="3240" w:hanging="360"/>
      </w:pPr>
    </w:lvl>
    <w:lvl w:ilvl="5" w:tplc="E49A9F74" w:tentative="1">
      <w:start w:val="1"/>
      <w:numFmt w:val="lowerRoman"/>
      <w:lvlText w:val="%6."/>
      <w:lvlJc w:val="right"/>
      <w:pPr>
        <w:ind w:left="3960" w:hanging="180"/>
      </w:pPr>
    </w:lvl>
    <w:lvl w:ilvl="6" w:tplc="D416DD0C" w:tentative="1">
      <w:start w:val="1"/>
      <w:numFmt w:val="decimal"/>
      <w:lvlText w:val="%7."/>
      <w:lvlJc w:val="left"/>
      <w:pPr>
        <w:ind w:left="4680" w:hanging="360"/>
      </w:pPr>
    </w:lvl>
    <w:lvl w:ilvl="7" w:tplc="BB8EB0D6" w:tentative="1">
      <w:start w:val="1"/>
      <w:numFmt w:val="lowerLetter"/>
      <w:lvlText w:val="%8."/>
      <w:lvlJc w:val="left"/>
      <w:pPr>
        <w:ind w:left="5400" w:hanging="360"/>
      </w:pPr>
    </w:lvl>
    <w:lvl w:ilvl="8" w:tplc="7152E9EA" w:tentative="1">
      <w:start w:val="1"/>
      <w:numFmt w:val="lowerRoman"/>
      <w:lvlText w:val="%9."/>
      <w:lvlJc w:val="right"/>
      <w:pPr>
        <w:ind w:left="6120" w:hanging="180"/>
      </w:pPr>
    </w:lvl>
  </w:abstractNum>
  <w:abstractNum w:abstractNumId="31">
    <w:nsid w:val="4AD87C54"/>
    <w:multiLevelType w:val="hybridMultilevel"/>
    <w:tmpl w:val="E7987180"/>
    <w:lvl w:ilvl="0" w:tplc="64DEE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386D76"/>
    <w:multiLevelType w:val="hybridMultilevel"/>
    <w:tmpl w:val="214809C6"/>
    <w:lvl w:ilvl="0" w:tplc="2C1A000F">
      <w:start w:val="1"/>
      <w:numFmt w:val="bullet"/>
      <w:lvlText w:val="o"/>
      <w:lvlJc w:val="left"/>
      <w:pPr>
        <w:ind w:left="720" w:hanging="360"/>
      </w:pPr>
      <w:rPr>
        <w:rFonts w:ascii="Courier New" w:hAnsi="Courier New" w:cs="Courier New" w:hint="default"/>
      </w:rPr>
    </w:lvl>
    <w:lvl w:ilvl="1" w:tplc="2C1A0019" w:tentative="1">
      <w:start w:val="1"/>
      <w:numFmt w:val="bullet"/>
      <w:lvlText w:val="o"/>
      <w:lvlJc w:val="left"/>
      <w:pPr>
        <w:ind w:left="1440" w:hanging="360"/>
      </w:pPr>
      <w:rPr>
        <w:rFonts w:ascii="Courier New" w:hAnsi="Courier New" w:cs="Courier New" w:hint="default"/>
      </w:rPr>
    </w:lvl>
    <w:lvl w:ilvl="2" w:tplc="2C1A001B" w:tentative="1">
      <w:start w:val="1"/>
      <w:numFmt w:val="bullet"/>
      <w:lvlText w:val=""/>
      <w:lvlJc w:val="left"/>
      <w:pPr>
        <w:ind w:left="2160" w:hanging="360"/>
      </w:pPr>
      <w:rPr>
        <w:rFonts w:ascii="Wingdings" w:hAnsi="Wingdings" w:hint="default"/>
      </w:rPr>
    </w:lvl>
    <w:lvl w:ilvl="3" w:tplc="2C1A000F" w:tentative="1">
      <w:start w:val="1"/>
      <w:numFmt w:val="bullet"/>
      <w:lvlText w:val=""/>
      <w:lvlJc w:val="left"/>
      <w:pPr>
        <w:ind w:left="2880" w:hanging="360"/>
      </w:pPr>
      <w:rPr>
        <w:rFonts w:ascii="Symbol" w:hAnsi="Symbol" w:hint="default"/>
      </w:rPr>
    </w:lvl>
    <w:lvl w:ilvl="4" w:tplc="2C1A0019" w:tentative="1">
      <w:start w:val="1"/>
      <w:numFmt w:val="bullet"/>
      <w:lvlText w:val="o"/>
      <w:lvlJc w:val="left"/>
      <w:pPr>
        <w:ind w:left="3600" w:hanging="360"/>
      </w:pPr>
      <w:rPr>
        <w:rFonts w:ascii="Courier New" w:hAnsi="Courier New" w:cs="Courier New" w:hint="default"/>
      </w:rPr>
    </w:lvl>
    <w:lvl w:ilvl="5" w:tplc="2C1A001B" w:tentative="1">
      <w:start w:val="1"/>
      <w:numFmt w:val="bullet"/>
      <w:lvlText w:val=""/>
      <w:lvlJc w:val="left"/>
      <w:pPr>
        <w:ind w:left="4320" w:hanging="360"/>
      </w:pPr>
      <w:rPr>
        <w:rFonts w:ascii="Wingdings" w:hAnsi="Wingdings" w:hint="default"/>
      </w:rPr>
    </w:lvl>
    <w:lvl w:ilvl="6" w:tplc="2C1A000F" w:tentative="1">
      <w:start w:val="1"/>
      <w:numFmt w:val="bullet"/>
      <w:lvlText w:val=""/>
      <w:lvlJc w:val="left"/>
      <w:pPr>
        <w:ind w:left="5040" w:hanging="360"/>
      </w:pPr>
      <w:rPr>
        <w:rFonts w:ascii="Symbol" w:hAnsi="Symbol" w:hint="default"/>
      </w:rPr>
    </w:lvl>
    <w:lvl w:ilvl="7" w:tplc="2C1A0019" w:tentative="1">
      <w:start w:val="1"/>
      <w:numFmt w:val="bullet"/>
      <w:lvlText w:val="o"/>
      <w:lvlJc w:val="left"/>
      <w:pPr>
        <w:ind w:left="5760" w:hanging="360"/>
      </w:pPr>
      <w:rPr>
        <w:rFonts w:ascii="Courier New" w:hAnsi="Courier New" w:cs="Courier New" w:hint="default"/>
      </w:rPr>
    </w:lvl>
    <w:lvl w:ilvl="8" w:tplc="2C1A001B" w:tentative="1">
      <w:start w:val="1"/>
      <w:numFmt w:val="bullet"/>
      <w:lvlText w:val=""/>
      <w:lvlJc w:val="left"/>
      <w:pPr>
        <w:ind w:left="6480" w:hanging="360"/>
      </w:pPr>
      <w:rPr>
        <w:rFonts w:ascii="Wingdings" w:hAnsi="Wingdings" w:hint="default"/>
      </w:rPr>
    </w:lvl>
  </w:abstractNum>
  <w:abstractNum w:abstractNumId="33">
    <w:nsid w:val="4C53472B"/>
    <w:multiLevelType w:val="multilevel"/>
    <w:tmpl w:val="397A5BE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DEE748F"/>
    <w:multiLevelType w:val="hybridMultilevel"/>
    <w:tmpl w:val="A52E82C0"/>
    <w:lvl w:ilvl="0" w:tplc="64768B0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52AF5B8F"/>
    <w:multiLevelType w:val="hybridMultilevel"/>
    <w:tmpl w:val="5B425618"/>
    <w:lvl w:ilvl="0" w:tplc="49409258">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6">
    <w:nsid w:val="569C6E85"/>
    <w:multiLevelType w:val="hybridMultilevel"/>
    <w:tmpl w:val="5B425618"/>
    <w:lvl w:ilvl="0" w:tplc="49409258">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
    <w:nsid w:val="5F92211A"/>
    <w:multiLevelType w:val="hybridMultilevel"/>
    <w:tmpl w:val="02141946"/>
    <w:lvl w:ilvl="0" w:tplc="08090001">
      <w:start w:val="1"/>
      <w:numFmt w:val="decimal"/>
      <w:lvlText w:val="%1."/>
      <w:lvlJc w:val="left"/>
      <w:pPr>
        <w:ind w:left="360" w:hanging="360"/>
      </w:pPr>
      <w:rPr>
        <w:rFonts w:hint="default"/>
        <w:b/>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8">
    <w:nsid w:val="62C613FD"/>
    <w:multiLevelType w:val="multilevel"/>
    <w:tmpl w:val="2E8ADCC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FF74B8"/>
    <w:multiLevelType w:val="hybridMultilevel"/>
    <w:tmpl w:val="09DECB0C"/>
    <w:lvl w:ilvl="0" w:tplc="F97CB4F6">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nsid w:val="65E8527A"/>
    <w:multiLevelType w:val="hybridMultilevel"/>
    <w:tmpl w:val="9A5A1072"/>
    <w:lvl w:ilvl="0" w:tplc="256862CE">
      <w:start w:val="1"/>
      <w:numFmt w:val="bullet"/>
      <w:lvlText w:val=""/>
      <w:lvlJc w:val="left"/>
      <w:pPr>
        <w:ind w:left="720" w:hanging="360"/>
      </w:pPr>
      <w:rPr>
        <w:rFonts w:ascii="Symbol" w:hAnsi="Symbol" w:hint="default"/>
      </w:rPr>
    </w:lvl>
    <w:lvl w:ilvl="1" w:tplc="2C1A0019" w:tentative="1">
      <w:start w:val="1"/>
      <w:numFmt w:val="bullet"/>
      <w:lvlText w:val="o"/>
      <w:lvlJc w:val="left"/>
      <w:pPr>
        <w:ind w:left="1440" w:hanging="360"/>
      </w:pPr>
      <w:rPr>
        <w:rFonts w:ascii="Courier New" w:hAnsi="Courier New" w:cs="Courier New" w:hint="default"/>
      </w:rPr>
    </w:lvl>
    <w:lvl w:ilvl="2" w:tplc="2C1A001B" w:tentative="1">
      <w:start w:val="1"/>
      <w:numFmt w:val="bullet"/>
      <w:lvlText w:val=""/>
      <w:lvlJc w:val="left"/>
      <w:pPr>
        <w:ind w:left="2160" w:hanging="360"/>
      </w:pPr>
      <w:rPr>
        <w:rFonts w:ascii="Wingdings" w:hAnsi="Wingdings" w:hint="default"/>
      </w:rPr>
    </w:lvl>
    <w:lvl w:ilvl="3" w:tplc="2C1A000F" w:tentative="1">
      <w:start w:val="1"/>
      <w:numFmt w:val="bullet"/>
      <w:lvlText w:val=""/>
      <w:lvlJc w:val="left"/>
      <w:pPr>
        <w:ind w:left="2880" w:hanging="360"/>
      </w:pPr>
      <w:rPr>
        <w:rFonts w:ascii="Symbol" w:hAnsi="Symbol" w:hint="default"/>
      </w:rPr>
    </w:lvl>
    <w:lvl w:ilvl="4" w:tplc="2C1A0019" w:tentative="1">
      <w:start w:val="1"/>
      <w:numFmt w:val="bullet"/>
      <w:lvlText w:val="o"/>
      <w:lvlJc w:val="left"/>
      <w:pPr>
        <w:ind w:left="3600" w:hanging="360"/>
      </w:pPr>
      <w:rPr>
        <w:rFonts w:ascii="Courier New" w:hAnsi="Courier New" w:cs="Courier New" w:hint="default"/>
      </w:rPr>
    </w:lvl>
    <w:lvl w:ilvl="5" w:tplc="2C1A001B" w:tentative="1">
      <w:start w:val="1"/>
      <w:numFmt w:val="bullet"/>
      <w:lvlText w:val=""/>
      <w:lvlJc w:val="left"/>
      <w:pPr>
        <w:ind w:left="4320" w:hanging="360"/>
      </w:pPr>
      <w:rPr>
        <w:rFonts w:ascii="Wingdings" w:hAnsi="Wingdings" w:hint="default"/>
      </w:rPr>
    </w:lvl>
    <w:lvl w:ilvl="6" w:tplc="2C1A000F" w:tentative="1">
      <w:start w:val="1"/>
      <w:numFmt w:val="bullet"/>
      <w:lvlText w:val=""/>
      <w:lvlJc w:val="left"/>
      <w:pPr>
        <w:ind w:left="5040" w:hanging="360"/>
      </w:pPr>
      <w:rPr>
        <w:rFonts w:ascii="Symbol" w:hAnsi="Symbol" w:hint="default"/>
      </w:rPr>
    </w:lvl>
    <w:lvl w:ilvl="7" w:tplc="2C1A0019" w:tentative="1">
      <w:start w:val="1"/>
      <w:numFmt w:val="bullet"/>
      <w:lvlText w:val="o"/>
      <w:lvlJc w:val="left"/>
      <w:pPr>
        <w:ind w:left="5760" w:hanging="360"/>
      </w:pPr>
      <w:rPr>
        <w:rFonts w:ascii="Courier New" w:hAnsi="Courier New" w:cs="Courier New" w:hint="default"/>
      </w:rPr>
    </w:lvl>
    <w:lvl w:ilvl="8" w:tplc="2C1A001B" w:tentative="1">
      <w:start w:val="1"/>
      <w:numFmt w:val="bullet"/>
      <w:lvlText w:val=""/>
      <w:lvlJc w:val="left"/>
      <w:pPr>
        <w:ind w:left="6480" w:hanging="360"/>
      </w:pPr>
      <w:rPr>
        <w:rFonts w:ascii="Wingdings" w:hAnsi="Wingdings" w:hint="default"/>
      </w:rPr>
    </w:lvl>
  </w:abstractNum>
  <w:abstractNum w:abstractNumId="41">
    <w:nsid w:val="67B02A9D"/>
    <w:multiLevelType w:val="hybridMultilevel"/>
    <w:tmpl w:val="4D144D9E"/>
    <w:lvl w:ilvl="0" w:tplc="494092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28026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C6D4DAC"/>
    <w:multiLevelType w:val="hybridMultilevel"/>
    <w:tmpl w:val="E6003330"/>
    <w:lvl w:ilvl="0" w:tplc="0809000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0C7571C"/>
    <w:multiLevelType w:val="hybridMultilevel"/>
    <w:tmpl w:val="BB7631E0"/>
    <w:lvl w:ilvl="0" w:tplc="D93A15C6">
      <w:start w:val="1"/>
      <w:numFmt w:val="bullet"/>
      <w:lvlText w:val=""/>
      <w:lvlJc w:val="left"/>
      <w:pPr>
        <w:ind w:left="774" w:hanging="360"/>
      </w:pPr>
      <w:rPr>
        <w:rFonts w:ascii="Symbol" w:hAnsi="Symbol" w:hint="default"/>
      </w:rPr>
    </w:lvl>
    <w:lvl w:ilvl="1" w:tplc="2C1A0003" w:tentative="1">
      <w:start w:val="1"/>
      <w:numFmt w:val="bullet"/>
      <w:lvlText w:val="o"/>
      <w:lvlJc w:val="left"/>
      <w:pPr>
        <w:ind w:left="1494" w:hanging="360"/>
      </w:pPr>
      <w:rPr>
        <w:rFonts w:ascii="Courier New" w:hAnsi="Courier New" w:cs="Courier New" w:hint="default"/>
      </w:rPr>
    </w:lvl>
    <w:lvl w:ilvl="2" w:tplc="2C1A0005" w:tentative="1">
      <w:start w:val="1"/>
      <w:numFmt w:val="bullet"/>
      <w:lvlText w:val=""/>
      <w:lvlJc w:val="left"/>
      <w:pPr>
        <w:ind w:left="2214" w:hanging="360"/>
      </w:pPr>
      <w:rPr>
        <w:rFonts w:ascii="Wingdings" w:hAnsi="Wingdings" w:hint="default"/>
      </w:rPr>
    </w:lvl>
    <w:lvl w:ilvl="3" w:tplc="2C1A0001" w:tentative="1">
      <w:start w:val="1"/>
      <w:numFmt w:val="bullet"/>
      <w:lvlText w:val=""/>
      <w:lvlJc w:val="left"/>
      <w:pPr>
        <w:ind w:left="2934" w:hanging="360"/>
      </w:pPr>
      <w:rPr>
        <w:rFonts w:ascii="Symbol" w:hAnsi="Symbol" w:hint="default"/>
      </w:rPr>
    </w:lvl>
    <w:lvl w:ilvl="4" w:tplc="2C1A0003" w:tentative="1">
      <w:start w:val="1"/>
      <w:numFmt w:val="bullet"/>
      <w:lvlText w:val="o"/>
      <w:lvlJc w:val="left"/>
      <w:pPr>
        <w:ind w:left="3654" w:hanging="360"/>
      </w:pPr>
      <w:rPr>
        <w:rFonts w:ascii="Courier New" w:hAnsi="Courier New" w:cs="Courier New" w:hint="default"/>
      </w:rPr>
    </w:lvl>
    <w:lvl w:ilvl="5" w:tplc="2C1A0005" w:tentative="1">
      <w:start w:val="1"/>
      <w:numFmt w:val="bullet"/>
      <w:lvlText w:val=""/>
      <w:lvlJc w:val="left"/>
      <w:pPr>
        <w:ind w:left="4374" w:hanging="360"/>
      </w:pPr>
      <w:rPr>
        <w:rFonts w:ascii="Wingdings" w:hAnsi="Wingdings" w:hint="default"/>
      </w:rPr>
    </w:lvl>
    <w:lvl w:ilvl="6" w:tplc="2C1A0001" w:tentative="1">
      <w:start w:val="1"/>
      <w:numFmt w:val="bullet"/>
      <w:lvlText w:val=""/>
      <w:lvlJc w:val="left"/>
      <w:pPr>
        <w:ind w:left="5094" w:hanging="360"/>
      </w:pPr>
      <w:rPr>
        <w:rFonts w:ascii="Symbol" w:hAnsi="Symbol" w:hint="default"/>
      </w:rPr>
    </w:lvl>
    <w:lvl w:ilvl="7" w:tplc="2C1A0003" w:tentative="1">
      <w:start w:val="1"/>
      <w:numFmt w:val="bullet"/>
      <w:lvlText w:val="o"/>
      <w:lvlJc w:val="left"/>
      <w:pPr>
        <w:ind w:left="5814" w:hanging="360"/>
      </w:pPr>
      <w:rPr>
        <w:rFonts w:ascii="Courier New" w:hAnsi="Courier New" w:cs="Courier New" w:hint="default"/>
      </w:rPr>
    </w:lvl>
    <w:lvl w:ilvl="8" w:tplc="2C1A0005" w:tentative="1">
      <w:start w:val="1"/>
      <w:numFmt w:val="bullet"/>
      <w:lvlText w:val=""/>
      <w:lvlJc w:val="left"/>
      <w:pPr>
        <w:ind w:left="6534" w:hanging="360"/>
      </w:pPr>
      <w:rPr>
        <w:rFonts w:ascii="Wingdings" w:hAnsi="Wingdings" w:hint="default"/>
      </w:rPr>
    </w:lvl>
  </w:abstractNum>
  <w:abstractNum w:abstractNumId="45">
    <w:nsid w:val="712A34CD"/>
    <w:multiLevelType w:val="hybridMultilevel"/>
    <w:tmpl w:val="A2D0841C"/>
    <w:lvl w:ilvl="0" w:tplc="A0BA98E4">
      <w:numFmt w:val="bullet"/>
      <w:lvlText w:val="-"/>
      <w:lvlJc w:val="left"/>
      <w:pPr>
        <w:ind w:left="360" w:hanging="360"/>
      </w:pPr>
      <w:rPr>
        <w:rFonts w:ascii="Cambria" w:eastAsia="Calibri" w:hAnsi="Cambria"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3B53110"/>
    <w:multiLevelType w:val="hybridMultilevel"/>
    <w:tmpl w:val="DC9E4A6E"/>
    <w:lvl w:ilvl="0" w:tplc="08090001">
      <w:start w:val="1"/>
      <w:numFmt w:val="decimal"/>
      <w:lvlText w:val="%1."/>
      <w:lvlJc w:val="left"/>
      <w:pPr>
        <w:ind w:left="1070" w:hanging="360"/>
      </w:pPr>
      <w:rPr>
        <w:rFonts w:hint="default"/>
      </w:rPr>
    </w:lvl>
    <w:lvl w:ilvl="1" w:tplc="08090003" w:tentative="1">
      <w:start w:val="1"/>
      <w:numFmt w:val="lowerLetter"/>
      <w:lvlText w:val="%2."/>
      <w:lvlJc w:val="left"/>
      <w:pPr>
        <w:ind w:left="1647" w:hanging="360"/>
      </w:pPr>
    </w:lvl>
    <w:lvl w:ilvl="2" w:tplc="08090005" w:tentative="1">
      <w:start w:val="1"/>
      <w:numFmt w:val="lowerRoman"/>
      <w:lvlText w:val="%3."/>
      <w:lvlJc w:val="right"/>
      <w:pPr>
        <w:ind w:left="2367" w:hanging="180"/>
      </w:pPr>
    </w:lvl>
    <w:lvl w:ilvl="3" w:tplc="08090001" w:tentative="1">
      <w:start w:val="1"/>
      <w:numFmt w:val="decimal"/>
      <w:lvlText w:val="%4."/>
      <w:lvlJc w:val="left"/>
      <w:pPr>
        <w:ind w:left="3087" w:hanging="360"/>
      </w:pPr>
    </w:lvl>
    <w:lvl w:ilvl="4" w:tplc="08090003" w:tentative="1">
      <w:start w:val="1"/>
      <w:numFmt w:val="lowerLetter"/>
      <w:lvlText w:val="%5."/>
      <w:lvlJc w:val="left"/>
      <w:pPr>
        <w:ind w:left="3807" w:hanging="360"/>
      </w:pPr>
    </w:lvl>
    <w:lvl w:ilvl="5" w:tplc="08090005" w:tentative="1">
      <w:start w:val="1"/>
      <w:numFmt w:val="lowerRoman"/>
      <w:lvlText w:val="%6."/>
      <w:lvlJc w:val="right"/>
      <w:pPr>
        <w:ind w:left="4527" w:hanging="180"/>
      </w:pPr>
    </w:lvl>
    <w:lvl w:ilvl="6" w:tplc="08090001" w:tentative="1">
      <w:start w:val="1"/>
      <w:numFmt w:val="decimal"/>
      <w:lvlText w:val="%7."/>
      <w:lvlJc w:val="left"/>
      <w:pPr>
        <w:ind w:left="5247" w:hanging="360"/>
      </w:pPr>
    </w:lvl>
    <w:lvl w:ilvl="7" w:tplc="08090003" w:tentative="1">
      <w:start w:val="1"/>
      <w:numFmt w:val="lowerLetter"/>
      <w:lvlText w:val="%8."/>
      <w:lvlJc w:val="left"/>
      <w:pPr>
        <w:ind w:left="5967" w:hanging="360"/>
      </w:pPr>
    </w:lvl>
    <w:lvl w:ilvl="8" w:tplc="08090005" w:tentative="1">
      <w:start w:val="1"/>
      <w:numFmt w:val="lowerRoman"/>
      <w:lvlText w:val="%9."/>
      <w:lvlJc w:val="right"/>
      <w:pPr>
        <w:ind w:left="6687" w:hanging="180"/>
      </w:pPr>
    </w:lvl>
  </w:abstractNum>
  <w:abstractNum w:abstractNumId="47">
    <w:nsid w:val="7E363AC0"/>
    <w:multiLevelType w:val="hybridMultilevel"/>
    <w:tmpl w:val="295C352E"/>
    <w:lvl w:ilvl="0" w:tplc="04090017">
      <w:start w:val="1"/>
      <w:numFmt w:val="bullet"/>
      <w:lvlText w:val="›"/>
      <w:lvlJc w:val="left"/>
      <w:pPr>
        <w:ind w:left="720" w:hanging="360"/>
      </w:pPr>
      <w:rPr>
        <w:rFonts w:ascii="Courier New" w:hAnsi="Courier New" w:hint="default"/>
      </w:rPr>
    </w:lvl>
    <w:lvl w:ilvl="1" w:tplc="369ED368" w:tentative="1">
      <w:start w:val="1"/>
      <w:numFmt w:val="bullet"/>
      <w:lvlText w:val="o"/>
      <w:lvlJc w:val="left"/>
      <w:pPr>
        <w:ind w:left="1440" w:hanging="360"/>
      </w:pPr>
      <w:rPr>
        <w:rFonts w:ascii="Courier New" w:hAnsi="Courier New" w:cs="Courier New" w:hint="default"/>
      </w:rPr>
    </w:lvl>
    <w:lvl w:ilvl="2" w:tplc="AB0091B6" w:tentative="1">
      <w:start w:val="1"/>
      <w:numFmt w:val="bullet"/>
      <w:lvlText w:val=""/>
      <w:lvlJc w:val="left"/>
      <w:pPr>
        <w:ind w:left="2160" w:hanging="360"/>
      </w:pPr>
      <w:rPr>
        <w:rFonts w:ascii="Wingdings" w:hAnsi="Wingdings" w:hint="default"/>
      </w:rPr>
    </w:lvl>
    <w:lvl w:ilvl="3" w:tplc="369ED368"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7"/>
  </w:num>
  <w:num w:numId="4">
    <w:abstractNumId w:val="12"/>
  </w:num>
  <w:num w:numId="5">
    <w:abstractNumId w:val="37"/>
  </w:num>
  <w:num w:numId="6">
    <w:abstractNumId w:val="46"/>
  </w:num>
  <w:num w:numId="7">
    <w:abstractNumId w:val="25"/>
  </w:num>
  <w:num w:numId="8">
    <w:abstractNumId w:val="36"/>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21"/>
  </w:num>
  <w:num w:numId="12">
    <w:abstractNumId w:val="10"/>
  </w:num>
  <w:num w:numId="13">
    <w:abstractNumId w:val="39"/>
  </w:num>
  <w:num w:numId="14">
    <w:abstractNumId w:val="34"/>
  </w:num>
  <w:num w:numId="15">
    <w:abstractNumId w:val="44"/>
  </w:num>
  <w:num w:numId="16">
    <w:abstractNumId w:val="40"/>
  </w:num>
  <w:num w:numId="17">
    <w:abstractNumId w:val="30"/>
  </w:num>
  <w:num w:numId="18">
    <w:abstractNumId w:val="43"/>
  </w:num>
  <w:num w:numId="19">
    <w:abstractNumId w:val="32"/>
  </w:num>
  <w:num w:numId="20">
    <w:abstractNumId w:val="47"/>
  </w:num>
  <w:num w:numId="21">
    <w:abstractNumId w:val="31"/>
  </w:num>
  <w:num w:numId="22">
    <w:abstractNumId w:val="26"/>
  </w:num>
  <w:num w:numId="23">
    <w:abstractNumId w:val="24"/>
  </w:num>
  <w:num w:numId="24">
    <w:abstractNumId w:val="29"/>
  </w:num>
  <w:num w:numId="25">
    <w:abstractNumId w:val="5"/>
  </w:num>
  <w:num w:numId="26">
    <w:abstractNumId w:val="20"/>
  </w:num>
  <w:num w:numId="27">
    <w:abstractNumId w:val="18"/>
  </w:num>
  <w:num w:numId="28">
    <w:abstractNumId w:val="19"/>
  </w:num>
  <w:num w:numId="29">
    <w:abstractNumId w:val="16"/>
  </w:num>
  <w:num w:numId="30">
    <w:abstractNumId w:val="6"/>
  </w:num>
  <w:num w:numId="31">
    <w:abstractNumId w:val="1"/>
  </w:num>
  <w:num w:numId="32">
    <w:abstractNumId w:val="3"/>
  </w:num>
  <w:num w:numId="33">
    <w:abstractNumId w:val="22"/>
  </w:num>
  <w:num w:numId="34">
    <w:abstractNumId w:val="14"/>
  </w:num>
  <w:num w:numId="35">
    <w:abstractNumId w:val="45"/>
  </w:num>
  <w:num w:numId="36">
    <w:abstractNumId w:val="13"/>
  </w:num>
  <w:num w:numId="37">
    <w:abstractNumId w:val="4"/>
  </w:num>
  <w:num w:numId="38">
    <w:abstractNumId w:val="11"/>
  </w:num>
  <w:num w:numId="39">
    <w:abstractNumId w:val="17"/>
  </w:num>
  <w:num w:numId="40">
    <w:abstractNumId w:val="2"/>
  </w:num>
  <w:num w:numId="41">
    <w:abstractNumId w:val="33"/>
  </w:num>
  <w:num w:numId="42">
    <w:abstractNumId w:val="28"/>
  </w:num>
  <w:num w:numId="43">
    <w:abstractNumId w:val="8"/>
  </w:num>
  <w:num w:numId="44">
    <w:abstractNumId w:val="9"/>
  </w:num>
  <w:num w:numId="45">
    <w:abstractNumId w:val="42"/>
  </w:num>
  <w:num w:numId="46">
    <w:abstractNumId w:val="35"/>
  </w:num>
  <w:num w:numId="47">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946"/>
    <w:rsid w:val="000020ED"/>
    <w:rsid w:val="000043F6"/>
    <w:rsid w:val="0000500A"/>
    <w:rsid w:val="00006778"/>
    <w:rsid w:val="00006793"/>
    <w:rsid w:val="0001635B"/>
    <w:rsid w:val="00016D3C"/>
    <w:rsid w:val="000173F1"/>
    <w:rsid w:val="000219FA"/>
    <w:rsid w:val="00022066"/>
    <w:rsid w:val="00022DF0"/>
    <w:rsid w:val="00024BD9"/>
    <w:rsid w:val="00024BF3"/>
    <w:rsid w:val="00024DB6"/>
    <w:rsid w:val="00025B90"/>
    <w:rsid w:val="00030C90"/>
    <w:rsid w:val="00031167"/>
    <w:rsid w:val="00031A14"/>
    <w:rsid w:val="000328DE"/>
    <w:rsid w:val="00033301"/>
    <w:rsid w:val="00035CBF"/>
    <w:rsid w:val="00036CA2"/>
    <w:rsid w:val="00040E26"/>
    <w:rsid w:val="00042E1C"/>
    <w:rsid w:val="0004345C"/>
    <w:rsid w:val="00046F52"/>
    <w:rsid w:val="000474DF"/>
    <w:rsid w:val="00051207"/>
    <w:rsid w:val="00052722"/>
    <w:rsid w:val="00054188"/>
    <w:rsid w:val="00056065"/>
    <w:rsid w:val="000572EB"/>
    <w:rsid w:val="00060D1E"/>
    <w:rsid w:val="00061BD2"/>
    <w:rsid w:val="0006734D"/>
    <w:rsid w:val="00070393"/>
    <w:rsid w:val="00070DC6"/>
    <w:rsid w:val="000715EB"/>
    <w:rsid w:val="00071D32"/>
    <w:rsid w:val="000722D3"/>
    <w:rsid w:val="0007445A"/>
    <w:rsid w:val="000750E4"/>
    <w:rsid w:val="00076989"/>
    <w:rsid w:val="000812D7"/>
    <w:rsid w:val="000822C5"/>
    <w:rsid w:val="00082F8A"/>
    <w:rsid w:val="000834F6"/>
    <w:rsid w:val="000841AC"/>
    <w:rsid w:val="000844DB"/>
    <w:rsid w:val="00085089"/>
    <w:rsid w:val="00086551"/>
    <w:rsid w:val="00086FC1"/>
    <w:rsid w:val="00090040"/>
    <w:rsid w:val="000908F7"/>
    <w:rsid w:val="000916FB"/>
    <w:rsid w:val="000918B8"/>
    <w:rsid w:val="00091D1F"/>
    <w:rsid w:val="00093DEE"/>
    <w:rsid w:val="000940C7"/>
    <w:rsid w:val="000944F6"/>
    <w:rsid w:val="000A080F"/>
    <w:rsid w:val="000A1B2A"/>
    <w:rsid w:val="000A2991"/>
    <w:rsid w:val="000A45F4"/>
    <w:rsid w:val="000A4659"/>
    <w:rsid w:val="000A5330"/>
    <w:rsid w:val="000A58D9"/>
    <w:rsid w:val="000A5B09"/>
    <w:rsid w:val="000B14C4"/>
    <w:rsid w:val="000B33C0"/>
    <w:rsid w:val="000B4D5A"/>
    <w:rsid w:val="000B7647"/>
    <w:rsid w:val="000C06F6"/>
    <w:rsid w:val="000C0DA1"/>
    <w:rsid w:val="000C2D31"/>
    <w:rsid w:val="000C406E"/>
    <w:rsid w:val="000C609A"/>
    <w:rsid w:val="000C7721"/>
    <w:rsid w:val="000D0B70"/>
    <w:rsid w:val="000D3CDD"/>
    <w:rsid w:val="000D6531"/>
    <w:rsid w:val="000D761E"/>
    <w:rsid w:val="000E3894"/>
    <w:rsid w:val="000E4CDB"/>
    <w:rsid w:val="000E63EE"/>
    <w:rsid w:val="000E6D66"/>
    <w:rsid w:val="000E6F1C"/>
    <w:rsid w:val="000E750F"/>
    <w:rsid w:val="000E799C"/>
    <w:rsid w:val="000F004D"/>
    <w:rsid w:val="000F361C"/>
    <w:rsid w:val="000F51F2"/>
    <w:rsid w:val="000F72E5"/>
    <w:rsid w:val="00100D86"/>
    <w:rsid w:val="00101F92"/>
    <w:rsid w:val="00102D9E"/>
    <w:rsid w:val="00103566"/>
    <w:rsid w:val="00103623"/>
    <w:rsid w:val="00104814"/>
    <w:rsid w:val="0011201D"/>
    <w:rsid w:val="00113C0E"/>
    <w:rsid w:val="00116BA8"/>
    <w:rsid w:val="00116D75"/>
    <w:rsid w:val="00122130"/>
    <w:rsid w:val="001227A8"/>
    <w:rsid w:val="00122F55"/>
    <w:rsid w:val="00123CED"/>
    <w:rsid w:val="00125B11"/>
    <w:rsid w:val="001308B4"/>
    <w:rsid w:val="00130F3A"/>
    <w:rsid w:val="0013256D"/>
    <w:rsid w:val="00133691"/>
    <w:rsid w:val="00133865"/>
    <w:rsid w:val="001348E3"/>
    <w:rsid w:val="0013554B"/>
    <w:rsid w:val="00136951"/>
    <w:rsid w:val="00137FB2"/>
    <w:rsid w:val="001408B8"/>
    <w:rsid w:val="00140BA1"/>
    <w:rsid w:val="00141703"/>
    <w:rsid w:val="00147081"/>
    <w:rsid w:val="001471BB"/>
    <w:rsid w:val="0014763D"/>
    <w:rsid w:val="00147644"/>
    <w:rsid w:val="00147A8A"/>
    <w:rsid w:val="0015023B"/>
    <w:rsid w:val="001504BA"/>
    <w:rsid w:val="0015055C"/>
    <w:rsid w:val="00150AC4"/>
    <w:rsid w:val="00151A10"/>
    <w:rsid w:val="00153424"/>
    <w:rsid w:val="00154772"/>
    <w:rsid w:val="00155E57"/>
    <w:rsid w:val="00157284"/>
    <w:rsid w:val="00157A34"/>
    <w:rsid w:val="0016077F"/>
    <w:rsid w:val="001628DC"/>
    <w:rsid w:val="00162F4D"/>
    <w:rsid w:val="00163803"/>
    <w:rsid w:val="00163E95"/>
    <w:rsid w:val="00167703"/>
    <w:rsid w:val="00172213"/>
    <w:rsid w:val="001722EE"/>
    <w:rsid w:val="001744EF"/>
    <w:rsid w:val="00174F7D"/>
    <w:rsid w:val="0017586F"/>
    <w:rsid w:val="00175F7A"/>
    <w:rsid w:val="00177126"/>
    <w:rsid w:val="0017713E"/>
    <w:rsid w:val="00183901"/>
    <w:rsid w:val="00185170"/>
    <w:rsid w:val="0019012B"/>
    <w:rsid w:val="0019070A"/>
    <w:rsid w:val="00195039"/>
    <w:rsid w:val="0019641E"/>
    <w:rsid w:val="00196517"/>
    <w:rsid w:val="00197D30"/>
    <w:rsid w:val="001A16B5"/>
    <w:rsid w:val="001A3390"/>
    <w:rsid w:val="001A43F6"/>
    <w:rsid w:val="001A4891"/>
    <w:rsid w:val="001A5063"/>
    <w:rsid w:val="001A51FC"/>
    <w:rsid w:val="001A6858"/>
    <w:rsid w:val="001A7AE0"/>
    <w:rsid w:val="001A7D6F"/>
    <w:rsid w:val="001B17DC"/>
    <w:rsid w:val="001B2602"/>
    <w:rsid w:val="001B4DCD"/>
    <w:rsid w:val="001B559D"/>
    <w:rsid w:val="001B67B3"/>
    <w:rsid w:val="001C14CF"/>
    <w:rsid w:val="001C1858"/>
    <w:rsid w:val="001C22A8"/>
    <w:rsid w:val="001C485D"/>
    <w:rsid w:val="001C53F5"/>
    <w:rsid w:val="001C5A48"/>
    <w:rsid w:val="001C627A"/>
    <w:rsid w:val="001C6998"/>
    <w:rsid w:val="001D0E1B"/>
    <w:rsid w:val="001D1705"/>
    <w:rsid w:val="001D3B4B"/>
    <w:rsid w:val="001D46A8"/>
    <w:rsid w:val="001D53AA"/>
    <w:rsid w:val="001D64DB"/>
    <w:rsid w:val="001D7632"/>
    <w:rsid w:val="001D7DD9"/>
    <w:rsid w:val="001F0429"/>
    <w:rsid w:val="001F0B69"/>
    <w:rsid w:val="001F26AA"/>
    <w:rsid w:val="001F591D"/>
    <w:rsid w:val="001F782E"/>
    <w:rsid w:val="002019FA"/>
    <w:rsid w:val="00202CA6"/>
    <w:rsid w:val="002057EF"/>
    <w:rsid w:val="00205A00"/>
    <w:rsid w:val="00211716"/>
    <w:rsid w:val="00214106"/>
    <w:rsid w:val="00215C13"/>
    <w:rsid w:val="00216145"/>
    <w:rsid w:val="002175B4"/>
    <w:rsid w:val="00223AFF"/>
    <w:rsid w:val="00223C76"/>
    <w:rsid w:val="00225A05"/>
    <w:rsid w:val="00232473"/>
    <w:rsid w:val="00233618"/>
    <w:rsid w:val="00236B6F"/>
    <w:rsid w:val="002422A6"/>
    <w:rsid w:val="002426FE"/>
    <w:rsid w:val="00242E99"/>
    <w:rsid w:val="00244A9A"/>
    <w:rsid w:val="00255CE8"/>
    <w:rsid w:val="002562F0"/>
    <w:rsid w:val="002649F4"/>
    <w:rsid w:val="00271E3F"/>
    <w:rsid w:val="0027213B"/>
    <w:rsid w:val="00273285"/>
    <w:rsid w:val="00273A5F"/>
    <w:rsid w:val="00274774"/>
    <w:rsid w:val="00274916"/>
    <w:rsid w:val="00274A9A"/>
    <w:rsid w:val="00281666"/>
    <w:rsid w:val="00281D45"/>
    <w:rsid w:val="00282523"/>
    <w:rsid w:val="0028459F"/>
    <w:rsid w:val="00285F94"/>
    <w:rsid w:val="0028657A"/>
    <w:rsid w:val="00293C4F"/>
    <w:rsid w:val="002946D6"/>
    <w:rsid w:val="00296260"/>
    <w:rsid w:val="002967E8"/>
    <w:rsid w:val="002A17DA"/>
    <w:rsid w:val="002A36A0"/>
    <w:rsid w:val="002A479E"/>
    <w:rsid w:val="002A76DA"/>
    <w:rsid w:val="002B0811"/>
    <w:rsid w:val="002B0DBE"/>
    <w:rsid w:val="002B1BA5"/>
    <w:rsid w:val="002B1EF0"/>
    <w:rsid w:val="002B3805"/>
    <w:rsid w:val="002B5C2D"/>
    <w:rsid w:val="002B5F7B"/>
    <w:rsid w:val="002B68DF"/>
    <w:rsid w:val="002B6A77"/>
    <w:rsid w:val="002B7A20"/>
    <w:rsid w:val="002C14C4"/>
    <w:rsid w:val="002C3B3F"/>
    <w:rsid w:val="002C6542"/>
    <w:rsid w:val="002C6985"/>
    <w:rsid w:val="002D17C8"/>
    <w:rsid w:val="002D60A4"/>
    <w:rsid w:val="002E3160"/>
    <w:rsid w:val="002E3D2B"/>
    <w:rsid w:val="002E70F2"/>
    <w:rsid w:val="002F0418"/>
    <w:rsid w:val="002F07EA"/>
    <w:rsid w:val="002F246B"/>
    <w:rsid w:val="002F440D"/>
    <w:rsid w:val="002F49A4"/>
    <w:rsid w:val="002F5AE5"/>
    <w:rsid w:val="0030190D"/>
    <w:rsid w:val="003044CA"/>
    <w:rsid w:val="0031023C"/>
    <w:rsid w:val="003113A3"/>
    <w:rsid w:val="00312412"/>
    <w:rsid w:val="003125AE"/>
    <w:rsid w:val="00313C93"/>
    <w:rsid w:val="00315BDE"/>
    <w:rsid w:val="00317044"/>
    <w:rsid w:val="003227AE"/>
    <w:rsid w:val="00326647"/>
    <w:rsid w:val="003269C1"/>
    <w:rsid w:val="003279D9"/>
    <w:rsid w:val="00332E8C"/>
    <w:rsid w:val="003335B3"/>
    <w:rsid w:val="003349BE"/>
    <w:rsid w:val="003358D0"/>
    <w:rsid w:val="00335D74"/>
    <w:rsid w:val="00336021"/>
    <w:rsid w:val="00336755"/>
    <w:rsid w:val="00340BC2"/>
    <w:rsid w:val="00340F69"/>
    <w:rsid w:val="0034139B"/>
    <w:rsid w:val="003419C9"/>
    <w:rsid w:val="0034265B"/>
    <w:rsid w:val="003439E8"/>
    <w:rsid w:val="00343C07"/>
    <w:rsid w:val="00344545"/>
    <w:rsid w:val="003445A7"/>
    <w:rsid w:val="0034576F"/>
    <w:rsid w:val="00345C4F"/>
    <w:rsid w:val="00346D7E"/>
    <w:rsid w:val="0035134B"/>
    <w:rsid w:val="003533DD"/>
    <w:rsid w:val="00353978"/>
    <w:rsid w:val="00353A15"/>
    <w:rsid w:val="00353D52"/>
    <w:rsid w:val="00365814"/>
    <w:rsid w:val="003658D8"/>
    <w:rsid w:val="00367670"/>
    <w:rsid w:val="00370960"/>
    <w:rsid w:val="00370BA4"/>
    <w:rsid w:val="00373F0B"/>
    <w:rsid w:val="00375783"/>
    <w:rsid w:val="0037591C"/>
    <w:rsid w:val="00377015"/>
    <w:rsid w:val="00377BDF"/>
    <w:rsid w:val="003818BA"/>
    <w:rsid w:val="003840D4"/>
    <w:rsid w:val="00386C10"/>
    <w:rsid w:val="00386D97"/>
    <w:rsid w:val="00386E06"/>
    <w:rsid w:val="00390C04"/>
    <w:rsid w:val="00390CE7"/>
    <w:rsid w:val="00396411"/>
    <w:rsid w:val="003A0D02"/>
    <w:rsid w:val="003A5A9C"/>
    <w:rsid w:val="003B08CD"/>
    <w:rsid w:val="003B2B69"/>
    <w:rsid w:val="003B3C87"/>
    <w:rsid w:val="003B5F77"/>
    <w:rsid w:val="003C15A3"/>
    <w:rsid w:val="003C17FB"/>
    <w:rsid w:val="003C32BC"/>
    <w:rsid w:val="003C4364"/>
    <w:rsid w:val="003C72AF"/>
    <w:rsid w:val="003C7E57"/>
    <w:rsid w:val="003D00C6"/>
    <w:rsid w:val="003D1D30"/>
    <w:rsid w:val="003D301D"/>
    <w:rsid w:val="003D4792"/>
    <w:rsid w:val="003D76AD"/>
    <w:rsid w:val="003D7915"/>
    <w:rsid w:val="003E0A57"/>
    <w:rsid w:val="003E1255"/>
    <w:rsid w:val="003E1B18"/>
    <w:rsid w:val="003E1F74"/>
    <w:rsid w:val="003E26BD"/>
    <w:rsid w:val="003E312A"/>
    <w:rsid w:val="003E35EB"/>
    <w:rsid w:val="003E37DA"/>
    <w:rsid w:val="003E4000"/>
    <w:rsid w:val="003E4A47"/>
    <w:rsid w:val="003E57DE"/>
    <w:rsid w:val="003E6032"/>
    <w:rsid w:val="003E7071"/>
    <w:rsid w:val="003E70DD"/>
    <w:rsid w:val="003E71F3"/>
    <w:rsid w:val="003F28AD"/>
    <w:rsid w:val="003F4781"/>
    <w:rsid w:val="003F4BCA"/>
    <w:rsid w:val="003F5893"/>
    <w:rsid w:val="004013D6"/>
    <w:rsid w:val="00401534"/>
    <w:rsid w:val="00401B2A"/>
    <w:rsid w:val="00401D75"/>
    <w:rsid w:val="00404240"/>
    <w:rsid w:val="00404F75"/>
    <w:rsid w:val="004102AC"/>
    <w:rsid w:val="0041095C"/>
    <w:rsid w:val="00410AB1"/>
    <w:rsid w:val="00412839"/>
    <w:rsid w:val="00412BDB"/>
    <w:rsid w:val="00414C18"/>
    <w:rsid w:val="00415410"/>
    <w:rsid w:val="00421146"/>
    <w:rsid w:val="0042136A"/>
    <w:rsid w:val="004219AA"/>
    <w:rsid w:val="00422BAB"/>
    <w:rsid w:val="00425BC1"/>
    <w:rsid w:val="004261C2"/>
    <w:rsid w:val="00430570"/>
    <w:rsid w:val="00430A7D"/>
    <w:rsid w:val="00432709"/>
    <w:rsid w:val="00434E4E"/>
    <w:rsid w:val="00435CA3"/>
    <w:rsid w:val="0043638A"/>
    <w:rsid w:val="00436A56"/>
    <w:rsid w:val="004404AB"/>
    <w:rsid w:val="00440FAF"/>
    <w:rsid w:val="00442D41"/>
    <w:rsid w:val="0044400B"/>
    <w:rsid w:val="00444CFE"/>
    <w:rsid w:val="00445630"/>
    <w:rsid w:val="0044746E"/>
    <w:rsid w:val="00447721"/>
    <w:rsid w:val="004521EF"/>
    <w:rsid w:val="0045302F"/>
    <w:rsid w:val="00454324"/>
    <w:rsid w:val="00455C6E"/>
    <w:rsid w:val="00456357"/>
    <w:rsid w:val="0045682D"/>
    <w:rsid w:val="0045715C"/>
    <w:rsid w:val="00464A28"/>
    <w:rsid w:val="00466D36"/>
    <w:rsid w:val="00472C7D"/>
    <w:rsid w:val="00474A4B"/>
    <w:rsid w:val="004753AC"/>
    <w:rsid w:val="00475717"/>
    <w:rsid w:val="00477B35"/>
    <w:rsid w:val="00480464"/>
    <w:rsid w:val="00481478"/>
    <w:rsid w:val="00482CF2"/>
    <w:rsid w:val="00482D44"/>
    <w:rsid w:val="00485BB8"/>
    <w:rsid w:val="00486998"/>
    <w:rsid w:val="0049055F"/>
    <w:rsid w:val="00491982"/>
    <w:rsid w:val="00491A1A"/>
    <w:rsid w:val="00491A84"/>
    <w:rsid w:val="004950F8"/>
    <w:rsid w:val="00495A59"/>
    <w:rsid w:val="00496B23"/>
    <w:rsid w:val="004A27C6"/>
    <w:rsid w:val="004A5E91"/>
    <w:rsid w:val="004A5EF2"/>
    <w:rsid w:val="004A64BE"/>
    <w:rsid w:val="004A6CF0"/>
    <w:rsid w:val="004A6F29"/>
    <w:rsid w:val="004B1A7C"/>
    <w:rsid w:val="004B33D5"/>
    <w:rsid w:val="004B41EF"/>
    <w:rsid w:val="004B4E3F"/>
    <w:rsid w:val="004B55F3"/>
    <w:rsid w:val="004B5FE6"/>
    <w:rsid w:val="004C721B"/>
    <w:rsid w:val="004C745C"/>
    <w:rsid w:val="004C767F"/>
    <w:rsid w:val="004D147E"/>
    <w:rsid w:val="004D33BB"/>
    <w:rsid w:val="004D3984"/>
    <w:rsid w:val="004D45CB"/>
    <w:rsid w:val="004D5CB8"/>
    <w:rsid w:val="004D5E84"/>
    <w:rsid w:val="004D7138"/>
    <w:rsid w:val="004D7EFD"/>
    <w:rsid w:val="004E0638"/>
    <w:rsid w:val="004E0FE4"/>
    <w:rsid w:val="004E203B"/>
    <w:rsid w:val="004E4A8C"/>
    <w:rsid w:val="004E4BB2"/>
    <w:rsid w:val="004E5A3B"/>
    <w:rsid w:val="004E68F8"/>
    <w:rsid w:val="004E7C54"/>
    <w:rsid w:val="004F04F5"/>
    <w:rsid w:val="004F18A9"/>
    <w:rsid w:val="004F22C1"/>
    <w:rsid w:val="004F2BD6"/>
    <w:rsid w:val="004F5BBF"/>
    <w:rsid w:val="004F64B1"/>
    <w:rsid w:val="004F7E6A"/>
    <w:rsid w:val="00500857"/>
    <w:rsid w:val="00500D20"/>
    <w:rsid w:val="00505B55"/>
    <w:rsid w:val="005070B0"/>
    <w:rsid w:val="005110BA"/>
    <w:rsid w:val="005114E1"/>
    <w:rsid w:val="005116AC"/>
    <w:rsid w:val="00511B48"/>
    <w:rsid w:val="00512959"/>
    <w:rsid w:val="005134EB"/>
    <w:rsid w:val="00513C40"/>
    <w:rsid w:val="00514008"/>
    <w:rsid w:val="005155CE"/>
    <w:rsid w:val="00515E1C"/>
    <w:rsid w:val="0051653F"/>
    <w:rsid w:val="00516F60"/>
    <w:rsid w:val="0052188A"/>
    <w:rsid w:val="005237D4"/>
    <w:rsid w:val="005249B7"/>
    <w:rsid w:val="00524A02"/>
    <w:rsid w:val="0052507C"/>
    <w:rsid w:val="00526217"/>
    <w:rsid w:val="005301E4"/>
    <w:rsid w:val="005322BB"/>
    <w:rsid w:val="00534151"/>
    <w:rsid w:val="00541131"/>
    <w:rsid w:val="00543D0B"/>
    <w:rsid w:val="00544E8D"/>
    <w:rsid w:val="00545467"/>
    <w:rsid w:val="00547BDF"/>
    <w:rsid w:val="00550C06"/>
    <w:rsid w:val="00553A52"/>
    <w:rsid w:val="005561BD"/>
    <w:rsid w:val="00557ECD"/>
    <w:rsid w:val="00560782"/>
    <w:rsid w:val="005633F1"/>
    <w:rsid w:val="005639C2"/>
    <w:rsid w:val="00563E61"/>
    <w:rsid w:val="00567146"/>
    <w:rsid w:val="005679A0"/>
    <w:rsid w:val="00567FB9"/>
    <w:rsid w:val="00570F52"/>
    <w:rsid w:val="00572646"/>
    <w:rsid w:val="00573524"/>
    <w:rsid w:val="00577B8B"/>
    <w:rsid w:val="005812C0"/>
    <w:rsid w:val="00581CF8"/>
    <w:rsid w:val="005820EC"/>
    <w:rsid w:val="00582A23"/>
    <w:rsid w:val="00583318"/>
    <w:rsid w:val="0059057B"/>
    <w:rsid w:val="005927FA"/>
    <w:rsid w:val="0059320F"/>
    <w:rsid w:val="00593B5C"/>
    <w:rsid w:val="005A0AFD"/>
    <w:rsid w:val="005A0D84"/>
    <w:rsid w:val="005A0F2F"/>
    <w:rsid w:val="005A170C"/>
    <w:rsid w:val="005A2E89"/>
    <w:rsid w:val="005A3E9E"/>
    <w:rsid w:val="005A494F"/>
    <w:rsid w:val="005A4CFD"/>
    <w:rsid w:val="005A7CE8"/>
    <w:rsid w:val="005B2414"/>
    <w:rsid w:val="005B2BB4"/>
    <w:rsid w:val="005B395E"/>
    <w:rsid w:val="005B5DD7"/>
    <w:rsid w:val="005C040A"/>
    <w:rsid w:val="005C047C"/>
    <w:rsid w:val="005C3837"/>
    <w:rsid w:val="005C4ACF"/>
    <w:rsid w:val="005C7444"/>
    <w:rsid w:val="005C74E3"/>
    <w:rsid w:val="005D0FBE"/>
    <w:rsid w:val="005D1772"/>
    <w:rsid w:val="005D18A7"/>
    <w:rsid w:val="005D2881"/>
    <w:rsid w:val="005D602A"/>
    <w:rsid w:val="005D6B68"/>
    <w:rsid w:val="005D73F0"/>
    <w:rsid w:val="005E0045"/>
    <w:rsid w:val="005E0AEC"/>
    <w:rsid w:val="005E1F23"/>
    <w:rsid w:val="005E2CC7"/>
    <w:rsid w:val="005E34F9"/>
    <w:rsid w:val="005E5033"/>
    <w:rsid w:val="005E610E"/>
    <w:rsid w:val="005E7495"/>
    <w:rsid w:val="005F3172"/>
    <w:rsid w:val="005F3663"/>
    <w:rsid w:val="005F391A"/>
    <w:rsid w:val="005F7365"/>
    <w:rsid w:val="005F7CC4"/>
    <w:rsid w:val="006008C6"/>
    <w:rsid w:val="00601749"/>
    <w:rsid w:val="00601CC5"/>
    <w:rsid w:val="00602DC1"/>
    <w:rsid w:val="00603D77"/>
    <w:rsid w:val="00605F52"/>
    <w:rsid w:val="00607535"/>
    <w:rsid w:val="00610F29"/>
    <w:rsid w:val="00611B3B"/>
    <w:rsid w:val="00616806"/>
    <w:rsid w:val="00620D89"/>
    <w:rsid w:val="00621EE7"/>
    <w:rsid w:val="00623EC4"/>
    <w:rsid w:val="00626328"/>
    <w:rsid w:val="0062651A"/>
    <w:rsid w:val="00627EA9"/>
    <w:rsid w:val="0063034B"/>
    <w:rsid w:val="00630853"/>
    <w:rsid w:val="006323E2"/>
    <w:rsid w:val="00634C3D"/>
    <w:rsid w:val="00641F21"/>
    <w:rsid w:val="00642F88"/>
    <w:rsid w:val="00644223"/>
    <w:rsid w:val="00645BB5"/>
    <w:rsid w:val="006462B9"/>
    <w:rsid w:val="0064747B"/>
    <w:rsid w:val="00647FB4"/>
    <w:rsid w:val="00651932"/>
    <w:rsid w:val="0065205B"/>
    <w:rsid w:val="00653569"/>
    <w:rsid w:val="00654C7B"/>
    <w:rsid w:val="006613DC"/>
    <w:rsid w:val="00663B48"/>
    <w:rsid w:val="006641BF"/>
    <w:rsid w:val="00665EB1"/>
    <w:rsid w:val="00665FA3"/>
    <w:rsid w:val="00666823"/>
    <w:rsid w:val="0066740E"/>
    <w:rsid w:val="00671F3E"/>
    <w:rsid w:val="00672636"/>
    <w:rsid w:val="00673766"/>
    <w:rsid w:val="00674178"/>
    <w:rsid w:val="006758AF"/>
    <w:rsid w:val="00676756"/>
    <w:rsid w:val="0067705E"/>
    <w:rsid w:val="00677FD4"/>
    <w:rsid w:val="0068061C"/>
    <w:rsid w:val="00681AC1"/>
    <w:rsid w:val="00685054"/>
    <w:rsid w:val="0069186F"/>
    <w:rsid w:val="00691C98"/>
    <w:rsid w:val="00696E42"/>
    <w:rsid w:val="006A23A7"/>
    <w:rsid w:val="006A3028"/>
    <w:rsid w:val="006A7075"/>
    <w:rsid w:val="006B3590"/>
    <w:rsid w:val="006B3879"/>
    <w:rsid w:val="006B3A6D"/>
    <w:rsid w:val="006B3D84"/>
    <w:rsid w:val="006B48E6"/>
    <w:rsid w:val="006B4BBD"/>
    <w:rsid w:val="006B630D"/>
    <w:rsid w:val="006B6A85"/>
    <w:rsid w:val="006B7AC7"/>
    <w:rsid w:val="006C0F57"/>
    <w:rsid w:val="006C3432"/>
    <w:rsid w:val="006C4231"/>
    <w:rsid w:val="006C4ABF"/>
    <w:rsid w:val="006C4EF5"/>
    <w:rsid w:val="006C6E64"/>
    <w:rsid w:val="006D0E47"/>
    <w:rsid w:val="006D166C"/>
    <w:rsid w:val="006D1DA6"/>
    <w:rsid w:val="006D2D7D"/>
    <w:rsid w:val="006D5C80"/>
    <w:rsid w:val="006D6622"/>
    <w:rsid w:val="006E0406"/>
    <w:rsid w:val="006E0B2F"/>
    <w:rsid w:val="006E132F"/>
    <w:rsid w:val="006E1889"/>
    <w:rsid w:val="006E226B"/>
    <w:rsid w:val="006E573F"/>
    <w:rsid w:val="006F1206"/>
    <w:rsid w:val="006F37A2"/>
    <w:rsid w:val="006F3848"/>
    <w:rsid w:val="006F3C5C"/>
    <w:rsid w:val="006F4294"/>
    <w:rsid w:val="006F5476"/>
    <w:rsid w:val="006F7646"/>
    <w:rsid w:val="007066F4"/>
    <w:rsid w:val="00707832"/>
    <w:rsid w:val="0071002A"/>
    <w:rsid w:val="00711B26"/>
    <w:rsid w:val="00711CC2"/>
    <w:rsid w:val="00712E30"/>
    <w:rsid w:val="007147BB"/>
    <w:rsid w:val="00715EE8"/>
    <w:rsid w:val="00721699"/>
    <w:rsid w:val="00721700"/>
    <w:rsid w:val="00721733"/>
    <w:rsid w:val="00722B17"/>
    <w:rsid w:val="00725A51"/>
    <w:rsid w:val="00727572"/>
    <w:rsid w:val="0072767F"/>
    <w:rsid w:val="007313C2"/>
    <w:rsid w:val="007315EA"/>
    <w:rsid w:val="00731ADD"/>
    <w:rsid w:val="00733498"/>
    <w:rsid w:val="00734DC4"/>
    <w:rsid w:val="00736CE4"/>
    <w:rsid w:val="00736FB4"/>
    <w:rsid w:val="0074170E"/>
    <w:rsid w:val="007444E0"/>
    <w:rsid w:val="00744E20"/>
    <w:rsid w:val="00744ECB"/>
    <w:rsid w:val="00747371"/>
    <w:rsid w:val="00750575"/>
    <w:rsid w:val="00751D6E"/>
    <w:rsid w:val="00752BF5"/>
    <w:rsid w:val="00754068"/>
    <w:rsid w:val="0075760A"/>
    <w:rsid w:val="00760CDC"/>
    <w:rsid w:val="00764A73"/>
    <w:rsid w:val="00766F1F"/>
    <w:rsid w:val="007670E3"/>
    <w:rsid w:val="00767D25"/>
    <w:rsid w:val="007703E7"/>
    <w:rsid w:val="007709B1"/>
    <w:rsid w:val="00771201"/>
    <w:rsid w:val="00773B19"/>
    <w:rsid w:val="00773BEF"/>
    <w:rsid w:val="0077468E"/>
    <w:rsid w:val="00776D98"/>
    <w:rsid w:val="00777562"/>
    <w:rsid w:val="007809D6"/>
    <w:rsid w:val="00791FEF"/>
    <w:rsid w:val="007934C7"/>
    <w:rsid w:val="00793FB5"/>
    <w:rsid w:val="0079530A"/>
    <w:rsid w:val="007957B7"/>
    <w:rsid w:val="007A0489"/>
    <w:rsid w:val="007A0B27"/>
    <w:rsid w:val="007A178A"/>
    <w:rsid w:val="007A3706"/>
    <w:rsid w:val="007A465E"/>
    <w:rsid w:val="007A53DB"/>
    <w:rsid w:val="007B54DC"/>
    <w:rsid w:val="007B57C6"/>
    <w:rsid w:val="007B679F"/>
    <w:rsid w:val="007C15CB"/>
    <w:rsid w:val="007C1947"/>
    <w:rsid w:val="007C4A20"/>
    <w:rsid w:val="007D1F4D"/>
    <w:rsid w:val="007D3A75"/>
    <w:rsid w:val="007D7EB9"/>
    <w:rsid w:val="007E122C"/>
    <w:rsid w:val="007E199F"/>
    <w:rsid w:val="007E2CF4"/>
    <w:rsid w:val="007E35BB"/>
    <w:rsid w:val="007E4225"/>
    <w:rsid w:val="007E6850"/>
    <w:rsid w:val="007E76DC"/>
    <w:rsid w:val="007E792C"/>
    <w:rsid w:val="007F0F53"/>
    <w:rsid w:val="007F1654"/>
    <w:rsid w:val="007F37D1"/>
    <w:rsid w:val="00800E34"/>
    <w:rsid w:val="0080171E"/>
    <w:rsid w:val="00801A19"/>
    <w:rsid w:val="00802235"/>
    <w:rsid w:val="00802A09"/>
    <w:rsid w:val="008041A0"/>
    <w:rsid w:val="00804BDA"/>
    <w:rsid w:val="00807386"/>
    <w:rsid w:val="00810E85"/>
    <w:rsid w:val="0081143E"/>
    <w:rsid w:val="00811925"/>
    <w:rsid w:val="00812071"/>
    <w:rsid w:val="00812DEF"/>
    <w:rsid w:val="008170E2"/>
    <w:rsid w:val="00821457"/>
    <w:rsid w:val="00822E73"/>
    <w:rsid w:val="00824387"/>
    <w:rsid w:val="00825291"/>
    <w:rsid w:val="0082616E"/>
    <w:rsid w:val="0082759E"/>
    <w:rsid w:val="008304E8"/>
    <w:rsid w:val="00831D09"/>
    <w:rsid w:val="0083525C"/>
    <w:rsid w:val="00836E43"/>
    <w:rsid w:val="00837871"/>
    <w:rsid w:val="00837A5C"/>
    <w:rsid w:val="00840631"/>
    <w:rsid w:val="0084129F"/>
    <w:rsid w:val="008413EF"/>
    <w:rsid w:val="00842437"/>
    <w:rsid w:val="00843537"/>
    <w:rsid w:val="00845572"/>
    <w:rsid w:val="00845D0F"/>
    <w:rsid w:val="00846374"/>
    <w:rsid w:val="00846F29"/>
    <w:rsid w:val="0085008C"/>
    <w:rsid w:val="00850925"/>
    <w:rsid w:val="008515EB"/>
    <w:rsid w:val="00852663"/>
    <w:rsid w:val="00856840"/>
    <w:rsid w:val="00856F0F"/>
    <w:rsid w:val="00857DE5"/>
    <w:rsid w:val="008611B4"/>
    <w:rsid w:val="00863597"/>
    <w:rsid w:val="0086408D"/>
    <w:rsid w:val="00864404"/>
    <w:rsid w:val="0086516C"/>
    <w:rsid w:val="008654D0"/>
    <w:rsid w:val="00865EA2"/>
    <w:rsid w:val="008675BE"/>
    <w:rsid w:val="0086768F"/>
    <w:rsid w:val="0086770C"/>
    <w:rsid w:val="00871D48"/>
    <w:rsid w:val="00871E30"/>
    <w:rsid w:val="008720E7"/>
    <w:rsid w:val="00872BCE"/>
    <w:rsid w:val="00873C30"/>
    <w:rsid w:val="00876671"/>
    <w:rsid w:val="00876876"/>
    <w:rsid w:val="00876B47"/>
    <w:rsid w:val="00877850"/>
    <w:rsid w:val="0088245B"/>
    <w:rsid w:val="00882A59"/>
    <w:rsid w:val="00884E28"/>
    <w:rsid w:val="0088794C"/>
    <w:rsid w:val="00892E07"/>
    <w:rsid w:val="008934A7"/>
    <w:rsid w:val="00897452"/>
    <w:rsid w:val="008A1D27"/>
    <w:rsid w:val="008A58EF"/>
    <w:rsid w:val="008A595F"/>
    <w:rsid w:val="008A7231"/>
    <w:rsid w:val="008A7D73"/>
    <w:rsid w:val="008B1F4D"/>
    <w:rsid w:val="008B302F"/>
    <w:rsid w:val="008C1CC0"/>
    <w:rsid w:val="008C5636"/>
    <w:rsid w:val="008C6E75"/>
    <w:rsid w:val="008C7CCE"/>
    <w:rsid w:val="008D0168"/>
    <w:rsid w:val="008D08C8"/>
    <w:rsid w:val="008D5F61"/>
    <w:rsid w:val="008E0755"/>
    <w:rsid w:val="008E203A"/>
    <w:rsid w:val="008E2DF7"/>
    <w:rsid w:val="008E73E2"/>
    <w:rsid w:val="008E7AA4"/>
    <w:rsid w:val="008E7C3C"/>
    <w:rsid w:val="008E7E34"/>
    <w:rsid w:val="008F102E"/>
    <w:rsid w:val="008F3531"/>
    <w:rsid w:val="008F35ED"/>
    <w:rsid w:val="008F5AED"/>
    <w:rsid w:val="00901915"/>
    <w:rsid w:val="00902088"/>
    <w:rsid w:val="009026AC"/>
    <w:rsid w:val="00902717"/>
    <w:rsid w:val="00903344"/>
    <w:rsid w:val="00905319"/>
    <w:rsid w:val="009059D2"/>
    <w:rsid w:val="0090720F"/>
    <w:rsid w:val="00910A1F"/>
    <w:rsid w:val="00912244"/>
    <w:rsid w:val="0091228A"/>
    <w:rsid w:val="00913CAA"/>
    <w:rsid w:val="0091478D"/>
    <w:rsid w:val="009169C1"/>
    <w:rsid w:val="0091736D"/>
    <w:rsid w:val="00920413"/>
    <w:rsid w:val="0092121B"/>
    <w:rsid w:val="009215B4"/>
    <w:rsid w:val="00924B82"/>
    <w:rsid w:val="00925391"/>
    <w:rsid w:val="00927D8B"/>
    <w:rsid w:val="00933A7D"/>
    <w:rsid w:val="00933B4D"/>
    <w:rsid w:val="009350C8"/>
    <w:rsid w:val="00937541"/>
    <w:rsid w:val="009379DD"/>
    <w:rsid w:val="00940BF3"/>
    <w:rsid w:val="00941268"/>
    <w:rsid w:val="00943300"/>
    <w:rsid w:val="00944B0E"/>
    <w:rsid w:val="00951B91"/>
    <w:rsid w:val="00955007"/>
    <w:rsid w:val="009559B1"/>
    <w:rsid w:val="009559BF"/>
    <w:rsid w:val="0095627B"/>
    <w:rsid w:val="0096158F"/>
    <w:rsid w:val="00961B3B"/>
    <w:rsid w:val="00964BE2"/>
    <w:rsid w:val="0096542B"/>
    <w:rsid w:val="00975F85"/>
    <w:rsid w:val="00976CAA"/>
    <w:rsid w:val="00980150"/>
    <w:rsid w:val="00982AA4"/>
    <w:rsid w:val="00984689"/>
    <w:rsid w:val="00985814"/>
    <w:rsid w:val="00985D41"/>
    <w:rsid w:val="00986B52"/>
    <w:rsid w:val="009907FE"/>
    <w:rsid w:val="009910A9"/>
    <w:rsid w:val="009934B3"/>
    <w:rsid w:val="009A0A18"/>
    <w:rsid w:val="009A1E08"/>
    <w:rsid w:val="009A4235"/>
    <w:rsid w:val="009A445B"/>
    <w:rsid w:val="009A472B"/>
    <w:rsid w:val="009A4911"/>
    <w:rsid w:val="009A5606"/>
    <w:rsid w:val="009A60BC"/>
    <w:rsid w:val="009A6ED3"/>
    <w:rsid w:val="009B13D6"/>
    <w:rsid w:val="009B24BA"/>
    <w:rsid w:val="009B3542"/>
    <w:rsid w:val="009B6A71"/>
    <w:rsid w:val="009C199F"/>
    <w:rsid w:val="009C43C0"/>
    <w:rsid w:val="009C4669"/>
    <w:rsid w:val="009C4EFD"/>
    <w:rsid w:val="009C643B"/>
    <w:rsid w:val="009C7C33"/>
    <w:rsid w:val="009D174B"/>
    <w:rsid w:val="009D239E"/>
    <w:rsid w:val="009D4F4F"/>
    <w:rsid w:val="009D5CBF"/>
    <w:rsid w:val="009E01DD"/>
    <w:rsid w:val="009E1F95"/>
    <w:rsid w:val="009E3B4D"/>
    <w:rsid w:val="009E4EA8"/>
    <w:rsid w:val="009E55AA"/>
    <w:rsid w:val="009F0CC7"/>
    <w:rsid w:val="009F2D0D"/>
    <w:rsid w:val="009F342D"/>
    <w:rsid w:val="009F5ACC"/>
    <w:rsid w:val="009F6233"/>
    <w:rsid w:val="00A015B1"/>
    <w:rsid w:val="00A019C0"/>
    <w:rsid w:val="00A02DB9"/>
    <w:rsid w:val="00A07DC8"/>
    <w:rsid w:val="00A13D38"/>
    <w:rsid w:val="00A14D0C"/>
    <w:rsid w:val="00A15F6B"/>
    <w:rsid w:val="00A164CE"/>
    <w:rsid w:val="00A167E4"/>
    <w:rsid w:val="00A24F7B"/>
    <w:rsid w:val="00A271F9"/>
    <w:rsid w:val="00A31901"/>
    <w:rsid w:val="00A3229A"/>
    <w:rsid w:val="00A33472"/>
    <w:rsid w:val="00A36085"/>
    <w:rsid w:val="00A36F77"/>
    <w:rsid w:val="00A37447"/>
    <w:rsid w:val="00A377AF"/>
    <w:rsid w:val="00A41087"/>
    <w:rsid w:val="00A41759"/>
    <w:rsid w:val="00A432E9"/>
    <w:rsid w:val="00A433B6"/>
    <w:rsid w:val="00A44326"/>
    <w:rsid w:val="00A457E8"/>
    <w:rsid w:val="00A46CB4"/>
    <w:rsid w:val="00A47C87"/>
    <w:rsid w:val="00A5126D"/>
    <w:rsid w:val="00A52537"/>
    <w:rsid w:val="00A52ECA"/>
    <w:rsid w:val="00A540C5"/>
    <w:rsid w:val="00A54181"/>
    <w:rsid w:val="00A543DB"/>
    <w:rsid w:val="00A5711C"/>
    <w:rsid w:val="00A57EFF"/>
    <w:rsid w:val="00A62731"/>
    <w:rsid w:val="00A62BA8"/>
    <w:rsid w:val="00A65183"/>
    <w:rsid w:val="00A6779E"/>
    <w:rsid w:val="00A67E31"/>
    <w:rsid w:val="00A713DD"/>
    <w:rsid w:val="00A74370"/>
    <w:rsid w:val="00A80978"/>
    <w:rsid w:val="00A83399"/>
    <w:rsid w:val="00A843DE"/>
    <w:rsid w:val="00A84868"/>
    <w:rsid w:val="00A85FE4"/>
    <w:rsid w:val="00A873CE"/>
    <w:rsid w:val="00A90234"/>
    <w:rsid w:val="00A94575"/>
    <w:rsid w:val="00A95795"/>
    <w:rsid w:val="00A975C5"/>
    <w:rsid w:val="00AA06A2"/>
    <w:rsid w:val="00AA62E6"/>
    <w:rsid w:val="00AB1375"/>
    <w:rsid w:val="00AB16DA"/>
    <w:rsid w:val="00AB2955"/>
    <w:rsid w:val="00AB4185"/>
    <w:rsid w:val="00AB47D3"/>
    <w:rsid w:val="00AB5664"/>
    <w:rsid w:val="00AC13CD"/>
    <w:rsid w:val="00AC509B"/>
    <w:rsid w:val="00AC528D"/>
    <w:rsid w:val="00AC5F75"/>
    <w:rsid w:val="00AD068E"/>
    <w:rsid w:val="00AD1371"/>
    <w:rsid w:val="00AD1ADB"/>
    <w:rsid w:val="00AD1D73"/>
    <w:rsid w:val="00AD3BFE"/>
    <w:rsid w:val="00AD42C7"/>
    <w:rsid w:val="00AD55E4"/>
    <w:rsid w:val="00AD5F3C"/>
    <w:rsid w:val="00AD6947"/>
    <w:rsid w:val="00AD6D97"/>
    <w:rsid w:val="00AE1697"/>
    <w:rsid w:val="00AE3801"/>
    <w:rsid w:val="00AE3AB1"/>
    <w:rsid w:val="00AE55DF"/>
    <w:rsid w:val="00AE6638"/>
    <w:rsid w:val="00AE6DE7"/>
    <w:rsid w:val="00AE75A6"/>
    <w:rsid w:val="00AF0970"/>
    <w:rsid w:val="00AF0DB9"/>
    <w:rsid w:val="00AF2646"/>
    <w:rsid w:val="00AF30C2"/>
    <w:rsid w:val="00AF52DA"/>
    <w:rsid w:val="00AF6E52"/>
    <w:rsid w:val="00B02570"/>
    <w:rsid w:val="00B02602"/>
    <w:rsid w:val="00B037AF"/>
    <w:rsid w:val="00B0456A"/>
    <w:rsid w:val="00B10694"/>
    <w:rsid w:val="00B10E2E"/>
    <w:rsid w:val="00B11816"/>
    <w:rsid w:val="00B11ED2"/>
    <w:rsid w:val="00B13B08"/>
    <w:rsid w:val="00B13D5E"/>
    <w:rsid w:val="00B1428A"/>
    <w:rsid w:val="00B16795"/>
    <w:rsid w:val="00B17626"/>
    <w:rsid w:val="00B17DA6"/>
    <w:rsid w:val="00B17EC9"/>
    <w:rsid w:val="00B2034A"/>
    <w:rsid w:val="00B220C2"/>
    <w:rsid w:val="00B231AB"/>
    <w:rsid w:val="00B23892"/>
    <w:rsid w:val="00B239A1"/>
    <w:rsid w:val="00B2610E"/>
    <w:rsid w:val="00B26A8E"/>
    <w:rsid w:val="00B27347"/>
    <w:rsid w:val="00B31CC9"/>
    <w:rsid w:val="00B33B6E"/>
    <w:rsid w:val="00B34831"/>
    <w:rsid w:val="00B34E32"/>
    <w:rsid w:val="00B37027"/>
    <w:rsid w:val="00B37416"/>
    <w:rsid w:val="00B447FF"/>
    <w:rsid w:val="00B460F9"/>
    <w:rsid w:val="00B4796F"/>
    <w:rsid w:val="00B5297E"/>
    <w:rsid w:val="00B5545D"/>
    <w:rsid w:val="00B55C08"/>
    <w:rsid w:val="00B57D16"/>
    <w:rsid w:val="00B601BE"/>
    <w:rsid w:val="00B6137A"/>
    <w:rsid w:val="00B61E7C"/>
    <w:rsid w:val="00B62C07"/>
    <w:rsid w:val="00B64507"/>
    <w:rsid w:val="00B737A7"/>
    <w:rsid w:val="00B75F7D"/>
    <w:rsid w:val="00B772F6"/>
    <w:rsid w:val="00B77AFE"/>
    <w:rsid w:val="00B77E9D"/>
    <w:rsid w:val="00B8004E"/>
    <w:rsid w:val="00B84455"/>
    <w:rsid w:val="00B86325"/>
    <w:rsid w:val="00B917B6"/>
    <w:rsid w:val="00B922A1"/>
    <w:rsid w:val="00B92605"/>
    <w:rsid w:val="00B95948"/>
    <w:rsid w:val="00B962EF"/>
    <w:rsid w:val="00B97580"/>
    <w:rsid w:val="00BA04F0"/>
    <w:rsid w:val="00BA1AC2"/>
    <w:rsid w:val="00BA1E9E"/>
    <w:rsid w:val="00BA7173"/>
    <w:rsid w:val="00BA75B5"/>
    <w:rsid w:val="00BA7EFB"/>
    <w:rsid w:val="00BB3B6F"/>
    <w:rsid w:val="00BB55B0"/>
    <w:rsid w:val="00BB68BD"/>
    <w:rsid w:val="00BC1EC5"/>
    <w:rsid w:val="00BC2387"/>
    <w:rsid w:val="00BC2BB9"/>
    <w:rsid w:val="00BC5FA6"/>
    <w:rsid w:val="00BC7543"/>
    <w:rsid w:val="00BC7E3C"/>
    <w:rsid w:val="00BD4732"/>
    <w:rsid w:val="00BD4D8F"/>
    <w:rsid w:val="00BD562A"/>
    <w:rsid w:val="00BD74EA"/>
    <w:rsid w:val="00BD7C08"/>
    <w:rsid w:val="00BE3FC8"/>
    <w:rsid w:val="00BE4B10"/>
    <w:rsid w:val="00BE7577"/>
    <w:rsid w:val="00BE7A90"/>
    <w:rsid w:val="00BF11DD"/>
    <w:rsid w:val="00BF138D"/>
    <w:rsid w:val="00BF21DC"/>
    <w:rsid w:val="00BF2252"/>
    <w:rsid w:val="00BF2E88"/>
    <w:rsid w:val="00BF4463"/>
    <w:rsid w:val="00BF4CB1"/>
    <w:rsid w:val="00C02605"/>
    <w:rsid w:val="00C02B39"/>
    <w:rsid w:val="00C0566E"/>
    <w:rsid w:val="00C06F16"/>
    <w:rsid w:val="00C1072C"/>
    <w:rsid w:val="00C1088A"/>
    <w:rsid w:val="00C109E8"/>
    <w:rsid w:val="00C117AE"/>
    <w:rsid w:val="00C12066"/>
    <w:rsid w:val="00C1366D"/>
    <w:rsid w:val="00C13EFE"/>
    <w:rsid w:val="00C1515B"/>
    <w:rsid w:val="00C15430"/>
    <w:rsid w:val="00C21D19"/>
    <w:rsid w:val="00C21EFB"/>
    <w:rsid w:val="00C24523"/>
    <w:rsid w:val="00C24664"/>
    <w:rsid w:val="00C25A5D"/>
    <w:rsid w:val="00C25F39"/>
    <w:rsid w:val="00C2716F"/>
    <w:rsid w:val="00C320AE"/>
    <w:rsid w:val="00C3299D"/>
    <w:rsid w:val="00C32D52"/>
    <w:rsid w:val="00C40B3A"/>
    <w:rsid w:val="00C41969"/>
    <w:rsid w:val="00C46FEF"/>
    <w:rsid w:val="00C54147"/>
    <w:rsid w:val="00C54FD3"/>
    <w:rsid w:val="00C57688"/>
    <w:rsid w:val="00C60779"/>
    <w:rsid w:val="00C64516"/>
    <w:rsid w:val="00C651F3"/>
    <w:rsid w:val="00C668C2"/>
    <w:rsid w:val="00C67814"/>
    <w:rsid w:val="00C67FB0"/>
    <w:rsid w:val="00C7211D"/>
    <w:rsid w:val="00C7368D"/>
    <w:rsid w:val="00C74986"/>
    <w:rsid w:val="00C7703E"/>
    <w:rsid w:val="00C8036B"/>
    <w:rsid w:val="00C8111C"/>
    <w:rsid w:val="00C82127"/>
    <w:rsid w:val="00C82DB3"/>
    <w:rsid w:val="00C83305"/>
    <w:rsid w:val="00C8444D"/>
    <w:rsid w:val="00C84C6C"/>
    <w:rsid w:val="00C85AFB"/>
    <w:rsid w:val="00C85D17"/>
    <w:rsid w:val="00C86100"/>
    <w:rsid w:val="00C91065"/>
    <w:rsid w:val="00C94408"/>
    <w:rsid w:val="00CA1637"/>
    <w:rsid w:val="00CA1B7D"/>
    <w:rsid w:val="00CA376D"/>
    <w:rsid w:val="00CA6CA0"/>
    <w:rsid w:val="00CA72F5"/>
    <w:rsid w:val="00CA7A39"/>
    <w:rsid w:val="00CB08D9"/>
    <w:rsid w:val="00CB0900"/>
    <w:rsid w:val="00CB1DB9"/>
    <w:rsid w:val="00CB379A"/>
    <w:rsid w:val="00CB5569"/>
    <w:rsid w:val="00CB610A"/>
    <w:rsid w:val="00CB7566"/>
    <w:rsid w:val="00CC1110"/>
    <w:rsid w:val="00CC11C7"/>
    <w:rsid w:val="00CC4785"/>
    <w:rsid w:val="00CC767C"/>
    <w:rsid w:val="00CD0CDF"/>
    <w:rsid w:val="00CD3780"/>
    <w:rsid w:val="00CD3C78"/>
    <w:rsid w:val="00CD4515"/>
    <w:rsid w:val="00CD4C35"/>
    <w:rsid w:val="00CD78DD"/>
    <w:rsid w:val="00CE02F7"/>
    <w:rsid w:val="00CE0CF4"/>
    <w:rsid w:val="00CE200A"/>
    <w:rsid w:val="00CE6378"/>
    <w:rsid w:val="00CE6893"/>
    <w:rsid w:val="00CE6AB5"/>
    <w:rsid w:val="00CE6C36"/>
    <w:rsid w:val="00CF115B"/>
    <w:rsid w:val="00CF1CBE"/>
    <w:rsid w:val="00CF23EE"/>
    <w:rsid w:val="00CF2FCB"/>
    <w:rsid w:val="00CF3B66"/>
    <w:rsid w:val="00CF6390"/>
    <w:rsid w:val="00CF64BA"/>
    <w:rsid w:val="00CF771B"/>
    <w:rsid w:val="00D005D6"/>
    <w:rsid w:val="00D015F1"/>
    <w:rsid w:val="00D02D62"/>
    <w:rsid w:val="00D0412A"/>
    <w:rsid w:val="00D04BCD"/>
    <w:rsid w:val="00D11BE9"/>
    <w:rsid w:val="00D12523"/>
    <w:rsid w:val="00D132A6"/>
    <w:rsid w:val="00D14146"/>
    <w:rsid w:val="00D1497A"/>
    <w:rsid w:val="00D149CD"/>
    <w:rsid w:val="00D15ADE"/>
    <w:rsid w:val="00D16197"/>
    <w:rsid w:val="00D16B93"/>
    <w:rsid w:val="00D17F6A"/>
    <w:rsid w:val="00D216AD"/>
    <w:rsid w:val="00D22C0A"/>
    <w:rsid w:val="00D252C9"/>
    <w:rsid w:val="00D255E9"/>
    <w:rsid w:val="00D271BB"/>
    <w:rsid w:val="00D30C76"/>
    <w:rsid w:val="00D30F20"/>
    <w:rsid w:val="00D32546"/>
    <w:rsid w:val="00D32F4A"/>
    <w:rsid w:val="00D334ED"/>
    <w:rsid w:val="00D3551E"/>
    <w:rsid w:val="00D35B5E"/>
    <w:rsid w:val="00D3628E"/>
    <w:rsid w:val="00D3791F"/>
    <w:rsid w:val="00D4087F"/>
    <w:rsid w:val="00D414AE"/>
    <w:rsid w:val="00D41ED8"/>
    <w:rsid w:val="00D42779"/>
    <w:rsid w:val="00D42F80"/>
    <w:rsid w:val="00D43A0D"/>
    <w:rsid w:val="00D43F0F"/>
    <w:rsid w:val="00D45DB1"/>
    <w:rsid w:val="00D4626D"/>
    <w:rsid w:val="00D46443"/>
    <w:rsid w:val="00D477D2"/>
    <w:rsid w:val="00D47AF0"/>
    <w:rsid w:val="00D519B9"/>
    <w:rsid w:val="00D52F0A"/>
    <w:rsid w:val="00D5543B"/>
    <w:rsid w:val="00D618FB"/>
    <w:rsid w:val="00D6285F"/>
    <w:rsid w:val="00D65F30"/>
    <w:rsid w:val="00D727FF"/>
    <w:rsid w:val="00D72BA2"/>
    <w:rsid w:val="00D74FED"/>
    <w:rsid w:val="00D751A9"/>
    <w:rsid w:val="00D761B3"/>
    <w:rsid w:val="00D76694"/>
    <w:rsid w:val="00D77DD9"/>
    <w:rsid w:val="00D8310D"/>
    <w:rsid w:val="00D91B81"/>
    <w:rsid w:val="00D93876"/>
    <w:rsid w:val="00D940A1"/>
    <w:rsid w:val="00D9558E"/>
    <w:rsid w:val="00D95632"/>
    <w:rsid w:val="00D9746A"/>
    <w:rsid w:val="00D97667"/>
    <w:rsid w:val="00DA182E"/>
    <w:rsid w:val="00DA1BEC"/>
    <w:rsid w:val="00DA3195"/>
    <w:rsid w:val="00DA3E1F"/>
    <w:rsid w:val="00DA48DF"/>
    <w:rsid w:val="00DA63E3"/>
    <w:rsid w:val="00DB0333"/>
    <w:rsid w:val="00DB12B0"/>
    <w:rsid w:val="00DB14A7"/>
    <w:rsid w:val="00DB2187"/>
    <w:rsid w:val="00DB39BB"/>
    <w:rsid w:val="00DB64A8"/>
    <w:rsid w:val="00DC01D9"/>
    <w:rsid w:val="00DC1DE7"/>
    <w:rsid w:val="00DC3146"/>
    <w:rsid w:val="00DC4164"/>
    <w:rsid w:val="00DC4AD7"/>
    <w:rsid w:val="00DD1E39"/>
    <w:rsid w:val="00DD41C2"/>
    <w:rsid w:val="00DD4CF4"/>
    <w:rsid w:val="00DE1ABF"/>
    <w:rsid w:val="00DE41DB"/>
    <w:rsid w:val="00DE604A"/>
    <w:rsid w:val="00DE7646"/>
    <w:rsid w:val="00DF10B7"/>
    <w:rsid w:val="00DF1F4F"/>
    <w:rsid w:val="00DF256B"/>
    <w:rsid w:val="00DF295A"/>
    <w:rsid w:val="00DF4387"/>
    <w:rsid w:val="00DF7662"/>
    <w:rsid w:val="00DF7A03"/>
    <w:rsid w:val="00E014A2"/>
    <w:rsid w:val="00E03F71"/>
    <w:rsid w:val="00E04654"/>
    <w:rsid w:val="00E04C8D"/>
    <w:rsid w:val="00E1044E"/>
    <w:rsid w:val="00E10BE1"/>
    <w:rsid w:val="00E12CA6"/>
    <w:rsid w:val="00E149EB"/>
    <w:rsid w:val="00E15BBF"/>
    <w:rsid w:val="00E1683B"/>
    <w:rsid w:val="00E168A4"/>
    <w:rsid w:val="00E17046"/>
    <w:rsid w:val="00E170E9"/>
    <w:rsid w:val="00E21CCC"/>
    <w:rsid w:val="00E22A63"/>
    <w:rsid w:val="00E22A6F"/>
    <w:rsid w:val="00E2564F"/>
    <w:rsid w:val="00E32CEB"/>
    <w:rsid w:val="00E34152"/>
    <w:rsid w:val="00E3459D"/>
    <w:rsid w:val="00E37AB4"/>
    <w:rsid w:val="00E40486"/>
    <w:rsid w:val="00E427BC"/>
    <w:rsid w:val="00E43436"/>
    <w:rsid w:val="00E458B6"/>
    <w:rsid w:val="00E473DF"/>
    <w:rsid w:val="00E47400"/>
    <w:rsid w:val="00E50A7A"/>
    <w:rsid w:val="00E51773"/>
    <w:rsid w:val="00E51A9A"/>
    <w:rsid w:val="00E52433"/>
    <w:rsid w:val="00E52A05"/>
    <w:rsid w:val="00E53A2C"/>
    <w:rsid w:val="00E53F44"/>
    <w:rsid w:val="00E55BF0"/>
    <w:rsid w:val="00E5669E"/>
    <w:rsid w:val="00E608D0"/>
    <w:rsid w:val="00E63D29"/>
    <w:rsid w:val="00E65A0A"/>
    <w:rsid w:val="00E66536"/>
    <w:rsid w:val="00E6713A"/>
    <w:rsid w:val="00E74F58"/>
    <w:rsid w:val="00E77299"/>
    <w:rsid w:val="00E81006"/>
    <w:rsid w:val="00E83DA2"/>
    <w:rsid w:val="00E84110"/>
    <w:rsid w:val="00E86785"/>
    <w:rsid w:val="00E86A26"/>
    <w:rsid w:val="00E87D94"/>
    <w:rsid w:val="00E904CF"/>
    <w:rsid w:val="00E909C6"/>
    <w:rsid w:val="00E917EF"/>
    <w:rsid w:val="00E92E6A"/>
    <w:rsid w:val="00E940DE"/>
    <w:rsid w:val="00E96664"/>
    <w:rsid w:val="00E97389"/>
    <w:rsid w:val="00EA102D"/>
    <w:rsid w:val="00EA6408"/>
    <w:rsid w:val="00EB091E"/>
    <w:rsid w:val="00EB2247"/>
    <w:rsid w:val="00EB4D72"/>
    <w:rsid w:val="00EB64AF"/>
    <w:rsid w:val="00EC028D"/>
    <w:rsid w:val="00EC11D1"/>
    <w:rsid w:val="00EC15FB"/>
    <w:rsid w:val="00EC5EC2"/>
    <w:rsid w:val="00ED09A6"/>
    <w:rsid w:val="00ED1827"/>
    <w:rsid w:val="00ED3255"/>
    <w:rsid w:val="00ED32EF"/>
    <w:rsid w:val="00ED5916"/>
    <w:rsid w:val="00ED6719"/>
    <w:rsid w:val="00EE01AB"/>
    <w:rsid w:val="00EE153F"/>
    <w:rsid w:val="00EE335E"/>
    <w:rsid w:val="00EE37B2"/>
    <w:rsid w:val="00EE4D08"/>
    <w:rsid w:val="00EE7180"/>
    <w:rsid w:val="00EE74D0"/>
    <w:rsid w:val="00EF088D"/>
    <w:rsid w:val="00EF0F9B"/>
    <w:rsid w:val="00EF1051"/>
    <w:rsid w:val="00EF16AF"/>
    <w:rsid w:val="00EF29A2"/>
    <w:rsid w:val="00EF2B6A"/>
    <w:rsid w:val="00EF2E90"/>
    <w:rsid w:val="00EF46D8"/>
    <w:rsid w:val="00EF4BFA"/>
    <w:rsid w:val="00EF6BAF"/>
    <w:rsid w:val="00EF6FB8"/>
    <w:rsid w:val="00EF76B7"/>
    <w:rsid w:val="00EF7AB5"/>
    <w:rsid w:val="00F02408"/>
    <w:rsid w:val="00F0394E"/>
    <w:rsid w:val="00F0397A"/>
    <w:rsid w:val="00F048B0"/>
    <w:rsid w:val="00F070DB"/>
    <w:rsid w:val="00F07DB6"/>
    <w:rsid w:val="00F1087D"/>
    <w:rsid w:val="00F10DC7"/>
    <w:rsid w:val="00F114BF"/>
    <w:rsid w:val="00F13BAA"/>
    <w:rsid w:val="00F156C6"/>
    <w:rsid w:val="00F20421"/>
    <w:rsid w:val="00F2372E"/>
    <w:rsid w:val="00F23A7B"/>
    <w:rsid w:val="00F241F5"/>
    <w:rsid w:val="00F24716"/>
    <w:rsid w:val="00F25F08"/>
    <w:rsid w:val="00F27F9D"/>
    <w:rsid w:val="00F302E8"/>
    <w:rsid w:val="00F314AE"/>
    <w:rsid w:val="00F3156E"/>
    <w:rsid w:val="00F33752"/>
    <w:rsid w:val="00F37B8D"/>
    <w:rsid w:val="00F37D46"/>
    <w:rsid w:val="00F406F3"/>
    <w:rsid w:val="00F41A57"/>
    <w:rsid w:val="00F44B6A"/>
    <w:rsid w:val="00F4503F"/>
    <w:rsid w:val="00F458B4"/>
    <w:rsid w:val="00F46068"/>
    <w:rsid w:val="00F46566"/>
    <w:rsid w:val="00F46567"/>
    <w:rsid w:val="00F5058E"/>
    <w:rsid w:val="00F511B1"/>
    <w:rsid w:val="00F5164E"/>
    <w:rsid w:val="00F52F19"/>
    <w:rsid w:val="00F5452B"/>
    <w:rsid w:val="00F54A46"/>
    <w:rsid w:val="00F54B1A"/>
    <w:rsid w:val="00F55E9A"/>
    <w:rsid w:val="00F56C6A"/>
    <w:rsid w:val="00F60879"/>
    <w:rsid w:val="00F615F0"/>
    <w:rsid w:val="00F65CA7"/>
    <w:rsid w:val="00F700A1"/>
    <w:rsid w:val="00F7204B"/>
    <w:rsid w:val="00F75B10"/>
    <w:rsid w:val="00F80179"/>
    <w:rsid w:val="00F81131"/>
    <w:rsid w:val="00F817EA"/>
    <w:rsid w:val="00F82F6B"/>
    <w:rsid w:val="00F857C7"/>
    <w:rsid w:val="00F91326"/>
    <w:rsid w:val="00F91578"/>
    <w:rsid w:val="00F95B57"/>
    <w:rsid w:val="00F9712C"/>
    <w:rsid w:val="00F9744C"/>
    <w:rsid w:val="00FA15BE"/>
    <w:rsid w:val="00FA1FC1"/>
    <w:rsid w:val="00FA377F"/>
    <w:rsid w:val="00FA4F2A"/>
    <w:rsid w:val="00FA60D4"/>
    <w:rsid w:val="00FB04CE"/>
    <w:rsid w:val="00FB0AFF"/>
    <w:rsid w:val="00FB0E40"/>
    <w:rsid w:val="00FB3D6B"/>
    <w:rsid w:val="00FB4B1A"/>
    <w:rsid w:val="00FB545D"/>
    <w:rsid w:val="00FC045C"/>
    <w:rsid w:val="00FC2100"/>
    <w:rsid w:val="00FC21BC"/>
    <w:rsid w:val="00FC2D0E"/>
    <w:rsid w:val="00FC4F11"/>
    <w:rsid w:val="00FC63B5"/>
    <w:rsid w:val="00FD3137"/>
    <w:rsid w:val="00FD46CA"/>
    <w:rsid w:val="00FD4B65"/>
    <w:rsid w:val="00FE156B"/>
    <w:rsid w:val="00FE1E0C"/>
    <w:rsid w:val="00FE215A"/>
    <w:rsid w:val="00FE25E7"/>
    <w:rsid w:val="00FE268B"/>
    <w:rsid w:val="00FE3FA1"/>
    <w:rsid w:val="00FE4632"/>
    <w:rsid w:val="00FE5D7F"/>
    <w:rsid w:val="00FE76D9"/>
    <w:rsid w:val="00FF0DD8"/>
    <w:rsid w:val="00FF1E2E"/>
    <w:rsid w:val="00FF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aliases w:val="Sub-Clause Sub-paragraph, Sub-Clause Sub-paragraph,ClauseSubSub_No&amp;Name"/>
    <w:basedOn w:val="Normal"/>
    <w:next w:val="Normal"/>
    <w:link w:val="Heading4Char"/>
    <w:uiPriority w:val="9"/>
    <w:qFormat/>
    <w:rsid w:val="000C7721"/>
    <w:pPr>
      <w:keepNext/>
      <w:tabs>
        <w:tab w:val="num" w:pos="1920"/>
      </w:tabs>
      <w:spacing w:after="0" w:line="240" w:lineRule="auto"/>
      <w:ind w:left="1920" w:hanging="720"/>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0C772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0C772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0C7721"/>
    <w:pPr>
      <w:keepNext/>
      <w:spacing w:after="0" w:line="240" w:lineRule="auto"/>
      <w:jc w:val="center"/>
      <w:outlineLvl w:val="6"/>
    </w:pPr>
    <w:rPr>
      <w:rFonts w:ascii="Times New Roman" w:eastAsia="Times New Roman" w:hAnsi="Times New Roman" w:cs="Times New Roman"/>
      <w:b/>
      <w:sz w:val="26"/>
    </w:rPr>
  </w:style>
  <w:style w:type="paragraph" w:styleId="Heading8">
    <w:name w:val="heading 8"/>
    <w:basedOn w:val="Normal"/>
    <w:next w:val="Normal"/>
    <w:link w:val="Heading8Char"/>
    <w:uiPriority w:val="9"/>
    <w:qFormat/>
    <w:rsid w:val="000C7721"/>
    <w:pPr>
      <w:widowControl w:val="0"/>
      <w:spacing w:before="240" w:after="60" w:line="240" w:lineRule="auto"/>
      <w:outlineLvl w:val="7"/>
    </w:pPr>
    <w:rPr>
      <w:rFonts w:ascii="Times New Roman" w:eastAsia="Times New Roman" w:hAnsi="Times New Roman" w:cs="Times New Roman"/>
      <w:i/>
      <w:iCs/>
      <w:sz w:val="24"/>
      <w:szCs w:val="24"/>
      <w:lang w:eastAsia="fr-FR"/>
    </w:rPr>
  </w:style>
  <w:style w:type="paragraph" w:styleId="Heading9">
    <w:name w:val="heading 9"/>
    <w:basedOn w:val="Normal"/>
    <w:next w:val="Normal"/>
    <w:link w:val="Heading9Char"/>
    <w:uiPriority w:val="9"/>
    <w:qFormat/>
    <w:rsid w:val="000C7721"/>
    <w:pPr>
      <w:keepNext/>
      <w:spacing w:after="0" w:line="240" w:lineRule="auto"/>
      <w:jc w:val="center"/>
      <w:outlineLvl w:val="8"/>
    </w:pPr>
    <w:rPr>
      <w:rFonts w:ascii="Times New Roman" w:eastAsia="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character" w:customStyle="1" w:styleId="Heading4Char">
    <w:name w:val="Heading 4 Char"/>
    <w:aliases w:val="Sub-Clause Sub-paragraph Char, Sub-Clause Sub-paragraph Char,ClauseSubSub_No&amp;Name Char"/>
    <w:basedOn w:val="DefaultParagraphFont"/>
    <w:link w:val="Heading4"/>
    <w:uiPriority w:val="9"/>
    <w:rsid w:val="000C7721"/>
    <w:rPr>
      <w:rFonts w:ascii="Times New Roman" w:eastAsia="Times New Roman" w:hAnsi="Times New Roman"/>
      <w:b/>
      <w:bCs/>
      <w:sz w:val="24"/>
      <w:szCs w:val="24"/>
    </w:rPr>
  </w:style>
  <w:style w:type="character" w:customStyle="1" w:styleId="Heading5Char">
    <w:name w:val="Heading 5 Char"/>
    <w:basedOn w:val="DefaultParagraphFont"/>
    <w:link w:val="Heading5"/>
    <w:rsid w:val="000C7721"/>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0C7721"/>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rsid w:val="000C7721"/>
    <w:rPr>
      <w:rFonts w:ascii="Times New Roman" w:eastAsia="Times New Roman" w:hAnsi="Times New Roman"/>
      <w:b/>
      <w:sz w:val="26"/>
      <w:szCs w:val="22"/>
    </w:rPr>
  </w:style>
  <w:style w:type="character" w:customStyle="1" w:styleId="Heading8Char">
    <w:name w:val="Heading 8 Char"/>
    <w:basedOn w:val="DefaultParagraphFont"/>
    <w:link w:val="Heading8"/>
    <w:uiPriority w:val="9"/>
    <w:rsid w:val="000C7721"/>
    <w:rPr>
      <w:rFonts w:ascii="Times New Roman" w:eastAsia="Times New Roman" w:hAnsi="Times New Roman"/>
      <w:i/>
      <w:iCs/>
      <w:sz w:val="24"/>
      <w:szCs w:val="24"/>
      <w:lang w:eastAsia="fr-FR"/>
    </w:rPr>
  </w:style>
  <w:style w:type="character" w:customStyle="1" w:styleId="Heading9Char">
    <w:name w:val="Heading 9 Char"/>
    <w:basedOn w:val="DefaultParagraphFont"/>
    <w:link w:val="Heading9"/>
    <w:uiPriority w:val="9"/>
    <w:rsid w:val="000C7721"/>
    <w:rPr>
      <w:rFonts w:ascii="Times New Roman" w:eastAsia="Times New Roman" w:hAnsi="Times New Roman"/>
      <w:b/>
      <w:sz w:val="28"/>
      <w:szCs w:val="22"/>
    </w:rPr>
  </w:style>
  <w:style w:type="paragraph" w:styleId="NoSpacing">
    <w:name w:val="No Spacing"/>
    <w:link w:val="NoSpacingChar"/>
    <w:uiPriority w:val="1"/>
    <w:qFormat/>
    <w:rsid w:val="00B460F9"/>
    <w:rPr>
      <w:rFonts w:cs="Calibri"/>
      <w:sz w:val="24"/>
      <w:szCs w:val="24"/>
    </w:rPr>
  </w:style>
  <w:style w:type="character" w:customStyle="1" w:styleId="NoSpacingChar">
    <w:name w:val="No Spacing Char"/>
    <w:link w:val="NoSpacing"/>
    <w:uiPriority w:val="1"/>
    <w:rsid w:val="000C7721"/>
    <w:rPr>
      <w:rFonts w:cs="Calibri"/>
      <w:sz w:val="24"/>
      <w:szCs w:val="24"/>
    </w:rPr>
  </w:style>
  <w:style w:type="paragraph" w:styleId="ListParagraph">
    <w:name w:val="List Paragraph"/>
    <w:basedOn w:val="Normal"/>
    <w:link w:val="ListParagraphChar"/>
    <w:uiPriority w:val="99"/>
    <w:qFormat/>
    <w:rsid w:val="00B460F9"/>
    <w:pPr>
      <w:spacing w:before="96" w:after="120" w:line="360" w:lineRule="atLeast"/>
      <w:ind w:left="720"/>
    </w:pPr>
    <w:rPr>
      <w:lang w:val="sr-Latn-CS"/>
    </w:rPr>
  </w:style>
  <w:style w:type="character" w:customStyle="1" w:styleId="ListParagraphChar">
    <w:name w:val="List Paragraph Char"/>
    <w:link w:val="ListParagraph"/>
    <w:uiPriority w:val="34"/>
    <w:rsid w:val="000C7721"/>
    <w:rPr>
      <w:rFonts w:cs="Calibri"/>
      <w:sz w:val="22"/>
      <w:szCs w:val="22"/>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aliases w:val="Car"/>
    <w:basedOn w:val="Normal"/>
    <w:link w:val="FootnoteTextChar"/>
    <w:rsid w:val="00B460F9"/>
    <w:pPr>
      <w:spacing w:after="0" w:line="240" w:lineRule="auto"/>
    </w:pPr>
    <w:rPr>
      <w:rFonts w:eastAsia="PMingLiU" w:cs="Times New Roman"/>
      <w:sz w:val="20"/>
      <w:szCs w:val="20"/>
      <w:lang w:eastAsia="zh-TW"/>
    </w:rPr>
  </w:style>
  <w:style w:type="character" w:customStyle="1" w:styleId="FootnoteTextChar">
    <w:name w:val="Footnote Text Char"/>
    <w:aliases w:val="Car Char"/>
    <w:link w:val="FootnoteText"/>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10"/>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10"/>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11"/>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11"/>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39"/>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uiPriority w:val="39"/>
    <w:rsid w:val="00B460F9"/>
    <w:pPr>
      <w:spacing w:after="100"/>
      <w:ind w:left="660"/>
    </w:pPr>
    <w:rPr>
      <w:rFonts w:eastAsia="Times New Roman"/>
    </w:rPr>
  </w:style>
  <w:style w:type="paragraph" w:styleId="TOC5">
    <w:name w:val="toc 5"/>
    <w:basedOn w:val="Normal"/>
    <w:next w:val="Normal"/>
    <w:autoRedefine/>
    <w:uiPriority w:val="39"/>
    <w:rsid w:val="00B460F9"/>
    <w:pPr>
      <w:spacing w:after="100"/>
      <w:ind w:left="880"/>
    </w:pPr>
    <w:rPr>
      <w:rFonts w:eastAsia="Times New Roman"/>
    </w:rPr>
  </w:style>
  <w:style w:type="paragraph" w:styleId="TOC6">
    <w:name w:val="toc 6"/>
    <w:basedOn w:val="Normal"/>
    <w:next w:val="Normal"/>
    <w:autoRedefine/>
    <w:uiPriority w:val="39"/>
    <w:rsid w:val="00B460F9"/>
    <w:pPr>
      <w:spacing w:after="100"/>
      <w:ind w:left="1100"/>
    </w:pPr>
    <w:rPr>
      <w:rFonts w:eastAsia="Times New Roman"/>
    </w:rPr>
  </w:style>
  <w:style w:type="paragraph" w:styleId="TOC7">
    <w:name w:val="toc 7"/>
    <w:basedOn w:val="Normal"/>
    <w:next w:val="Normal"/>
    <w:autoRedefine/>
    <w:uiPriority w:val="39"/>
    <w:rsid w:val="00B460F9"/>
    <w:pPr>
      <w:spacing w:after="100"/>
      <w:ind w:left="1320"/>
    </w:pPr>
    <w:rPr>
      <w:rFonts w:eastAsia="Times New Roman"/>
    </w:rPr>
  </w:style>
  <w:style w:type="paragraph" w:styleId="TOC8">
    <w:name w:val="toc 8"/>
    <w:basedOn w:val="Normal"/>
    <w:next w:val="Normal"/>
    <w:autoRedefine/>
    <w:uiPriority w:val="39"/>
    <w:rsid w:val="00B460F9"/>
    <w:pPr>
      <w:spacing w:after="100"/>
      <w:ind w:left="1540"/>
    </w:pPr>
    <w:rPr>
      <w:rFonts w:eastAsia="Times New Roman"/>
    </w:rPr>
  </w:style>
  <w:style w:type="paragraph" w:styleId="TOC9">
    <w:name w:val="toc 9"/>
    <w:basedOn w:val="Normal"/>
    <w:next w:val="Normal"/>
    <w:autoRedefine/>
    <w:uiPriority w:val="39"/>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uiPriority w:val="20"/>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 w:type="paragraph" w:customStyle="1" w:styleId="Default">
    <w:name w:val="Default"/>
    <w:rsid w:val="00296260"/>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nhideWhenUsed/>
    <w:rsid w:val="006770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NormalParaAgnes">
    <w:name w:val="ADB Normal Para (Agnes)"/>
    <w:basedOn w:val="Normal"/>
    <w:link w:val="ADBNormalParaAgnesCharChar"/>
    <w:uiPriority w:val="99"/>
    <w:rsid w:val="000841AC"/>
    <w:pPr>
      <w:widowControl w:val="0"/>
      <w:tabs>
        <w:tab w:val="num" w:pos="900"/>
        <w:tab w:val="left" w:pos="1418"/>
      </w:tabs>
      <w:spacing w:after="0" w:line="240" w:lineRule="auto"/>
      <w:ind w:left="180"/>
      <w:jc w:val="both"/>
    </w:pPr>
    <w:rPr>
      <w:rFonts w:ascii="Arial" w:eastAsia="MS Mincho" w:hAnsi="Arial" w:cs="Times New Roman"/>
    </w:rPr>
  </w:style>
  <w:style w:type="character" w:customStyle="1" w:styleId="ADBNormalParaAgnesCharChar">
    <w:name w:val="ADB Normal Para (Agnes) Char Char"/>
    <w:link w:val="ADBNormalParaAgnes"/>
    <w:uiPriority w:val="99"/>
    <w:locked/>
    <w:rsid w:val="000841AC"/>
    <w:rPr>
      <w:rFonts w:ascii="Arial" w:eastAsia="MS Mincho" w:hAnsi="Arial"/>
      <w:sz w:val="22"/>
      <w:szCs w:val="22"/>
    </w:rPr>
  </w:style>
  <w:style w:type="character" w:styleId="PageNumber">
    <w:name w:val="page number"/>
    <w:basedOn w:val="DefaultParagraphFont"/>
    <w:rsid w:val="000C7721"/>
  </w:style>
  <w:style w:type="paragraph" w:styleId="Salutation">
    <w:name w:val="Salutation"/>
    <w:basedOn w:val="Normal"/>
    <w:next w:val="Normal"/>
    <w:link w:val="SalutationChar"/>
    <w:uiPriority w:val="99"/>
    <w:rsid w:val="000C7721"/>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rsid w:val="000C7721"/>
    <w:rPr>
      <w:rFonts w:ascii="Times New Roman" w:eastAsia="Times New Roman" w:hAnsi="Times New Roman"/>
      <w:sz w:val="24"/>
      <w:szCs w:val="24"/>
    </w:rPr>
  </w:style>
  <w:style w:type="paragraph" w:styleId="BodyTextIndent3">
    <w:name w:val="Body Text Indent 3"/>
    <w:basedOn w:val="Normal"/>
    <w:link w:val="BodyTextIndent3Char"/>
    <w:uiPriority w:val="99"/>
    <w:rsid w:val="000C772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0C7721"/>
    <w:rPr>
      <w:rFonts w:ascii="Times New Roman" w:eastAsia="Times New Roman" w:hAnsi="Times New Roman"/>
      <w:sz w:val="16"/>
      <w:szCs w:val="16"/>
    </w:rPr>
  </w:style>
  <w:style w:type="paragraph" w:customStyle="1" w:styleId="Headinga">
    <w:name w:val="Heading a"/>
    <w:basedOn w:val="Normal"/>
    <w:rsid w:val="000C7721"/>
    <w:pPr>
      <w:widowControl w:val="0"/>
      <w:spacing w:after="120" w:line="240" w:lineRule="auto"/>
    </w:pPr>
    <w:rPr>
      <w:rFonts w:ascii="Times New Roman" w:eastAsia="Times New Roman" w:hAnsi="Times New Roman" w:cs="Times New Roman"/>
      <w:szCs w:val="20"/>
    </w:rPr>
  </w:style>
  <w:style w:type="paragraph" w:styleId="BodyTextIndent">
    <w:name w:val="Body Text Indent"/>
    <w:basedOn w:val="Normal"/>
    <w:link w:val="BodyTextIndentChar"/>
    <w:rsid w:val="000C77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C7721"/>
    <w:rPr>
      <w:rFonts w:ascii="Times New Roman" w:eastAsia="Times New Roman" w:hAnsi="Times New Roman"/>
      <w:sz w:val="24"/>
      <w:szCs w:val="24"/>
    </w:rPr>
  </w:style>
  <w:style w:type="paragraph" w:customStyle="1" w:styleId="Address">
    <w:name w:val="Address"/>
    <w:basedOn w:val="Normal"/>
    <w:rsid w:val="000C7721"/>
    <w:pPr>
      <w:spacing w:after="0" w:line="240" w:lineRule="auto"/>
    </w:pPr>
    <w:rPr>
      <w:rFonts w:ascii="Arial" w:eastAsia="Times New Roman" w:hAnsi="Arial" w:cs="Times New Roman"/>
      <w:sz w:val="20"/>
      <w:szCs w:val="20"/>
      <w:lang w:val="en-GB"/>
    </w:rPr>
  </w:style>
  <w:style w:type="paragraph" w:customStyle="1" w:styleId="BankNormal">
    <w:name w:val="BankNormal"/>
    <w:basedOn w:val="Normal"/>
    <w:rsid w:val="000C7721"/>
    <w:pPr>
      <w:spacing w:after="240" w:line="240" w:lineRule="auto"/>
    </w:pPr>
    <w:rPr>
      <w:rFonts w:ascii="Times New Roman" w:eastAsia="Times New Roman" w:hAnsi="Times New Roman" w:cs="Times New Roman"/>
      <w:sz w:val="24"/>
      <w:szCs w:val="20"/>
    </w:rPr>
  </w:style>
  <w:style w:type="paragraph" w:styleId="ListBullet">
    <w:name w:val="List Bullet"/>
    <w:basedOn w:val="Normal"/>
    <w:rsid w:val="000C7721"/>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paragraph" w:customStyle="1" w:styleId="Section3-Heading1">
    <w:name w:val="Section 3 - Heading 1"/>
    <w:basedOn w:val="Normal"/>
    <w:uiPriority w:val="99"/>
    <w:rsid w:val="000C7721"/>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HTMLPreformatted">
    <w:name w:val="HTML Preformatted"/>
    <w:basedOn w:val="Normal"/>
    <w:link w:val="HTMLPreformattedChar"/>
    <w:uiPriority w:val="99"/>
    <w:unhideWhenUsed/>
    <w:rsid w:val="000C7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0C7721"/>
    <w:rPr>
      <w:rFonts w:ascii="Courier New" w:eastAsia="Times New Roman" w:hAnsi="Courier New"/>
    </w:rPr>
  </w:style>
  <w:style w:type="paragraph" w:customStyle="1" w:styleId="Texte1">
    <w:name w:val="Texte1"/>
    <w:basedOn w:val="Normal"/>
    <w:rsid w:val="000C7721"/>
    <w:pPr>
      <w:spacing w:after="0" w:line="240" w:lineRule="auto"/>
      <w:ind w:left="397"/>
      <w:jc w:val="both"/>
    </w:pPr>
    <w:rPr>
      <w:rFonts w:ascii="Times New Roman" w:eastAsia="Times New Roman" w:hAnsi="Times New Roman" w:cs="Times New Roman"/>
      <w:sz w:val="24"/>
      <w:szCs w:val="20"/>
      <w:lang w:val="sr-Latn-CS"/>
    </w:rPr>
  </w:style>
  <w:style w:type="paragraph" w:customStyle="1" w:styleId="Texte2">
    <w:name w:val="Texte2"/>
    <w:basedOn w:val="Normal"/>
    <w:rsid w:val="000C7721"/>
    <w:pPr>
      <w:spacing w:after="0" w:line="240" w:lineRule="auto"/>
      <w:ind w:left="624"/>
      <w:jc w:val="both"/>
    </w:pPr>
    <w:rPr>
      <w:rFonts w:ascii="Times New Roman" w:eastAsia="Times New Roman" w:hAnsi="Times New Roman" w:cs="Times New Roman"/>
      <w:sz w:val="24"/>
      <w:szCs w:val="20"/>
      <w:lang w:val="sr-Latn-CS"/>
    </w:rPr>
  </w:style>
  <w:style w:type="character" w:customStyle="1" w:styleId="hps">
    <w:name w:val="hps"/>
    <w:rsid w:val="000C7721"/>
  </w:style>
  <w:style w:type="paragraph" w:customStyle="1" w:styleId="Clauses">
    <w:name w:val="Clauses"/>
    <w:basedOn w:val="Normal"/>
    <w:rsid w:val="000C7721"/>
    <w:pPr>
      <w:keepLines/>
      <w:tabs>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0C7721"/>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0C7721"/>
  </w:style>
  <w:style w:type="paragraph" w:customStyle="1" w:styleId="Normal1">
    <w:name w:val="Normal(1)"/>
    <w:basedOn w:val="Normal"/>
    <w:rsid w:val="000C7721"/>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List">
    <w:name w:val="List"/>
    <w:basedOn w:val="Normal"/>
    <w:rsid w:val="000C7721"/>
    <w:pPr>
      <w:spacing w:after="0" w:line="240" w:lineRule="auto"/>
      <w:ind w:left="283" w:hanging="283"/>
    </w:pPr>
    <w:rPr>
      <w:rFonts w:ascii="Times New Roman" w:eastAsia="Times New Roman" w:hAnsi="Times New Roman" w:cs="Times New Roman"/>
      <w:sz w:val="24"/>
      <w:szCs w:val="24"/>
    </w:rPr>
  </w:style>
  <w:style w:type="paragraph" w:styleId="ListContinue">
    <w:name w:val="List Continue"/>
    <w:basedOn w:val="Normal"/>
    <w:rsid w:val="000C7721"/>
    <w:pPr>
      <w:spacing w:after="120" w:line="240" w:lineRule="auto"/>
      <w:ind w:left="283"/>
    </w:pPr>
    <w:rPr>
      <w:rFonts w:ascii="Times New Roman" w:eastAsia="Times New Roman" w:hAnsi="Times New Roman" w:cs="Times New Roman"/>
      <w:sz w:val="24"/>
      <w:szCs w:val="24"/>
    </w:rPr>
  </w:style>
  <w:style w:type="paragraph" w:styleId="NormalIndent">
    <w:name w:val="Normal Indent"/>
    <w:basedOn w:val="Normal"/>
    <w:rsid w:val="000C7721"/>
    <w:pPr>
      <w:spacing w:after="0" w:line="240" w:lineRule="auto"/>
      <w:ind w:left="708"/>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0C7721"/>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0C7721"/>
    <w:rPr>
      <w:rFonts w:ascii="Times New Roman" w:eastAsia="Times New Roman" w:hAnsi="Times New Roman"/>
      <w:sz w:val="24"/>
      <w:szCs w:val="24"/>
    </w:rPr>
  </w:style>
  <w:style w:type="paragraph" w:styleId="BlockText">
    <w:name w:val="Block Text"/>
    <w:basedOn w:val="Normal"/>
    <w:rsid w:val="000C7721"/>
    <w:pPr>
      <w:tabs>
        <w:tab w:val="left" w:pos="702"/>
        <w:tab w:val="left" w:pos="1494"/>
      </w:tabs>
      <w:spacing w:after="0" w:line="240" w:lineRule="auto"/>
      <w:ind w:left="702" w:right="-72" w:hanging="702"/>
      <w:jc w:val="both"/>
    </w:pPr>
    <w:rPr>
      <w:rFonts w:ascii="Times New Roman" w:eastAsia="Times New Roman" w:hAnsi="Times New Roman" w:cs="Times New Roman"/>
      <w:sz w:val="24"/>
      <w:szCs w:val="24"/>
      <w:lang w:val="en-GB" w:eastAsia="it-IT"/>
    </w:rPr>
  </w:style>
  <w:style w:type="paragraph" w:styleId="Caption">
    <w:name w:val="caption"/>
    <w:basedOn w:val="Normal"/>
    <w:next w:val="Normal"/>
    <w:qFormat/>
    <w:rsid w:val="000C7721"/>
    <w:pPr>
      <w:spacing w:after="0" w:line="240" w:lineRule="auto"/>
      <w:ind w:left="2340"/>
    </w:pPr>
    <w:rPr>
      <w:rFonts w:ascii="Times New Roman" w:eastAsia="Times New Roman" w:hAnsi="Times New Roman" w:cs="Times New Roman"/>
      <w:b/>
      <w:bCs/>
      <w:sz w:val="20"/>
      <w:szCs w:val="24"/>
      <w:lang w:val="en-GB" w:eastAsia="it-IT"/>
    </w:rPr>
  </w:style>
  <w:style w:type="paragraph" w:styleId="BodyText3">
    <w:name w:val="Body Text 3"/>
    <w:basedOn w:val="Normal"/>
    <w:link w:val="BodyText3Char"/>
    <w:uiPriority w:val="99"/>
    <w:rsid w:val="000C7721"/>
    <w:pPr>
      <w:tabs>
        <w:tab w:val="left" w:pos="405"/>
      </w:tabs>
      <w:spacing w:after="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0C7721"/>
    <w:rPr>
      <w:rFonts w:ascii="Times New Roman" w:eastAsia="Times New Roman" w:hAnsi="Times New Roman"/>
      <w:sz w:val="16"/>
      <w:szCs w:val="16"/>
    </w:rPr>
  </w:style>
  <w:style w:type="paragraph" w:customStyle="1" w:styleId="xl26">
    <w:name w:val="xl26"/>
    <w:basedOn w:val="Normal"/>
    <w:rsid w:val="000C7721"/>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0C7721"/>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uiPriority w:val="99"/>
    <w:rsid w:val="000C7721"/>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0C7721"/>
    <w:pPr>
      <w:keepNext w:val="0"/>
      <w:spacing w:before="240" w:after="240"/>
    </w:pPr>
    <w:rPr>
      <w:rFonts w:eastAsia="Times New Roman"/>
      <w:i w:val="0"/>
      <w:iCs w:val="0"/>
      <w:kern w:val="32"/>
      <w:sz w:val="32"/>
      <w:szCs w:val="32"/>
      <w:u w:val="none"/>
    </w:rPr>
  </w:style>
  <w:style w:type="paragraph" w:customStyle="1" w:styleId="A1-Heading2">
    <w:name w:val="A1-Heading2"/>
    <w:basedOn w:val="Heading2"/>
    <w:rsid w:val="000C7721"/>
    <w:pPr>
      <w:keepNext w:val="0"/>
      <w:keepLines w:val="0"/>
      <w:tabs>
        <w:tab w:val="left" w:pos="360"/>
      </w:tabs>
      <w:spacing w:before="0" w:line="240" w:lineRule="auto"/>
      <w:ind w:left="720" w:hanging="360"/>
      <w:contextualSpacing/>
      <w:jc w:val="center"/>
    </w:pPr>
    <w:rPr>
      <w:rFonts w:ascii="Times New Roman" w:hAnsi="Times New Roman"/>
      <w:smallCaps/>
      <w:color w:val="auto"/>
      <w:sz w:val="24"/>
      <w:szCs w:val="24"/>
      <w:lang w:val="en-GB"/>
    </w:rPr>
  </w:style>
  <w:style w:type="paragraph" w:customStyle="1" w:styleId="A2-Heading1">
    <w:name w:val="A2-Heading 1"/>
    <w:basedOn w:val="Heading1"/>
    <w:rsid w:val="000C7721"/>
    <w:pPr>
      <w:keepNext w:val="0"/>
      <w:numPr>
        <w:ilvl w:val="12"/>
      </w:numPr>
    </w:pPr>
    <w:rPr>
      <w:rFonts w:ascii="Cambria" w:eastAsia="Times New Roman" w:hAnsi="Cambria"/>
      <w:i w:val="0"/>
      <w:iCs w:val="0"/>
      <w:kern w:val="32"/>
      <w:sz w:val="32"/>
      <w:szCs w:val="24"/>
      <w:u w:val="none"/>
    </w:rPr>
  </w:style>
  <w:style w:type="paragraph" w:customStyle="1" w:styleId="A2-Heading2">
    <w:name w:val="A2-Heading 2"/>
    <w:basedOn w:val="Heading2"/>
    <w:rsid w:val="000C7721"/>
    <w:pPr>
      <w:keepNext w:val="0"/>
      <w:keepLines w:val="0"/>
      <w:tabs>
        <w:tab w:val="num" w:pos="360"/>
      </w:tabs>
      <w:spacing w:before="0" w:line="240" w:lineRule="auto"/>
      <w:ind w:left="720" w:hanging="720"/>
      <w:contextualSpacing/>
      <w:jc w:val="center"/>
    </w:pPr>
    <w:rPr>
      <w:rFonts w:ascii="Times New Roman" w:hAnsi="Times New Roman"/>
      <w:smallCaps/>
      <w:color w:val="auto"/>
      <w:sz w:val="24"/>
      <w:szCs w:val="24"/>
      <w:lang w:val="en-GB"/>
    </w:rPr>
  </w:style>
  <w:style w:type="paragraph" w:customStyle="1" w:styleId="A1-Heading3">
    <w:name w:val="A1-Heading 3"/>
    <w:basedOn w:val="Heading3"/>
    <w:rsid w:val="000C7721"/>
    <w:pPr>
      <w:keepNext w:val="0"/>
      <w:keepLines w:val="0"/>
      <w:tabs>
        <w:tab w:val="left" w:pos="540"/>
      </w:tabs>
      <w:spacing w:before="0" w:line="240" w:lineRule="auto"/>
      <w:ind w:left="533" w:right="-29" w:hanging="533"/>
      <w:contextualSpacing/>
    </w:pPr>
    <w:rPr>
      <w:rFonts w:ascii="Times New Roman" w:hAnsi="Times New Roman"/>
      <w:color w:val="auto"/>
      <w:lang w:val="en-GB"/>
    </w:rPr>
  </w:style>
  <w:style w:type="paragraph" w:customStyle="1" w:styleId="A1-Heading4">
    <w:name w:val="A1-Heading 4"/>
    <w:basedOn w:val="Heading4"/>
    <w:rsid w:val="000C7721"/>
    <w:pPr>
      <w:keepNext w:val="0"/>
      <w:tabs>
        <w:tab w:val="clear" w:pos="1920"/>
        <w:tab w:val="left" w:pos="720"/>
        <w:tab w:val="left" w:pos="1062"/>
        <w:tab w:val="right" w:leader="dot" w:pos="8640"/>
      </w:tabs>
      <w:ind w:left="1062"/>
      <w:jc w:val="left"/>
    </w:pPr>
    <w:rPr>
      <w:rFonts w:ascii="Calibri" w:hAnsi="Calibri"/>
      <w:szCs w:val="28"/>
    </w:rPr>
  </w:style>
  <w:style w:type="paragraph" w:customStyle="1" w:styleId="A2-Heading3">
    <w:name w:val="A2-Heading 3"/>
    <w:basedOn w:val="Heading3"/>
    <w:rsid w:val="000C7721"/>
    <w:pPr>
      <w:keepNext w:val="0"/>
      <w:keepLines w:val="0"/>
      <w:tabs>
        <w:tab w:val="left" w:pos="540"/>
      </w:tabs>
      <w:spacing w:before="0" w:line="240" w:lineRule="auto"/>
      <w:ind w:left="539" w:right="-34" w:hanging="539"/>
      <w:contextualSpacing/>
    </w:pPr>
    <w:rPr>
      <w:rFonts w:ascii="Times New Roman" w:hAnsi="Times New Roman"/>
      <w:color w:val="auto"/>
      <w:lang w:val="en-GB"/>
    </w:rPr>
  </w:style>
  <w:style w:type="character" w:styleId="FollowedHyperlink">
    <w:name w:val="FollowedHyperlink"/>
    <w:rsid w:val="000C7721"/>
    <w:rPr>
      <w:rFonts w:cs="Times New Roman"/>
      <w:color w:val="606420"/>
      <w:u w:val="single"/>
    </w:rPr>
  </w:style>
  <w:style w:type="paragraph" w:customStyle="1" w:styleId="CharChar">
    <w:name w:val="Char Char"/>
    <w:basedOn w:val="Normal"/>
    <w:uiPriority w:val="99"/>
    <w:rsid w:val="000C7721"/>
    <w:pPr>
      <w:autoSpaceDE w:val="0"/>
      <w:autoSpaceDN w:val="0"/>
      <w:spacing w:after="160"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uiPriority w:val="99"/>
    <w:rsid w:val="000C7721"/>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0C7721"/>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0C7721"/>
    <w:pPr>
      <w:tabs>
        <w:tab w:val="clear" w:pos="4535"/>
        <w:tab w:val="clear" w:pos="9071"/>
        <w:tab w:val="num" w:pos="2700"/>
      </w:tabs>
      <w:ind w:left="2700" w:right="-88" w:hanging="720"/>
      <w:jc w:val="both"/>
    </w:pPr>
    <w:rPr>
      <w:rFonts w:ascii="Arial" w:eastAsia="Times New Roman" w:hAnsi="Arial" w:cs="Arial"/>
      <w:bCs/>
      <w:sz w:val="22"/>
      <w:szCs w:val="24"/>
      <w:lang w:val="en-GB"/>
    </w:rPr>
  </w:style>
  <w:style w:type="paragraph" w:customStyle="1" w:styleId="Subtitulos">
    <w:name w:val="Subtitulos"/>
    <w:basedOn w:val="Heading2"/>
    <w:rsid w:val="000C7721"/>
    <w:pPr>
      <w:keepNext w:val="0"/>
      <w:keepLines w:val="0"/>
      <w:tabs>
        <w:tab w:val="left" w:pos="360"/>
      </w:tabs>
      <w:spacing w:before="120" w:after="120" w:line="240" w:lineRule="auto"/>
      <w:contextualSpacing/>
    </w:pPr>
    <w:rPr>
      <w:rFonts w:ascii="Times New Roman Bold" w:hAnsi="Times New Roman Bold"/>
      <w:bCs w:val="0"/>
      <w:color w:val="auto"/>
      <w:sz w:val="24"/>
      <w:szCs w:val="20"/>
      <w:lang w:val="es-ES_tradnl"/>
    </w:rPr>
  </w:style>
  <w:style w:type="paragraph" w:customStyle="1" w:styleId="41Autolist4">
    <w:name w:val="4.1 Autolist4"/>
    <w:basedOn w:val="Normal"/>
    <w:next w:val="Normal"/>
    <w:rsid w:val="000C7721"/>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0C7721"/>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customStyle="1" w:styleId="Section4-Heading1">
    <w:name w:val="Section 4 - Heading 1"/>
    <w:basedOn w:val="Section3-Heading1"/>
    <w:rsid w:val="000C7721"/>
  </w:style>
  <w:style w:type="paragraph" w:customStyle="1" w:styleId="Header1-Clauses">
    <w:name w:val="Header 1 - Clauses"/>
    <w:basedOn w:val="Normal"/>
    <w:rsid w:val="000C7721"/>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0C7721"/>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uiPriority w:val="99"/>
    <w:rsid w:val="000C7721"/>
    <w:pPr>
      <w:numPr>
        <w:ilvl w:val="2"/>
      </w:numPr>
      <w:ind w:left="360" w:hanging="360"/>
    </w:pPr>
  </w:style>
  <w:style w:type="character" w:customStyle="1" w:styleId="DeltaViewInsertion">
    <w:name w:val="DeltaView Insertion"/>
    <w:uiPriority w:val="99"/>
    <w:rsid w:val="000C7721"/>
    <w:rPr>
      <w:color w:val="0000FF"/>
      <w:u w:val="double"/>
    </w:rPr>
  </w:style>
  <w:style w:type="paragraph" w:customStyle="1" w:styleId="Section8Heading1">
    <w:name w:val="Section 8. Heading1"/>
    <w:basedOn w:val="A1-Heading2"/>
    <w:qFormat/>
    <w:rsid w:val="000C7721"/>
    <w:p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0C7721"/>
    <w:pPr>
      <w:spacing w:after="200"/>
      <w:ind w:left="360" w:hanging="360"/>
    </w:pPr>
    <w:rPr>
      <w:rFonts w:ascii="Times New Roman" w:eastAsia="Times New Roman" w:hAnsi="Times New Roman"/>
      <w:b/>
      <w:bCs/>
      <w:sz w:val="24"/>
      <w:szCs w:val="24"/>
    </w:rPr>
  </w:style>
  <w:style w:type="paragraph" w:customStyle="1" w:styleId="Section8Header1">
    <w:name w:val="Section 8. Header1"/>
    <w:qFormat/>
    <w:rsid w:val="000C7721"/>
    <w:pPr>
      <w:spacing w:before="240" w:after="240"/>
      <w:ind w:left="720" w:hanging="360"/>
      <w:jc w:val="center"/>
    </w:pPr>
    <w:rPr>
      <w:rFonts w:ascii="Times New Roman" w:eastAsia="Times New Roman" w:hAnsi="Times New Roman"/>
      <w:b/>
      <w:sz w:val="32"/>
    </w:rPr>
  </w:style>
  <w:style w:type="paragraph" w:customStyle="1" w:styleId="Section8Heading3">
    <w:name w:val="Section 8. Heading3"/>
    <w:qFormat/>
    <w:rsid w:val="000C7721"/>
    <w:pPr>
      <w:ind w:hanging="534"/>
    </w:pPr>
    <w:rPr>
      <w:rFonts w:ascii="Times New Roman" w:eastAsia="Times New Roman" w:hAnsi="Times New Roman"/>
      <w:b/>
      <w:bCs/>
      <w:sz w:val="24"/>
      <w:szCs w:val="24"/>
    </w:rPr>
  </w:style>
  <w:style w:type="paragraph" w:customStyle="1" w:styleId="CharChar1CharCharChar">
    <w:name w:val="Char Char1 Char Char Char"/>
    <w:basedOn w:val="Normal"/>
    <w:rsid w:val="000C7721"/>
    <w:pPr>
      <w:spacing w:after="160" w:line="240" w:lineRule="exact"/>
      <w:jc w:val="both"/>
    </w:pPr>
    <w:rPr>
      <w:rFonts w:ascii="Tahoma" w:eastAsia="Times New Roman" w:hAnsi="Tahoma" w:cs="Times New Roman"/>
      <w:sz w:val="20"/>
      <w:szCs w:val="20"/>
    </w:rPr>
  </w:style>
  <w:style w:type="paragraph" w:customStyle="1" w:styleId="S4-header1">
    <w:name w:val="S4-header1"/>
    <w:basedOn w:val="Normal"/>
    <w:rsid w:val="000C7721"/>
    <w:pPr>
      <w:spacing w:before="120" w:after="240" w:line="240" w:lineRule="auto"/>
      <w:jc w:val="center"/>
    </w:pPr>
    <w:rPr>
      <w:rFonts w:ascii="Franklin Gothic Book" w:eastAsia="Times New Roman" w:hAnsi="Franklin Gothic Book" w:cs="Times New Roman"/>
      <w:b/>
      <w:sz w:val="36"/>
      <w:szCs w:val="20"/>
    </w:rPr>
  </w:style>
  <w:style w:type="paragraph" w:customStyle="1" w:styleId="Header3-Paragraph">
    <w:name w:val="Header 3 - Paragraph"/>
    <w:basedOn w:val="Normal"/>
    <w:rsid w:val="000C7721"/>
    <w:pPr>
      <w:tabs>
        <w:tab w:val="num" w:pos="504"/>
      </w:tabs>
      <w:spacing w:line="240" w:lineRule="auto"/>
      <w:ind w:left="504" w:hanging="504"/>
      <w:jc w:val="both"/>
    </w:pPr>
    <w:rPr>
      <w:rFonts w:ascii="Franklin Gothic Book" w:eastAsia="Times New Roman" w:hAnsi="Franklin Gothic Book" w:cs="Times New Roman"/>
      <w:sz w:val="20"/>
      <w:szCs w:val="20"/>
    </w:rPr>
  </w:style>
  <w:style w:type="character" w:customStyle="1" w:styleId="atn">
    <w:name w:val="atn"/>
    <w:rsid w:val="000C7721"/>
  </w:style>
  <w:style w:type="paragraph" w:customStyle="1" w:styleId="ListParagraph1">
    <w:name w:val="List Paragraph1"/>
    <w:basedOn w:val="Normal"/>
    <w:uiPriority w:val="99"/>
    <w:qFormat/>
    <w:rsid w:val="000C7721"/>
    <w:pPr>
      <w:ind w:left="720"/>
      <w:contextualSpacing/>
    </w:pPr>
    <w:rPr>
      <w:rFonts w:eastAsia="Times New Roman" w:cs="Times New Roman"/>
      <w:lang w:val="fr-FR" w:eastAsia="fr-FR"/>
    </w:rPr>
  </w:style>
  <w:style w:type="paragraph" w:customStyle="1" w:styleId="Style4">
    <w:name w:val="Style4"/>
    <w:basedOn w:val="Normal"/>
    <w:uiPriority w:val="99"/>
    <w:rsid w:val="00CC4785"/>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CC4785"/>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CC4785"/>
    <w:rPr>
      <w:rFonts w:ascii="Times New Roman" w:hAnsi="Times New Roman" w:cs="Times New Roman"/>
      <w:b/>
      <w:bCs/>
      <w:sz w:val="20"/>
      <w:szCs w:val="20"/>
    </w:rPr>
  </w:style>
  <w:style w:type="character" w:customStyle="1" w:styleId="FontStyle25">
    <w:name w:val="Font Style25"/>
    <w:uiPriority w:val="99"/>
    <w:rsid w:val="00CC4785"/>
    <w:rPr>
      <w:rFonts w:ascii="Times New Roman" w:hAnsi="Times New Roman" w:cs="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aliases w:val="Sub-Clause Sub-paragraph, Sub-Clause Sub-paragraph,ClauseSubSub_No&amp;Name"/>
    <w:basedOn w:val="Normal"/>
    <w:next w:val="Normal"/>
    <w:link w:val="Heading4Char"/>
    <w:uiPriority w:val="9"/>
    <w:qFormat/>
    <w:rsid w:val="000C7721"/>
    <w:pPr>
      <w:keepNext/>
      <w:tabs>
        <w:tab w:val="num" w:pos="1920"/>
      </w:tabs>
      <w:spacing w:after="0" w:line="240" w:lineRule="auto"/>
      <w:ind w:left="1920" w:hanging="720"/>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0C772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0C772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0C7721"/>
    <w:pPr>
      <w:keepNext/>
      <w:spacing w:after="0" w:line="240" w:lineRule="auto"/>
      <w:jc w:val="center"/>
      <w:outlineLvl w:val="6"/>
    </w:pPr>
    <w:rPr>
      <w:rFonts w:ascii="Times New Roman" w:eastAsia="Times New Roman" w:hAnsi="Times New Roman" w:cs="Times New Roman"/>
      <w:b/>
      <w:sz w:val="26"/>
    </w:rPr>
  </w:style>
  <w:style w:type="paragraph" w:styleId="Heading8">
    <w:name w:val="heading 8"/>
    <w:basedOn w:val="Normal"/>
    <w:next w:val="Normal"/>
    <w:link w:val="Heading8Char"/>
    <w:uiPriority w:val="9"/>
    <w:qFormat/>
    <w:rsid w:val="000C7721"/>
    <w:pPr>
      <w:widowControl w:val="0"/>
      <w:spacing w:before="240" w:after="60" w:line="240" w:lineRule="auto"/>
      <w:outlineLvl w:val="7"/>
    </w:pPr>
    <w:rPr>
      <w:rFonts w:ascii="Times New Roman" w:eastAsia="Times New Roman" w:hAnsi="Times New Roman" w:cs="Times New Roman"/>
      <w:i/>
      <w:iCs/>
      <w:sz w:val="24"/>
      <w:szCs w:val="24"/>
      <w:lang w:eastAsia="fr-FR"/>
    </w:rPr>
  </w:style>
  <w:style w:type="paragraph" w:styleId="Heading9">
    <w:name w:val="heading 9"/>
    <w:basedOn w:val="Normal"/>
    <w:next w:val="Normal"/>
    <w:link w:val="Heading9Char"/>
    <w:uiPriority w:val="9"/>
    <w:qFormat/>
    <w:rsid w:val="000C7721"/>
    <w:pPr>
      <w:keepNext/>
      <w:spacing w:after="0" w:line="240" w:lineRule="auto"/>
      <w:jc w:val="center"/>
      <w:outlineLvl w:val="8"/>
    </w:pPr>
    <w:rPr>
      <w:rFonts w:ascii="Times New Roman" w:eastAsia="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character" w:customStyle="1" w:styleId="Heading4Char">
    <w:name w:val="Heading 4 Char"/>
    <w:aliases w:val="Sub-Clause Sub-paragraph Char, Sub-Clause Sub-paragraph Char,ClauseSubSub_No&amp;Name Char"/>
    <w:basedOn w:val="DefaultParagraphFont"/>
    <w:link w:val="Heading4"/>
    <w:uiPriority w:val="9"/>
    <w:rsid w:val="000C7721"/>
    <w:rPr>
      <w:rFonts w:ascii="Times New Roman" w:eastAsia="Times New Roman" w:hAnsi="Times New Roman"/>
      <w:b/>
      <w:bCs/>
      <w:sz w:val="24"/>
      <w:szCs w:val="24"/>
    </w:rPr>
  </w:style>
  <w:style w:type="character" w:customStyle="1" w:styleId="Heading5Char">
    <w:name w:val="Heading 5 Char"/>
    <w:basedOn w:val="DefaultParagraphFont"/>
    <w:link w:val="Heading5"/>
    <w:rsid w:val="000C7721"/>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0C7721"/>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rsid w:val="000C7721"/>
    <w:rPr>
      <w:rFonts w:ascii="Times New Roman" w:eastAsia="Times New Roman" w:hAnsi="Times New Roman"/>
      <w:b/>
      <w:sz w:val="26"/>
      <w:szCs w:val="22"/>
    </w:rPr>
  </w:style>
  <w:style w:type="character" w:customStyle="1" w:styleId="Heading8Char">
    <w:name w:val="Heading 8 Char"/>
    <w:basedOn w:val="DefaultParagraphFont"/>
    <w:link w:val="Heading8"/>
    <w:uiPriority w:val="9"/>
    <w:rsid w:val="000C7721"/>
    <w:rPr>
      <w:rFonts w:ascii="Times New Roman" w:eastAsia="Times New Roman" w:hAnsi="Times New Roman"/>
      <w:i/>
      <w:iCs/>
      <w:sz w:val="24"/>
      <w:szCs w:val="24"/>
      <w:lang w:eastAsia="fr-FR"/>
    </w:rPr>
  </w:style>
  <w:style w:type="character" w:customStyle="1" w:styleId="Heading9Char">
    <w:name w:val="Heading 9 Char"/>
    <w:basedOn w:val="DefaultParagraphFont"/>
    <w:link w:val="Heading9"/>
    <w:uiPriority w:val="9"/>
    <w:rsid w:val="000C7721"/>
    <w:rPr>
      <w:rFonts w:ascii="Times New Roman" w:eastAsia="Times New Roman" w:hAnsi="Times New Roman"/>
      <w:b/>
      <w:sz w:val="28"/>
      <w:szCs w:val="22"/>
    </w:rPr>
  </w:style>
  <w:style w:type="paragraph" w:styleId="NoSpacing">
    <w:name w:val="No Spacing"/>
    <w:link w:val="NoSpacingChar"/>
    <w:uiPriority w:val="1"/>
    <w:qFormat/>
    <w:rsid w:val="00B460F9"/>
    <w:rPr>
      <w:rFonts w:cs="Calibri"/>
      <w:sz w:val="24"/>
      <w:szCs w:val="24"/>
    </w:rPr>
  </w:style>
  <w:style w:type="character" w:customStyle="1" w:styleId="NoSpacingChar">
    <w:name w:val="No Spacing Char"/>
    <w:link w:val="NoSpacing"/>
    <w:uiPriority w:val="1"/>
    <w:rsid w:val="000C7721"/>
    <w:rPr>
      <w:rFonts w:cs="Calibri"/>
      <w:sz w:val="24"/>
      <w:szCs w:val="24"/>
    </w:rPr>
  </w:style>
  <w:style w:type="paragraph" w:styleId="ListParagraph">
    <w:name w:val="List Paragraph"/>
    <w:basedOn w:val="Normal"/>
    <w:link w:val="ListParagraphChar"/>
    <w:uiPriority w:val="99"/>
    <w:qFormat/>
    <w:rsid w:val="00B460F9"/>
    <w:pPr>
      <w:spacing w:before="96" w:after="120" w:line="360" w:lineRule="atLeast"/>
      <w:ind w:left="720"/>
    </w:pPr>
    <w:rPr>
      <w:lang w:val="sr-Latn-CS"/>
    </w:rPr>
  </w:style>
  <w:style w:type="character" w:customStyle="1" w:styleId="ListParagraphChar">
    <w:name w:val="List Paragraph Char"/>
    <w:link w:val="ListParagraph"/>
    <w:uiPriority w:val="34"/>
    <w:rsid w:val="000C7721"/>
    <w:rPr>
      <w:rFonts w:cs="Calibri"/>
      <w:sz w:val="22"/>
      <w:szCs w:val="22"/>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aliases w:val="Car"/>
    <w:basedOn w:val="Normal"/>
    <w:link w:val="FootnoteTextChar"/>
    <w:rsid w:val="00B460F9"/>
    <w:pPr>
      <w:spacing w:after="0" w:line="240" w:lineRule="auto"/>
    </w:pPr>
    <w:rPr>
      <w:rFonts w:eastAsia="PMingLiU" w:cs="Times New Roman"/>
      <w:sz w:val="20"/>
      <w:szCs w:val="20"/>
      <w:lang w:eastAsia="zh-TW"/>
    </w:rPr>
  </w:style>
  <w:style w:type="character" w:customStyle="1" w:styleId="FootnoteTextChar">
    <w:name w:val="Footnote Text Char"/>
    <w:aliases w:val="Car Char"/>
    <w:link w:val="FootnoteText"/>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10"/>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10"/>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11"/>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11"/>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39"/>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uiPriority w:val="39"/>
    <w:rsid w:val="00B460F9"/>
    <w:pPr>
      <w:spacing w:after="100"/>
      <w:ind w:left="660"/>
    </w:pPr>
    <w:rPr>
      <w:rFonts w:eastAsia="Times New Roman"/>
    </w:rPr>
  </w:style>
  <w:style w:type="paragraph" w:styleId="TOC5">
    <w:name w:val="toc 5"/>
    <w:basedOn w:val="Normal"/>
    <w:next w:val="Normal"/>
    <w:autoRedefine/>
    <w:uiPriority w:val="39"/>
    <w:rsid w:val="00B460F9"/>
    <w:pPr>
      <w:spacing w:after="100"/>
      <w:ind w:left="880"/>
    </w:pPr>
    <w:rPr>
      <w:rFonts w:eastAsia="Times New Roman"/>
    </w:rPr>
  </w:style>
  <w:style w:type="paragraph" w:styleId="TOC6">
    <w:name w:val="toc 6"/>
    <w:basedOn w:val="Normal"/>
    <w:next w:val="Normal"/>
    <w:autoRedefine/>
    <w:uiPriority w:val="39"/>
    <w:rsid w:val="00B460F9"/>
    <w:pPr>
      <w:spacing w:after="100"/>
      <w:ind w:left="1100"/>
    </w:pPr>
    <w:rPr>
      <w:rFonts w:eastAsia="Times New Roman"/>
    </w:rPr>
  </w:style>
  <w:style w:type="paragraph" w:styleId="TOC7">
    <w:name w:val="toc 7"/>
    <w:basedOn w:val="Normal"/>
    <w:next w:val="Normal"/>
    <w:autoRedefine/>
    <w:uiPriority w:val="39"/>
    <w:rsid w:val="00B460F9"/>
    <w:pPr>
      <w:spacing w:after="100"/>
      <w:ind w:left="1320"/>
    </w:pPr>
    <w:rPr>
      <w:rFonts w:eastAsia="Times New Roman"/>
    </w:rPr>
  </w:style>
  <w:style w:type="paragraph" w:styleId="TOC8">
    <w:name w:val="toc 8"/>
    <w:basedOn w:val="Normal"/>
    <w:next w:val="Normal"/>
    <w:autoRedefine/>
    <w:uiPriority w:val="39"/>
    <w:rsid w:val="00B460F9"/>
    <w:pPr>
      <w:spacing w:after="100"/>
      <w:ind w:left="1540"/>
    </w:pPr>
    <w:rPr>
      <w:rFonts w:eastAsia="Times New Roman"/>
    </w:rPr>
  </w:style>
  <w:style w:type="paragraph" w:styleId="TOC9">
    <w:name w:val="toc 9"/>
    <w:basedOn w:val="Normal"/>
    <w:next w:val="Normal"/>
    <w:autoRedefine/>
    <w:uiPriority w:val="39"/>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uiPriority w:val="20"/>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 w:type="paragraph" w:customStyle="1" w:styleId="Default">
    <w:name w:val="Default"/>
    <w:rsid w:val="00296260"/>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nhideWhenUsed/>
    <w:rsid w:val="006770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NormalParaAgnes">
    <w:name w:val="ADB Normal Para (Agnes)"/>
    <w:basedOn w:val="Normal"/>
    <w:link w:val="ADBNormalParaAgnesCharChar"/>
    <w:uiPriority w:val="99"/>
    <w:rsid w:val="000841AC"/>
    <w:pPr>
      <w:widowControl w:val="0"/>
      <w:tabs>
        <w:tab w:val="num" w:pos="900"/>
        <w:tab w:val="left" w:pos="1418"/>
      </w:tabs>
      <w:spacing w:after="0" w:line="240" w:lineRule="auto"/>
      <w:ind w:left="180"/>
      <w:jc w:val="both"/>
    </w:pPr>
    <w:rPr>
      <w:rFonts w:ascii="Arial" w:eastAsia="MS Mincho" w:hAnsi="Arial" w:cs="Times New Roman"/>
    </w:rPr>
  </w:style>
  <w:style w:type="character" w:customStyle="1" w:styleId="ADBNormalParaAgnesCharChar">
    <w:name w:val="ADB Normal Para (Agnes) Char Char"/>
    <w:link w:val="ADBNormalParaAgnes"/>
    <w:uiPriority w:val="99"/>
    <w:locked/>
    <w:rsid w:val="000841AC"/>
    <w:rPr>
      <w:rFonts w:ascii="Arial" w:eastAsia="MS Mincho" w:hAnsi="Arial"/>
      <w:sz w:val="22"/>
      <w:szCs w:val="22"/>
    </w:rPr>
  </w:style>
  <w:style w:type="character" w:styleId="PageNumber">
    <w:name w:val="page number"/>
    <w:basedOn w:val="DefaultParagraphFont"/>
    <w:rsid w:val="000C7721"/>
  </w:style>
  <w:style w:type="paragraph" w:styleId="Salutation">
    <w:name w:val="Salutation"/>
    <w:basedOn w:val="Normal"/>
    <w:next w:val="Normal"/>
    <w:link w:val="SalutationChar"/>
    <w:uiPriority w:val="99"/>
    <w:rsid w:val="000C7721"/>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rsid w:val="000C7721"/>
    <w:rPr>
      <w:rFonts w:ascii="Times New Roman" w:eastAsia="Times New Roman" w:hAnsi="Times New Roman"/>
      <w:sz w:val="24"/>
      <w:szCs w:val="24"/>
    </w:rPr>
  </w:style>
  <w:style w:type="paragraph" w:styleId="BodyTextIndent3">
    <w:name w:val="Body Text Indent 3"/>
    <w:basedOn w:val="Normal"/>
    <w:link w:val="BodyTextIndent3Char"/>
    <w:uiPriority w:val="99"/>
    <w:rsid w:val="000C772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0C7721"/>
    <w:rPr>
      <w:rFonts w:ascii="Times New Roman" w:eastAsia="Times New Roman" w:hAnsi="Times New Roman"/>
      <w:sz w:val="16"/>
      <w:szCs w:val="16"/>
    </w:rPr>
  </w:style>
  <w:style w:type="paragraph" w:customStyle="1" w:styleId="Headinga">
    <w:name w:val="Heading a"/>
    <w:basedOn w:val="Normal"/>
    <w:rsid w:val="000C7721"/>
    <w:pPr>
      <w:widowControl w:val="0"/>
      <w:spacing w:after="120" w:line="240" w:lineRule="auto"/>
    </w:pPr>
    <w:rPr>
      <w:rFonts w:ascii="Times New Roman" w:eastAsia="Times New Roman" w:hAnsi="Times New Roman" w:cs="Times New Roman"/>
      <w:szCs w:val="20"/>
    </w:rPr>
  </w:style>
  <w:style w:type="paragraph" w:styleId="BodyTextIndent">
    <w:name w:val="Body Text Indent"/>
    <w:basedOn w:val="Normal"/>
    <w:link w:val="BodyTextIndentChar"/>
    <w:rsid w:val="000C77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C7721"/>
    <w:rPr>
      <w:rFonts w:ascii="Times New Roman" w:eastAsia="Times New Roman" w:hAnsi="Times New Roman"/>
      <w:sz w:val="24"/>
      <w:szCs w:val="24"/>
    </w:rPr>
  </w:style>
  <w:style w:type="paragraph" w:customStyle="1" w:styleId="Address">
    <w:name w:val="Address"/>
    <w:basedOn w:val="Normal"/>
    <w:rsid w:val="000C7721"/>
    <w:pPr>
      <w:spacing w:after="0" w:line="240" w:lineRule="auto"/>
    </w:pPr>
    <w:rPr>
      <w:rFonts w:ascii="Arial" w:eastAsia="Times New Roman" w:hAnsi="Arial" w:cs="Times New Roman"/>
      <w:sz w:val="20"/>
      <w:szCs w:val="20"/>
      <w:lang w:val="en-GB"/>
    </w:rPr>
  </w:style>
  <w:style w:type="paragraph" w:customStyle="1" w:styleId="BankNormal">
    <w:name w:val="BankNormal"/>
    <w:basedOn w:val="Normal"/>
    <w:rsid w:val="000C7721"/>
    <w:pPr>
      <w:spacing w:after="240" w:line="240" w:lineRule="auto"/>
    </w:pPr>
    <w:rPr>
      <w:rFonts w:ascii="Times New Roman" w:eastAsia="Times New Roman" w:hAnsi="Times New Roman" w:cs="Times New Roman"/>
      <w:sz w:val="24"/>
      <w:szCs w:val="20"/>
    </w:rPr>
  </w:style>
  <w:style w:type="paragraph" w:styleId="ListBullet">
    <w:name w:val="List Bullet"/>
    <w:basedOn w:val="Normal"/>
    <w:rsid w:val="000C7721"/>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paragraph" w:customStyle="1" w:styleId="Section3-Heading1">
    <w:name w:val="Section 3 - Heading 1"/>
    <w:basedOn w:val="Normal"/>
    <w:uiPriority w:val="99"/>
    <w:rsid w:val="000C7721"/>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HTMLPreformatted">
    <w:name w:val="HTML Preformatted"/>
    <w:basedOn w:val="Normal"/>
    <w:link w:val="HTMLPreformattedChar"/>
    <w:uiPriority w:val="99"/>
    <w:unhideWhenUsed/>
    <w:rsid w:val="000C7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0C7721"/>
    <w:rPr>
      <w:rFonts w:ascii="Courier New" w:eastAsia="Times New Roman" w:hAnsi="Courier New"/>
    </w:rPr>
  </w:style>
  <w:style w:type="paragraph" w:customStyle="1" w:styleId="Texte1">
    <w:name w:val="Texte1"/>
    <w:basedOn w:val="Normal"/>
    <w:rsid w:val="000C7721"/>
    <w:pPr>
      <w:spacing w:after="0" w:line="240" w:lineRule="auto"/>
      <w:ind w:left="397"/>
      <w:jc w:val="both"/>
    </w:pPr>
    <w:rPr>
      <w:rFonts w:ascii="Times New Roman" w:eastAsia="Times New Roman" w:hAnsi="Times New Roman" w:cs="Times New Roman"/>
      <w:sz w:val="24"/>
      <w:szCs w:val="20"/>
      <w:lang w:val="sr-Latn-CS"/>
    </w:rPr>
  </w:style>
  <w:style w:type="paragraph" w:customStyle="1" w:styleId="Texte2">
    <w:name w:val="Texte2"/>
    <w:basedOn w:val="Normal"/>
    <w:rsid w:val="000C7721"/>
    <w:pPr>
      <w:spacing w:after="0" w:line="240" w:lineRule="auto"/>
      <w:ind w:left="624"/>
      <w:jc w:val="both"/>
    </w:pPr>
    <w:rPr>
      <w:rFonts w:ascii="Times New Roman" w:eastAsia="Times New Roman" w:hAnsi="Times New Roman" w:cs="Times New Roman"/>
      <w:sz w:val="24"/>
      <w:szCs w:val="20"/>
      <w:lang w:val="sr-Latn-CS"/>
    </w:rPr>
  </w:style>
  <w:style w:type="character" w:customStyle="1" w:styleId="hps">
    <w:name w:val="hps"/>
    <w:rsid w:val="000C7721"/>
  </w:style>
  <w:style w:type="paragraph" w:customStyle="1" w:styleId="Clauses">
    <w:name w:val="Clauses"/>
    <w:basedOn w:val="Normal"/>
    <w:rsid w:val="000C7721"/>
    <w:pPr>
      <w:keepLines/>
      <w:tabs>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0C7721"/>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0C7721"/>
  </w:style>
  <w:style w:type="paragraph" w:customStyle="1" w:styleId="Normal1">
    <w:name w:val="Normal(1)"/>
    <w:basedOn w:val="Normal"/>
    <w:rsid w:val="000C7721"/>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List">
    <w:name w:val="List"/>
    <w:basedOn w:val="Normal"/>
    <w:rsid w:val="000C7721"/>
    <w:pPr>
      <w:spacing w:after="0" w:line="240" w:lineRule="auto"/>
      <w:ind w:left="283" w:hanging="283"/>
    </w:pPr>
    <w:rPr>
      <w:rFonts w:ascii="Times New Roman" w:eastAsia="Times New Roman" w:hAnsi="Times New Roman" w:cs="Times New Roman"/>
      <w:sz w:val="24"/>
      <w:szCs w:val="24"/>
    </w:rPr>
  </w:style>
  <w:style w:type="paragraph" w:styleId="ListContinue">
    <w:name w:val="List Continue"/>
    <w:basedOn w:val="Normal"/>
    <w:rsid w:val="000C7721"/>
    <w:pPr>
      <w:spacing w:after="120" w:line="240" w:lineRule="auto"/>
      <w:ind w:left="283"/>
    </w:pPr>
    <w:rPr>
      <w:rFonts w:ascii="Times New Roman" w:eastAsia="Times New Roman" w:hAnsi="Times New Roman" w:cs="Times New Roman"/>
      <w:sz w:val="24"/>
      <w:szCs w:val="24"/>
    </w:rPr>
  </w:style>
  <w:style w:type="paragraph" w:styleId="NormalIndent">
    <w:name w:val="Normal Indent"/>
    <w:basedOn w:val="Normal"/>
    <w:rsid w:val="000C7721"/>
    <w:pPr>
      <w:spacing w:after="0" w:line="240" w:lineRule="auto"/>
      <w:ind w:left="708"/>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0C7721"/>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0C7721"/>
    <w:rPr>
      <w:rFonts w:ascii="Times New Roman" w:eastAsia="Times New Roman" w:hAnsi="Times New Roman"/>
      <w:sz w:val="24"/>
      <w:szCs w:val="24"/>
    </w:rPr>
  </w:style>
  <w:style w:type="paragraph" w:styleId="BlockText">
    <w:name w:val="Block Text"/>
    <w:basedOn w:val="Normal"/>
    <w:rsid w:val="000C7721"/>
    <w:pPr>
      <w:tabs>
        <w:tab w:val="left" w:pos="702"/>
        <w:tab w:val="left" w:pos="1494"/>
      </w:tabs>
      <w:spacing w:after="0" w:line="240" w:lineRule="auto"/>
      <w:ind w:left="702" w:right="-72" w:hanging="702"/>
      <w:jc w:val="both"/>
    </w:pPr>
    <w:rPr>
      <w:rFonts w:ascii="Times New Roman" w:eastAsia="Times New Roman" w:hAnsi="Times New Roman" w:cs="Times New Roman"/>
      <w:sz w:val="24"/>
      <w:szCs w:val="24"/>
      <w:lang w:val="en-GB" w:eastAsia="it-IT"/>
    </w:rPr>
  </w:style>
  <w:style w:type="paragraph" w:styleId="Caption">
    <w:name w:val="caption"/>
    <w:basedOn w:val="Normal"/>
    <w:next w:val="Normal"/>
    <w:qFormat/>
    <w:rsid w:val="000C7721"/>
    <w:pPr>
      <w:spacing w:after="0" w:line="240" w:lineRule="auto"/>
      <w:ind w:left="2340"/>
    </w:pPr>
    <w:rPr>
      <w:rFonts w:ascii="Times New Roman" w:eastAsia="Times New Roman" w:hAnsi="Times New Roman" w:cs="Times New Roman"/>
      <w:b/>
      <w:bCs/>
      <w:sz w:val="20"/>
      <w:szCs w:val="24"/>
      <w:lang w:val="en-GB" w:eastAsia="it-IT"/>
    </w:rPr>
  </w:style>
  <w:style w:type="paragraph" w:styleId="BodyText3">
    <w:name w:val="Body Text 3"/>
    <w:basedOn w:val="Normal"/>
    <w:link w:val="BodyText3Char"/>
    <w:uiPriority w:val="99"/>
    <w:rsid w:val="000C7721"/>
    <w:pPr>
      <w:tabs>
        <w:tab w:val="left" w:pos="405"/>
      </w:tabs>
      <w:spacing w:after="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0C7721"/>
    <w:rPr>
      <w:rFonts w:ascii="Times New Roman" w:eastAsia="Times New Roman" w:hAnsi="Times New Roman"/>
      <w:sz w:val="16"/>
      <w:szCs w:val="16"/>
    </w:rPr>
  </w:style>
  <w:style w:type="paragraph" w:customStyle="1" w:styleId="xl26">
    <w:name w:val="xl26"/>
    <w:basedOn w:val="Normal"/>
    <w:rsid w:val="000C7721"/>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0C7721"/>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uiPriority w:val="99"/>
    <w:rsid w:val="000C7721"/>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0C7721"/>
    <w:pPr>
      <w:keepNext w:val="0"/>
      <w:spacing w:before="240" w:after="240"/>
    </w:pPr>
    <w:rPr>
      <w:rFonts w:eastAsia="Times New Roman"/>
      <w:i w:val="0"/>
      <w:iCs w:val="0"/>
      <w:kern w:val="32"/>
      <w:sz w:val="32"/>
      <w:szCs w:val="32"/>
      <w:u w:val="none"/>
    </w:rPr>
  </w:style>
  <w:style w:type="paragraph" w:customStyle="1" w:styleId="A1-Heading2">
    <w:name w:val="A1-Heading2"/>
    <w:basedOn w:val="Heading2"/>
    <w:rsid w:val="000C7721"/>
    <w:pPr>
      <w:keepNext w:val="0"/>
      <w:keepLines w:val="0"/>
      <w:tabs>
        <w:tab w:val="left" w:pos="360"/>
      </w:tabs>
      <w:spacing w:before="0" w:line="240" w:lineRule="auto"/>
      <w:ind w:left="720" w:hanging="360"/>
      <w:contextualSpacing/>
      <w:jc w:val="center"/>
    </w:pPr>
    <w:rPr>
      <w:rFonts w:ascii="Times New Roman" w:hAnsi="Times New Roman"/>
      <w:smallCaps/>
      <w:color w:val="auto"/>
      <w:sz w:val="24"/>
      <w:szCs w:val="24"/>
      <w:lang w:val="en-GB"/>
    </w:rPr>
  </w:style>
  <w:style w:type="paragraph" w:customStyle="1" w:styleId="A2-Heading1">
    <w:name w:val="A2-Heading 1"/>
    <w:basedOn w:val="Heading1"/>
    <w:rsid w:val="000C7721"/>
    <w:pPr>
      <w:keepNext w:val="0"/>
      <w:numPr>
        <w:ilvl w:val="12"/>
      </w:numPr>
    </w:pPr>
    <w:rPr>
      <w:rFonts w:ascii="Cambria" w:eastAsia="Times New Roman" w:hAnsi="Cambria"/>
      <w:i w:val="0"/>
      <w:iCs w:val="0"/>
      <w:kern w:val="32"/>
      <w:sz w:val="32"/>
      <w:szCs w:val="24"/>
      <w:u w:val="none"/>
    </w:rPr>
  </w:style>
  <w:style w:type="paragraph" w:customStyle="1" w:styleId="A2-Heading2">
    <w:name w:val="A2-Heading 2"/>
    <w:basedOn w:val="Heading2"/>
    <w:rsid w:val="000C7721"/>
    <w:pPr>
      <w:keepNext w:val="0"/>
      <w:keepLines w:val="0"/>
      <w:tabs>
        <w:tab w:val="num" w:pos="360"/>
      </w:tabs>
      <w:spacing w:before="0" w:line="240" w:lineRule="auto"/>
      <w:ind w:left="720" w:hanging="720"/>
      <w:contextualSpacing/>
      <w:jc w:val="center"/>
    </w:pPr>
    <w:rPr>
      <w:rFonts w:ascii="Times New Roman" w:hAnsi="Times New Roman"/>
      <w:smallCaps/>
      <w:color w:val="auto"/>
      <w:sz w:val="24"/>
      <w:szCs w:val="24"/>
      <w:lang w:val="en-GB"/>
    </w:rPr>
  </w:style>
  <w:style w:type="paragraph" w:customStyle="1" w:styleId="A1-Heading3">
    <w:name w:val="A1-Heading 3"/>
    <w:basedOn w:val="Heading3"/>
    <w:rsid w:val="000C7721"/>
    <w:pPr>
      <w:keepNext w:val="0"/>
      <w:keepLines w:val="0"/>
      <w:tabs>
        <w:tab w:val="left" w:pos="540"/>
      </w:tabs>
      <w:spacing w:before="0" w:line="240" w:lineRule="auto"/>
      <w:ind w:left="533" w:right="-29" w:hanging="533"/>
      <w:contextualSpacing/>
    </w:pPr>
    <w:rPr>
      <w:rFonts w:ascii="Times New Roman" w:hAnsi="Times New Roman"/>
      <w:color w:val="auto"/>
      <w:lang w:val="en-GB"/>
    </w:rPr>
  </w:style>
  <w:style w:type="paragraph" w:customStyle="1" w:styleId="A1-Heading4">
    <w:name w:val="A1-Heading 4"/>
    <w:basedOn w:val="Heading4"/>
    <w:rsid w:val="000C7721"/>
    <w:pPr>
      <w:keepNext w:val="0"/>
      <w:tabs>
        <w:tab w:val="clear" w:pos="1920"/>
        <w:tab w:val="left" w:pos="720"/>
        <w:tab w:val="left" w:pos="1062"/>
        <w:tab w:val="right" w:leader="dot" w:pos="8640"/>
      </w:tabs>
      <w:ind w:left="1062"/>
      <w:jc w:val="left"/>
    </w:pPr>
    <w:rPr>
      <w:rFonts w:ascii="Calibri" w:hAnsi="Calibri"/>
      <w:szCs w:val="28"/>
    </w:rPr>
  </w:style>
  <w:style w:type="paragraph" w:customStyle="1" w:styleId="A2-Heading3">
    <w:name w:val="A2-Heading 3"/>
    <w:basedOn w:val="Heading3"/>
    <w:rsid w:val="000C7721"/>
    <w:pPr>
      <w:keepNext w:val="0"/>
      <w:keepLines w:val="0"/>
      <w:tabs>
        <w:tab w:val="left" w:pos="540"/>
      </w:tabs>
      <w:spacing w:before="0" w:line="240" w:lineRule="auto"/>
      <w:ind w:left="539" w:right="-34" w:hanging="539"/>
      <w:contextualSpacing/>
    </w:pPr>
    <w:rPr>
      <w:rFonts w:ascii="Times New Roman" w:hAnsi="Times New Roman"/>
      <w:color w:val="auto"/>
      <w:lang w:val="en-GB"/>
    </w:rPr>
  </w:style>
  <w:style w:type="character" w:styleId="FollowedHyperlink">
    <w:name w:val="FollowedHyperlink"/>
    <w:rsid w:val="000C7721"/>
    <w:rPr>
      <w:rFonts w:cs="Times New Roman"/>
      <w:color w:val="606420"/>
      <w:u w:val="single"/>
    </w:rPr>
  </w:style>
  <w:style w:type="paragraph" w:customStyle="1" w:styleId="CharChar">
    <w:name w:val="Char Char"/>
    <w:basedOn w:val="Normal"/>
    <w:uiPriority w:val="99"/>
    <w:rsid w:val="000C7721"/>
    <w:pPr>
      <w:autoSpaceDE w:val="0"/>
      <w:autoSpaceDN w:val="0"/>
      <w:spacing w:after="160"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uiPriority w:val="99"/>
    <w:rsid w:val="000C7721"/>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0C7721"/>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0C7721"/>
    <w:pPr>
      <w:tabs>
        <w:tab w:val="clear" w:pos="4535"/>
        <w:tab w:val="clear" w:pos="9071"/>
        <w:tab w:val="num" w:pos="2700"/>
      </w:tabs>
      <w:ind w:left="2700" w:right="-88" w:hanging="720"/>
      <w:jc w:val="both"/>
    </w:pPr>
    <w:rPr>
      <w:rFonts w:ascii="Arial" w:eastAsia="Times New Roman" w:hAnsi="Arial" w:cs="Arial"/>
      <w:bCs/>
      <w:sz w:val="22"/>
      <w:szCs w:val="24"/>
      <w:lang w:val="en-GB"/>
    </w:rPr>
  </w:style>
  <w:style w:type="paragraph" w:customStyle="1" w:styleId="Subtitulos">
    <w:name w:val="Subtitulos"/>
    <w:basedOn w:val="Heading2"/>
    <w:rsid w:val="000C7721"/>
    <w:pPr>
      <w:keepNext w:val="0"/>
      <w:keepLines w:val="0"/>
      <w:tabs>
        <w:tab w:val="left" w:pos="360"/>
      </w:tabs>
      <w:spacing w:before="120" w:after="120" w:line="240" w:lineRule="auto"/>
      <w:contextualSpacing/>
    </w:pPr>
    <w:rPr>
      <w:rFonts w:ascii="Times New Roman Bold" w:hAnsi="Times New Roman Bold"/>
      <w:bCs w:val="0"/>
      <w:color w:val="auto"/>
      <w:sz w:val="24"/>
      <w:szCs w:val="20"/>
      <w:lang w:val="es-ES_tradnl"/>
    </w:rPr>
  </w:style>
  <w:style w:type="paragraph" w:customStyle="1" w:styleId="41Autolist4">
    <w:name w:val="4.1 Autolist4"/>
    <w:basedOn w:val="Normal"/>
    <w:next w:val="Normal"/>
    <w:rsid w:val="000C7721"/>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0C7721"/>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customStyle="1" w:styleId="Section4-Heading1">
    <w:name w:val="Section 4 - Heading 1"/>
    <w:basedOn w:val="Section3-Heading1"/>
    <w:rsid w:val="000C7721"/>
  </w:style>
  <w:style w:type="paragraph" w:customStyle="1" w:styleId="Header1-Clauses">
    <w:name w:val="Header 1 - Clauses"/>
    <w:basedOn w:val="Normal"/>
    <w:rsid w:val="000C7721"/>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0C7721"/>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uiPriority w:val="99"/>
    <w:rsid w:val="000C7721"/>
    <w:pPr>
      <w:numPr>
        <w:ilvl w:val="2"/>
      </w:numPr>
      <w:ind w:left="360" w:hanging="360"/>
    </w:pPr>
  </w:style>
  <w:style w:type="character" w:customStyle="1" w:styleId="DeltaViewInsertion">
    <w:name w:val="DeltaView Insertion"/>
    <w:uiPriority w:val="99"/>
    <w:rsid w:val="000C7721"/>
    <w:rPr>
      <w:color w:val="0000FF"/>
      <w:u w:val="double"/>
    </w:rPr>
  </w:style>
  <w:style w:type="paragraph" w:customStyle="1" w:styleId="Section8Heading1">
    <w:name w:val="Section 8. Heading1"/>
    <w:basedOn w:val="A1-Heading2"/>
    <w:qFormat/>
    <w:rsid w:val="000C7721"/>
    <w:p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0C7721"/>
    <w:pPr>
      <w:spacing w:after="200"/>
      <w:ind w:left="360" w:hanging="360"/>
    </w:pPr>
    <w:rPr>
      <w:rFonts w:ascii="Times New Roman" w:eastAsia="Times New Roman" w:hAnsi="Times New Roman"/>
      <w:b/>
      <w:bCs/>
      <w:sz w:val="24"/>
      <w:szCs w:val="24"/>
    </w:rPr>
  </w:style>
  <w:style w:type="paragraph" w:customStyle="1" w:styleId="Section8Header1">
    <w:name w:val="Section 8. Header1"/>
    <w:qFormat/>
    <w:rsid w:val="000C7721"/>
    <w:pPr>
      <w:spacing w:before="240" w:after="240"/>
      <w:ind w:left="720" w:hanging="360"/>
      <w:jc w:val="center"/>
    </w:pPr>
    <w:rPr>
      <w:rFonts w:ascii="Times New Roman" w:eastAsia="Times New Roman" w:hAnsi="Times New Roman"/>
      <w:b/>
      <w:sz w:val="32"/>
    </w:rPr>
  </w:style>
  <w:style w:type="paragraph" w:customStyle="1" w:styleId="Section8Heading3">
    <w:name w:val="Section 8. Heading3"/>
    <w:qFormat/>
    <w:rsid w:val="000C7721"/>
    <w:pPr>
      <w:ind w:hanging="534"/>
    </w:pPr>
    <w:rPr>
      <w:rFonts w:ascii="Times New Roman" w:eastAsia="Times New Roman" w:hAnsi="Times New Roman"/>
      <w:b/>
      <w:bCs/>
      <w:sz w:val="24"/>
      <w:szCs w:val="24"/>
    </w:rPr>
  </w:style>
  <w:style w:type="paragraph" w:customStyle="1" w:styleId="CharChar1CharCharChar">
    <w:name w:val="Char Char1 Char Char Char"/>
    <w:basedOn w:val="Normal"/>
    <w:rsid w:val="000C7721"/>
    <w:pPr>
      <w:spacing w:after="160" w:line="240" w:lineRule="exact"/>
      <w:jc w:val="both"/>
    </w:pPr>
    <w:rPr>
      <w:rFonts w:ascii="Tahoma" w:eastAsia="Times New Roman" w:hAnsi="Tahoma" w:cs="Times New Roman"/>
      <w:sz w:val="20"/>
      <w:szCs w:val="20"/>
    </w:rPr>
  </w:style>
  <w:style w:type="paragraph" w:customStyle="1" w:styleId="S4-header1">
    <w:name w:val="S4-header1"/>
    <w:basedOn w:val="Normal"/>
    <w:rsid w:val="000C7721"/>
    <w:pPr>
      <w:spacing w:before="120" w:after="240" w:line="240" w:lineRule="auto"/>
      <w:jc w:val="center"/>
    </w:pPr>
    <w:rPr>
      <w:rFonts w:ascii="Franklin Gothic Book" w:eastAsia="Times New Roman" w:hAnsi="Franklin Gothic Book" w:cs="Times New Roman"/>
      <w:b/>
      <w:sz w:val="36"/>
      <w:szCs w:val="20"/>
    </w:rPr>
  </w:style>
  <w:style w:type="paragraph" w:customStyle="1" w:styleId="Header3-Paragraph">
    <w:name w:val="Header 3 - Paragraph"/>
    <w:basedOn w:val="Normal"/>
    <w:rsid w:val="000C7721"/>
    <w:pPr>
      <w:tabs>
        <w:tab w:val="num" w:pos="504"/>
      </w:tabs>
      <w:spacing w:line="240" w:lineRule="auto"/>
      <w:ind w:left="504" w:hanging="504"/>
      <w:jc w:val="both"/>
    </w:pPr>
    <w:rPr>
      <w:rFonts w:ascii="Franklin Gothic Book" w:eastAsia="Times New Roman" w:hAnsi="Franklin Gothic Book" w:cs="Times New Roman"/>
      <w:sz w:val="20"/>
      <w:szCs w:val="20"/>
    </w:rPr>
  </w:style>
  <w:style w:type="character" w:customStyle="1" w:styleId="atn">
    <w:name w:val="atn"/>
    <w:rsid w:val="000C7721"/>
  </w:style>
  <w:style w:type="paragraph" w:customStyle="1" w:styleId="ListParagraph1">
    <w:name w:val="List Paragraph1"/>
    <w:basedOn w:val="Normal"/>
    <w:uiPriority w:val="99"/>
    <w:qFormat/>
    <w:rsid w:val="000C7721"/>
    <w:pPr>
      <w:ind w:left="720"/>
      <w:contextualSpacing/>
    </w:pPr>
    <w:rPr>
      <w:rFonts w:eastAsia="Times New Roman" w:cs="Times New Roman"/>
      <w:lang w:val="fr-FR" w:eastAsia="fr-FR"/>
    </w:rPr>
  </w:style>
  <w:style w:type="paragraph" w:customStyle="1" w:styleId="Style4">
    <w:name w:val="Style4"/>
    <w:basedOn w:val="Normal"/>
    <w:uiPriority w:val="99"/>
    <w:rsid w:val="00CC4785"/>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CC4785"/>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CC4785"/>
    <w:rPr>
      <w:rFonts w:ascii="Times New Roman" w:hAnsi="Times New Roman" w:cs="Times New Roman"/>
      <w:b/>
      <w:bCs/>
      <w:sz w:val="20"/>
      <w:szCs w:val="20"/>
    </w:rPr>
  </w:style>
  <w:style w:type="character" w:customStyle="1" w:styleId="FontStyle25">
    <w:name w:val="Font Style25"/>
    <w:uiPriority w:val="99"/>
    <w:rsid w:val="00CC4785"/>
    <w:rPr>
      <w:rFonts w:ascii="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4272">
      <w:bodyDiv w:val="1"/>
      <w:marLeft w:val="0"/>
      <w:marRight w:val="0"/>
      <w:marTop w:val="0"/>
      <w:marBottom w:val="0"/>
      <w:divBdr>
        <w:top w:val="none" w:sz="0" w:space="0" w:color="auto"/>
        <w:left w:val="none" w:sz="0" w:space="0" w:color="auto"/>
        <w:bottom w:val="none" w:sz="0" w:space="0" w:color="auto"/>
        <w:right w:val="none" w:sz="0" w:space="0" w:color="auto"/>
      </w:divBdr>
    </w:div>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 w:id="8228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jn.gov.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kontrola-nabavki.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nabavka@zicg.me" TargetMode="External"/><Relationship Id="rId19" Type="http://schemas.openxmlformats.org/officeDocument/2006/relationships/hyperlink" Target="http://www.ujn.gov.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ranklin Gothic Book">
    <w:charset w:val="EE"/>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476C5"/>
    <w:rsid w:val="00066F3A"/>
    <w:rsid w:val="000A4A43"/>
    <w:rsid w:val="000B11EC"/>
    <w:rsid w:val="000D49E8"/>
    <w:rsid w:val="000D7CD3"/>
    <w:rsid w:val="000E3CD4"/>
    <w:rsid w:val="00102F0B"/>
    <w:rsid w:val="001239A7"/>
    <w:rsid w:val="00130319"/>
    <w:rsid w:val="00172C32"/>
    <w:rsid w:val="001B7738"/>
    <w:rsid w:val="001C49BF"/>
    <w:rsid w:val="001D4572"/>
    <w:rsid w:val="001F4824"/>
    <w:rsid w:val="0020337E"/>
    <w:rsid w:val="00231E92"/>
    <w:rsid w:val="002375E7"/>
    <w:rsid w:val="00264583"/>
    <w:rsid w:val="002763A2"/>
    <w:rsid w:val="002818C7"/>
    <w:rsid w:val="00293EC3"/>
    <w:rsid w:val="002A39FA"/>
    <w:rsid w:val="002D2CE9"/>
    <w:rsid w:val="002E2928"/>
    <w:rsid w:val="00313D76"/>
    <w:rsid w:val="003221C0"/>
    <w:rsid w:val="00322C8F"/>
    <w:rsid w:val="00323555"/>
    <w:rsid w:val="00354DF8"/>
    <w:rsid w:val="00366B1C"/>
    <w:rsid w:val="00367A2C"/>
    <w:rsid w:val="00390DB6"/>
    <w:rsid w:val="003938BE"/>
    <w:rsid w:val="003A40C3"/>
    <w:rsid w:val="003B4FDD"/>
    <w:rsid w:val="003C3A00"/>
    <w:rsid w:val="003E64F3"/>
    <w:rsid w:val="003E7939"/>
    <w:rsid w:val="003F5637"/>
    <w:rsid w:val="0040387F"/>
    <w:rsid w:val="00427F27"/>
    <w:rsid w:val="00432B2F"/>
    <w:rsid w:val="0043535B"/>
    <w:rsid w:val="0044596E"/>
    <w:rsid w:val="00467289"/>
    <w:rsid w:val="0046774A"/>
    <w:rsid w:val="0047136A"/>
    <w:rsid w:val="00480946"/>
    <w:rsid w:val="004A37DD"/>
    <w:rsid w:val="004B3019"/>
    <w:rsid w:val="004D1CA5"/>
    <w:rsid w:val="004F51DD"/>
    <w:rsid w:val="00531C34"/>
    <w:rsid w:val="00553CF6"/>
    <w:rsid w:val="00581FA7"/>
    <w:rsid w:val="005A2B6E"/>
    <w:rsid w:val="005F127F"/>
    <w:rsid w:val="005F205F"/>
    <w:rsid w:val="006003AE"/>
    <w:rsid w:val="006055FC"/>
    <w:rsid w:val="00617943"/>
    <w:rsid w:val="006224B4"/>
    <w:rsid w:val="006318E6"/>
    <w:rsid w:val="00647F17"/>
    <w:rsid w:val="0066507C"/>
    <w:rsid w:val="00686B47"/>
    <w:rsid w:val="006872E3"/>
    <w:rsid w:val="0069275B"/>
    <w:rsid w:val="006B4165"/>
    <w:rsid w:val="006B544F"/>
    <w:rsid w:val="006C13B2"/>
    <w:rsid w:val="006C5AD2"/>
    <w:rsid w:val="006E2DDE"/>
    <w:rsid w:val="006E6821"/>
    <w:rsid w:val="006E7DC0"/>
    <w:rsid w:val="0070435E"/>
    <w:rsid w:val="00734E16"/>
    <w:rsid w:val="007A1188"/>
    <w:rsid w:val="007A4545"/>
    <w:rsid w:val="007A730E"/>
    <w:rsid w:val="007C0B8E"/>
    <w:rsid w:val="007F1486"/>
    <w:rsid w:val="008013E8"/>
    <w:rsid w:val="00814BFD"/>
    <w:rsid w:val="008177EF"/>
    <w:rsid w:val="00821B85"/>
    <w:rsid w:val="00842E23"/>
    <w:rsid w:val="00843F8A"/>
    <w:rsid w:val="00894BC6"/>
    <w:rsid w:val="008A079B"/>
    <w:rsid w:val="008A47B2"/>
    <w:rsid w:val="008A5090"/>
    <w:rsid w:val="008C1E1D"/>
    <w:rsid w:val="008D017C"/>
    <w:rsid w:val="008E3E60"/>
    <w:rsid w:val="008F115C"/>
    <w:rsid w:val="008F3924"/>
    <w:rsid w:val="00907111"/>
    <w:rsid w:val="0092700A"/>
    <w:rsid w:val="00965042"/>
    <w:rsid w:val="00982DF0"/>
    <w:rsid w:val="00991040"/>
    <w:rsid w:val="00997E82"/>
    <w:rsid w:val="009B297E"/>
    <w:rsid w:val="009F3AD8"/>
    <w:rsid w:val="00A07E2F"/>
    <w:rsid w:val="00A1344B"/>
    <w:rsid w:val="00A43132"/>
    <w:rsid w:val="00A4315D"/>
    <w:rsid w:val="00A4644E"/>
    <w:rsid w:val="00A512DB"/>
    <w:rsid w:val="00A56EBE"/>
    <w:rsid w:val="00A62B97"/>
    <w:rsid w:val="00A86405"/>
    <w:rsid w:val="00A9482B"/>
    <w:rsid w:val="00A97940"/>
    <w:rsid w:val="00AA03C4"/>
    <w:rsid w:val="00AD5F3B"/>
    <w:rsid w:val="00AE2530"/>
    <w:rsid w:val="00AF30DF"/>
    <w:rsid w:val="00AF5251"/>
    <w:rsid w:val="00AF648E"/>
    <w:rsid w:val="00B2799F"/>
    <w:rsid w:val="00B41F9E"/>
    <w:rsid w:val="00B42373"/>
    <w:rsid w:val="00B7126A"/>
    <w:rsid w:val="00B72FFF"/>
    <w:rsid w:val="00B74122"/>
    <w:rsid w:val="00B765F5"/>
    <w:rsid w:val="00B82DC4"/>
    <w:rsid w:val="00B86B05"/>
    <w:rsid w:val="00BB21DA"/>
    <w:rsid w:val="00BD2335"/>
    <w:rsid w:val="00BE49AB"/>
    <w:rsid w:val="00BF0A3E"/>
    <w:rsid w:val="00C07C94"/>
    <w:rsid w:val="00C21B73"/>
    <w:rsid w:val="00C31B57"/>
    <w:rsid w:val="00C44248"/>
    <w:rsid w:val="00C74187"/>
    <w:rsid w:val="00D0199E"/>
    <w:rsid w:val="00D15EAB"/>
    <w:rsid w:val="00D2767D"/>
    <w:rsid w:val="00D407E3"/>
    <w:rsid w:val="00D549F9"/>
    <w:rsid w:val="00D66010"/>
    <w:rsid w:val="00D84802"/>
    <w:rsid w:val="00DB24C5"/>
    <w:rsid w:val="00DF35EB"/>
    <w:rsid w:val="00E6275B"/>
    <w:rsid w:val="00E701C7"/>
    <w:rsid w:val="00E72F72"/>
    <w:rsid w:val="00E96C96"/>
    <w:rsid w:val="00EA431B"/>
    <w:rsid w:val="00EA7924"/>
    <w:rsid w:val="00EB0364"/>
    <w:rsid w:val="00EB4B31"/>
    <w:rsid w:val="00EE74B3"/>
    <w:rsid w:val="00F46059"/>
    <w:rsid w:val="00F50A8D"/>
    <w:rsid w:val="00F5647B"/>
    <w:rsid w:val="00F569D5"/>
    <w:rsid w:val="00F833E7"/>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 w:type="paragraph" w:customStyle="1" w:styleId="1F9052E2AD514D05B39E4F5920FCC5ED">
    <w:name w:val="1F9052E2AD514D05B39E4F5920FCC5ED"/>
    <w:rsid w:val="0092700A"/>
  </w:style>
  <w:style w:type="paragraph" w:customStyle="1" w:styleId="95CD6BC2EE9B419086AE663EC4BC106A">
    <w:name w:val="95CD6BC2EE9B419086AE663EC4BC106A"/>
    <w:rsid w:val="009270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0B0EEFE-439E-4B42-A850-78E1A545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12502</Words>
  <Characters>71267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Tenderska dokumentacija broj-12343/5 (47/19)- Mobilna telefonija i iznajmljivanje internet linka</vt:lpstr>
    </vt:vector>
  </TitlesOfParts>
  <Company/>
  <LinksUpToDate>false</LinksUpToDate>
  <CharactersWithSpaces>83602</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broj-12343/5 (47/19)- Mobilna telefonija i iznajmljivanje internet linka</dc:title>
  <dc:creator>Gorana</dc:creator>
  <cp:lastModifiedBy>Pc-031</cp:lastModifiedBy>
  <cp:revision>2</cp:revision>
  <cp:lastPrinted>2019-12-04T13:15:00Z</cp:lastPrinted>
  <dcterms:created xsi:type="dcterms:W3CDTF">2019-12-04T13:43:00Z</dcterms:created>
  <dcterms:modified xsi:type="dcterms:W3CDTF">2019-12-04T13:43:00Z</dcterms:modified>
</cp:coreProperties>
</file>